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8A" w:rsidRPr="001F478A" w:rsidRDefault="001F478A" w:rsidP="001F478A">
      <w:pPr>
        <w:spacing w:after="0"/>
        <w:ind w:hanging="567"/>
        <w:jc w:val="center"/>
        <w:rPr>
          <w:rFonts w:ascii="Times New Roman" w:hAnsi="Times New Roman" w:cs="Times New Roman"/>
          <w:b/>
          <w:noProof/>
        </w:rPr>
      </w:pPr>
      <w:r w:rsidRPr="001F478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686028D" wp14:editId="2E1C8F26">
            <wp:extent cx="768985" cy="921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78A" w:rsidRPr="001F478A" w:rsidRDefault="001F478A" w:rsidP="001F478A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1F478A">
        <w:rPr>
          <w:rFonts w:ascii="Times New Roman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1F478A" w:rsidRPr="001F478A" w:rsidRDefault="001F478A" w:rsidP="001F478A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1F478A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1F478A" w:rsidRPr="001F478A" w:rsidRDefault="001F478A" w:rsidP="001F478A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1F478A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1F478A" w:rsidRPr="001F478A" w:rsidRDefault="001F478A" w:rsidP="001F478A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1F478A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1F478A" w:rsidRPr="001F478A" w:rsidRDefault="001F478A" w:rsidP="001F478A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1F478A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1F478A" w:rsidRPr="001F478A" w:rsidRDefault="001F478A" w:rsidP="001F478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478A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1F478A" w:rsidRPr="001F478A" w:rsidRDefault="001F478A" w:rsidP="001F478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F478A">
        <w:rPr>
          <w:rFonts w:ascii="Times New Roman" w:hAnsi="Times New Roman" w:cs="Times New Roman"/>
          <w:sz w:val="24"/>
          <w:szCs w:val="24"/>
        </w:rPr>
        <w:t>от 22.01.2024</w:t>
      </w:r>
      <w:r w:rsidRPr="001F478A">
        <w:rPr>
          <w:rFonts w:ascii="Times New Roman" w:hAnsi="Times New Roman" w:cs="Times New Roman"/>
          <w:color w:val="000000"/>
          <w:sz w:val="24"/>
          <w:szCs w:val="24"/>
        </w:rPr>
        <w:t xml:space="preserve"> № 3</w:t>
      </w:r>
      <w:r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1F478A">
        <w:rPr>
          <w:rFonts w:ascii="Times New Roman" w:hAnsi="Times New Roman" w:cs="Times New Roman"/>
          <w:color w:val="000000"/>
          <w:sz w:val="24"/>
          <w:szCs w:val="24"/>
        </w:rPr>
        <w:t>-160/7</w:t>
      </w:r>
    </w:p>
    <w:p w:rsidR="001F478A" w:rsidRPr="001F478A" w:rsidRDefault="001F478A" w:rsidP="001F478A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proofErr w:type="gramStart"/>
      <w:r w:rsidRPr="001F478A">
        <w:rPr>
          <w:rFonts w:ascii="Times New Roman" w:hAnsi="Times New Roman" w:cs="Times New Roman"/>
          <w:color w:val="000000"/>
        </w:rPr>
        <w:t>с</w:t>
      </w:r>
      <w:proofErr w:type="gramEnd"/>
      <w:r w:rsidRPr="001F478A">
        <w:rPr>
          <w:rFonts w:ascii="Times New Roman" w:hAnsi="Times New Roman" w:cs="Times New Roman"/>
          <w:color w:val="000000"/>
        </w:rPr>
        <w:t>. Нечаевка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4E1557" w:rsidRPr="001F478A" w:rsidRDefault="004E1557" w:rsidP="004E1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78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r w:rsidR="00655E70" w:rsidRPr="001F478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1F478A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 от 21.12.2023 № </w:t>
      </w:r>
      <w:r w:rsidR="00655E70" w:rsidRPr="001F478A">
        <w:rPr>
          <w:rFonts w:ascii="Times New Roman" w:hAnsi="Times New Roman" w:cs="Times New Roman"/>
          <w:b/>
          <w:sz w:val="24"/>
          <w:szCs w:val="24"/>
        </w:rPr>
        <w:t>336-159</w:t>
      </w:r>
      <w:r w:rsidRPr="001F478A">
        <w:rPr>
          <w:rFonts w:ascii="Times New Roman" w:hAnsi="Times New Roman" w:cs="Times New Roman"/>
          <w:b/>
          <w:sz w:val="24"/>
          <w:szCs w:val="24"/>
        </w:rPr>
        <w:t xml:space="preserve">/7 «О бюджете </w:t>
      </w:r>
      <w:r w:rsidR="00655E70" w:rsidRPr="001F478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1F478A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на 2024 год и на плановый период 2025 и 2026 годов»</w:t>
      </w:r>
    </w:p>
    <w:p w:rsidR="004E1557" w:rsidRPr="001F478A" w:rsidRDefault="004E1557" w:rsidP="004E15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E1557" w:rsidRPr="001F478A" w:rsidRDefault="001F478A" w:rsidP="001F4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E1557" w:rsidRPr="001F478A">
        <w:rPr>
          <w:rFonts w:ascii="Times New Roman" w:hAnsi="Times New Roman" w:cs="Times New Roman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 w:rsidR="00655E70" w:rsidRPr="001F478A">
        <w:rPr>
          <w:rFonts w:ascii="Times New Roman" w:hAnsi="Times New Roman" w:cs="Times New Roman"/>
          <w:sz w:val="24"/>
          <w:szCs w:val="24"/>
        </w:rPr>
        <w:t>Нечаевского</w:t>
      </w:r>
      <w:r w:rsidR="004E1557" w:rsidRPr="001F478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</w:t>
      </w:r>
    </w:p>
    <w:p w:rsidR="004E1557" w:rsidRPr="001F478A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557" w:rsidRPr="001F478A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78A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655E70" w:rsidRPr="001F478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1F478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4E1557" w:rsidRPr="001F478A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78A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4E1557" w:rsidRPr="001F478A" w:rsidRDefault="004E1557" w:rsidP="004E15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1557" w:rsidRPr="001F478A" w:rsidRDefault="001F478A" w:rsidP="001F4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E1557" w:rsidRPr="001F478A">
        <w:rPr>
          <w:rFonts w:ascii="Times New Roman" w:hAnsi="Times New Roman" w:cs="Times New Roman"/>
          <w:sz w:val="24"/>
          <w:szCs w:val="24"/>
        </w:rPr>
        <w:t xml:space="preserve">1.Внести в решение Комитета местного самоуправления </w:t>
      </w:r>
      <w:r w:rsidR="00655E70" w:rsidRPr="001F478A">
        <w:rPr>
          <w:rFonts w:ascii="Times New Roman" w:hAnsi="Times New Roman" w:cs="Times New Roman"/>
          <w:sz w:val="24"/>
          <w:szCs w:val="24"/>
        </w:rPr>
        <w:t>Нечаевского</w:t>
      </w:r>
      <w:r w:rsidR="004E1557" w:rsidRPr="001F478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21.12.2023 № </w:t>
      </w:r>
      <w:r w:rsidR="00655E70" w:rsidRPr="001F478A">
        <w:rPr>
          <w:rFonts w:ascii="Times New Roman" w:hAnsi="Times New Roman" w:cs="Times New Roman"/>
          <w:sz w:val="24"/>
          <w:szCs w:val="24"/>
        </w:rPr>
        <w:t>336-159</w:t>
      </w:r>
      <w:r w:rsidR="004E1557" w:rsidRPr="001F478A">
        <w:rPr>
          <w:rFonts w:ascii="Times New Roman" w:hAnsi="Times New Roman" w:cs="Times New Roman"/>
          <w:sz w:val="24"/>
          <w:szCs w:val="24"/>
        </w:rPr>
        <w:t xml:space="preserve">/7 «О бюджете </w:t>
      </w:r>
      <w:r w:rsidR="00655E70" w:rsidRPr="001F478A">
        <w:rPr>
          <w:rFonts w:ascii="Times New Roman" w:hAnsi="Times New Roman" w:cs="Times New Roman"/>
          <w:sz w:val="24"/>
          <w:szCs w:val="24"/>
        </w:rPr>
        <w:t>Нечаевского</w:t>
      </w:r>
      <w:r w:rsidR="004E1557" w:rsidRPr="001F478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на 2024 год и плановый период 2025-2026 годов»</w:t>
      </w:r>
      <w:r w:rsidR="00A04E06" w:rsidRPr="001F47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4E06" w:rsidRPr="001F47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04E06" w:rsidRPr="001F478A">
        <w:rPr>
          <w:rFonts w:ascii="Times New Roman" w:hAnsi="Times New Roman" w:cs="Times New Roman"/>
          <w:sz w:val="24"/>
          <w:szCs w:val="24"/>
        </w:rPr>
        <w:t xml:space="preserve">далее – Решение)  изменение, изложив </w:t>
      </w:r>
      <w:r w:rsidR="004E1557"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</w:t>
      </w:r>
      <w:r w:rsidR="00655E70"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E1557"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9 Решения в новой редакции:</w:t>
      </w:r>
    </w:p>
    <w:p w:rsidR="004E1557" w:rsidRPr="001F478A" w:rsidRDefault="00A04E06" w:rsidP="001F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E1557"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E70"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1557"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Установить, что в 2024 году Программа муниципальных гарантий </w:t>
      </w:r>
      <w:r w:rsidR="00655E70"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4E1557"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в валюте Российской Федерации на 2024 год и на плановый период 2025 и 2026 годов утверждается Администрацией </w:t>
      </w:r>
      <w:r w:rsidR="00655E70"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4E1557"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557"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47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478A" w:rsidRDefault="001F478A" w:rsidP="001F478A">
      <w:pPr>
        <w:tabs>
          <w:tab w:val="num" w:pos="918"/>
        </w:tabs>
        <w:autoSpaceDE w:val="0"/>
        <w:autoSpaceDN w:val="0"/>
        <w:adjustRightInd w:val="0"/>
        <w:spacing w:after="0" w:line="240" w:lineRule="auto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E1557" w:rsidRPr="001F478A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655E70" w:rsidRPr="001F478A">
        <w:rPr>
          <w:rFonts w:ascii="Times New Roman" w:hAnsi="Times New Roman" w:cs="Times New Roman"/>
          <w:sz w:val="24"/>
          <w:szCs w:val="24"/>
        </w:rPr>
        <w:t>Нечаевского</w:t>
      </w:r>
      <w:r w:rsidR="004E1557" w:rsidRPr="001F478A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 администрации </w:t>
      </w:r>
      <w:r w:rsidR="00655E70" w:rsidRPr="001F478A">
        <w:rPr>
          <w:rFonts w:ascii="Times New Roman" w:hAnsi="Times New Roman" w:cs="Times New Roman"/>
          <w:sz w:val="24"/>
          <w:szCs w:val="24"/>
        </w:rPr>
        <w:t>Нечаевского</w:t>
      </w:r>
      <w:r w:rsidR="004E1557" w:rsidRPr="001F478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в </w:t>
      </w:r>
      <w:r w:rsidR="00A04E06" w:rsidRPr="001F478A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="004E1557" w:rsidRPr="001F478A">
        <w:rPr>
          <w:rFonts w:ascii="Times New Roman" w:hAnsi="Times New Roman" w:cs="Times New Roman"/>
          <w:sz w:val="24"/>
          <w:szCs w:val="24"/>
        </w:rPr>
        <w:t>сети «Интернет».</w:t>
      </w:r>
    </w:p>
    <w:p w:rsidR="004E1557" w:rsidRPr="001F478A" w:rsidRDefault="001F478A" w:rsidP="001F478A">
      <w:pPr>
        <w:tabs>
          <w:tab w:val="num" w:pos="918"/>
        </w:tabs>
        <w:autoSpaceDE w:val="0"/>
        <w:autoSpaceDN w:val="0"/>
        <w:adjustRightInd w:val="0"/>
        <w:spacing w:after="0" w:line="240" w:lineRule="auto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E1557" w:rsidRPr="001F478A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его официального опубликования</w:t>
      </w:r>
      <w:r w:rsidR="00A04E06" w:rsidRPr="001F478A">
        <w:rPr>
          <w:rFonts w:ascii="Times New Roman" w:hAnsi="Times New Roman" w:cs="Times New Roman"/>
          <w:sz w:val="24"/>
          <w:szCs w:val="24"/>
        </w:rPr>
        <w:t xml:space="preserve"> и распространяется на правоотношения, возникшие с 01.01.2024</w:t>
      </w:r>
      <w:r w:rsidR="004E1557" w:rsidRPr="001F478A">
        <w:rPr>
          <w:rFonts w:ascii="Times New Roman" w:hAnsi="Times New Roman" w:cs="Times New Roman"/>
          <w:sz w:val="24"/>
          <w:szCs w:val="24"/>
        </w:rPr>
        <w:t>.</w:t>
      </w:r>
    </w:p>
    <w:p w:rsidR="004E1557" w:rsidRPr="001F478A" w:rsidRDefault="004E1557" w:rsidP="004E15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1557" w:rsidRPr="001F478A" w:rsidRDefault="004E1557" w:rsidP="004E15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78A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655E70" w:rsidRPr="001F478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1F478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bookmarkStart w:id="0" w:name="_GoBack"/>
      <w:bookmarkEnd w:id="0"/>
    </w:p>
    <w:p w:rsidR="004E1557" w:rsidRPr="001F478A" w:rsidRDefault="004E1557" w:rsidP="004E1557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78A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4E1557" w:rsidRPr="001F478A" w:rsidRDefault="004E1557" w:rsidP="004E1557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78A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</w:t>
      </w:r>
      <w:r w:rsidRPr="001F478A">
        <w:rPr>
          <w:rFonts w:ascii="Times New Roman" w:hAnsi="Times New Roman" w:cs="Times New Roman"/>
          <w:b/>
          <w:sz w:val="24"/>
          <w:szCs w:val="24"/>
        </w:rPr>
        <w:tab/>
      </w:r>
      <w:r w:rsidR="00655E70" w:rsidRPr="001F478A">
        <w:rPr>
          <w:rFonts w:ascii="Times New Roman" w:hAnsi="Times New Roman" w:cs="Times New Roman"/>
          <w:b/>
          <w:sz w:val="24"/>
          <w:szCs w:val="24"/>
        </w:rPr>
        <w:t>Д.В. Медушонков</w:t>
      </w:r>
    </w:p>
    <w:sectPr w:rsidR="004E1557" w:rsidRPr="001F478A" w:rsidSect="00A04E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5869"/>
    <w:rsid w:val="00125869"/>
    <w:rsid w:val="001F478A"/>
    <w:rsid w:val="00236D84"/>
    <w:rsid w:val="004E1557"/>
    <w:rsid w:val="00655E70"/>
    <w:rsid w:val="00A04E06"/>
    <w:rsid w:val="00AF4522"/>
    <w:rsid w:val="00EB42C9"/>
    <w:rsid w:val="00F36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522"/>
  </w:style>
  <w:style w:type="paragraph" w:styleId="4">
    <w:name w:val="heading 4"/>
    <w:basedOn w:val="a"/>
    <w:next w:val="a"/>
    <w:link w:val="40"/>
    <w:unhideWhenUsed/>
    <w:qFormat/>
    <w:rsid w:val="00F368DD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368D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1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368DD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368D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1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адм. Мокшанского р-на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Муравлева Наталья Сергеевна</dc:creator>
  <cp:lastModifiedBy>Наталья</cp:lastModifiedBy>
  <cp:revision>7</cp:revision>
  <cp:lastPrinted>2024-01-22T00:59:00Z</cp:lastPrinted>
  <dcterms:created xsi:type="dcterms:W3CDTF">2024-01-10T06:15:00Z</dcterms:created>
  <dcterms:modified xsi:type="dcterms:W3CDTF">2024-01-22T01:00:00Z</dcterms:modified>
</cp:coreProperties>
</file>