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» сентября 202</w:t>
      </w:r>
      <w:r w:rsidR="00075DE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047935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047935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Мокшанский район Пензенской области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047935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r w:rsidR="00047935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Мокшанский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r w:rsidR="00047935">
        <w:rPr>
          <w:rFonts w:eastAsia="Calibri"/>
          <w:b/>
          <w:bCs/>
          <w:sz w:val="28"/>
          <w:szCs w:val="28"/>
        </w:rPr>
        <w:t>Нечаевского</w:t>
      </w:r>
      <w:r>
        <w:rPr>
          <w:rFonts w:eastAsia="Calibri"/>
          <w:b/>
          <w:bCs/>
          <w:sz w:val="28"/>
          <w:szCs w:val="28"/>
        </w:rPr>
        <w:t xml:space="preserve"> сельсовета Мокшанского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047935">
        <w:rPr>
          <w:b/>
          <w:bCs/>
          <w:color w:val="000000"/>
          <w:sz w:val="28"/>
          <w:szCs w:val="28"/>
          <w:lang w:eastAsia="ru-RU"/>
        </w:rPr>
        <w:t>Нечаевского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на 202</w:t>
      </w:r>
      <w:r w:rsidR="00075DE6">
        <w:rPr>
          <w:b/>
          <w:bCs/>
          <w:color w:val="000000"/>
          <w:sz w:val="28"/>
          <w:szCs w:val="28"/>
          <w:lang w:eastAsia="ru-RU"/>
        </w:rPr>
        <w:t>4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</w:t>
      </w:r>
      <w:proofErr w:type="gramStart"/>
      <w:r w:rsidR="00047935" w:rsidRPr="001A660D">
        <w:rPr>
          <w:b/>
          <w:sz w:val="28"/>
          <w:szCs w:val="28"/>
        </w:rPr>
        <w:t xml:space="preserve">Перечень информационных материалов к проекту: 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r w:rsidR="00047935">
        <w:rPr>
          <w:b/>
          <w:color w:val="000000"/>
          <w:sz w:val="28"/>
          <w:szCs w:val="28"/>
          <w:lang w:eastAsia="ru-RU"/>
        </w:rPr>
        <w:t>Нечаевского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сельсовета Мокшанского района Пензенской области </w:t>
      </w:r>
      <w:r w:rsidR="00047935" w:rsidRPr="001A660D">
        <w:rPr>
          <w:b/>
          <w:color w:val="0000FF"/>
          <w:sz w:val="28"/>
          <w:szCs w:val="28"/>
          <w:lang w:eastAsia="ru-RU"/>
        </w:rPr>
        <w:t>от 16.11.2021 №1</w:t>
      </w:r>
      <w:r w:rsidR="00047935">
        <w:rPr>
          <w:b/>
          <w:color w:val="0000FF"/>
          <w:sz w:val="28"/>
          <w:szCs w:val="28"/>
          <w:lang w:eastAsia="ru-RU"/>
        </w:rPr>
        <w:t>78</w:t>
      </w:r>
      <w:r w:rsidR="00047935" w:rsidRPr="001A660D">
        <w:rPr>
          <w:b/>
          <w:color w:val="0000FF"/>
          <w:sz w:val="28"/>
          <w:szCs w:val="28"/>
          <w:lang w:eastAsia="ru-RU"/>
        </w:rPr>
        <w:t>-</w:t>
      </w:r>
      <w:r w:rsidR="00047935">
        <w:rPr>
          <w:b/>
          <w:color w:val="0000FF"/>
          <w:sz w:val="28"/>
          <w:szCs w:val="28"/>
          <w:lang w:eastAsia="ru-RU"/>
        </w:rPr>
        <w:t>76</w:t>
      </w:r>
      <w:r w:rsidR="00047935" w:rsidRPr="001A660D">
        <w:rPr>
          <w:b/>
          <w:color w:val="0000FF"/>
          <w:sz w:val="28"/>
          <w:szCs w:val="28"/>
          <w:lang w:eastAsia="ru-RU"/>
        </w:rPr>
        <w:t>/7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r w:rsidR="00047935">
        <w:rPr>
          <w:b/>
          <w:color w:val="000000"/>
          <w:sz w:val="28"/>
          <w:szCs w:val="28"/>
          <w:lang w:eastAsia="ru-RU"/>
        </w:rPr>
        <w:t>Нечаевского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сельсовета Мокшанского района Пензенской области»</w:t>
      </w:r>
      <w:r w:rsidR="00047935">
        <w:rPr>
          <w:b/>
          <w:sz w:val="28"/>
          <w:szCs w:val="28"/>
        </w:rPr>
        <w:t xml:space="preserve">, 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r w:rsidR="00047935">
        <w:rPr>
          <w:b/>
          <w:color w:val="000000"/>
          <w:sz w:val="28"/>
          <w:szCs w:val="28"/>
          <w:lang w:eastAsia="ru-RU"/>
        </w:rPr>
        <w:t>Нечаевского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 утвержденны</w:t>
      </w:r>
      <w:r w:rsidR="00047935">
        <w:rPr>
          <w:b/>
          <w:color w:val="000000"/>
          <w:sz w:val="28"/>
          <w:szCs w:val="28"/>
          <w:lang w:eastAsia="ru-RU"/>
        </w:rPr>
        <w:t>е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r w:rsidR="00047935">
        <w:rPr>
          <w:b/>
          <w:color w:val="000000"/>
          <w:sz w:val="28"/>
          <w:szCs w:val="28"/>
          <w:lang w:eastAsia="ru-RU"/>
        </w:rPr>
        <w:t>Нечаевского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от 16.06.2022 №228-78/7, </w:t>
      </w:r>
      <w:r w:rsidR="00047935">
        <w:rPr>
          <w:b/>
          <w:color w:val="000000"/>
          <w:sz w:val="28"/>
          <w:szCs w:val="28"/>
          <w:lang w:eastAsia="ru-RU"/>
        </w:rPr>
        <w:t>решение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Комитета</w:t>
      </w:r>
      <w:proofErr w:type="gramEnd"/>
      <w:r w:rsidR="00047935" w:rsidRPr="001A660D">
        <w:rPr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047935" w:rsidRPr="001A660D">
        <w:rPr>
          <w:b/>
          <w:color w:val="000000"/>
          <w:sz w:val="28"/>
          <w:szCs w:val="28"/>
          <w:lang w:eastAsia="ru-RU"/>
        </w:rPr>
        <w:t xml:space="preserve">местного самоуправления </w:t>
      </w:r>
      <w:r w:rsidR="00047935">
        <w:rPr>
          <w:b/>
          <w:color w:val="000000"/>
          <w:sz w:val="28"/>
          <w:szCs w:val="28"/>
          <w:lang w:eastAsia="ru-RU"/>
        </w:rPr>
        <w:t>Нечаевского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 </w:t>
      </w:r>
      <w:r w:rsidR="00047935" w:rsidRPr="001A660D">
        <w:rPr>
          <w:b/>
          <w:color w:val="0000FF"/>
          <w:sz w:val="28"/>
          <w:szCs w:val="28"/>
          <w:lang w:eastAsia="ru-RU"/>
        </w:rPr>
        <w:t>от 16.11.2021 №1</w:t>
      </w:r>
      <w:r w:rsidR="00047935">
        <w:rPr>
          <w:b/>
          <w:color w:val="0000FF"/>
          <w:sz w:val="28"/>
          <w:szCs w:val="28"/>
          <w:lang w:eastAsia="ru-RU"/>
        </w:rPr>
        <w:t>79</w:t>
      </w:r>
      <w:r w:rsidR="00047935" w:rsidRPr="001A660D">
        <w:rPr>
          <w:b/>
          <w:color w:val="0000FF"/>
          <w:sz w:val="28"/>
          <w:szCs w:val="28"/>
          <w:lang w:eastAsia="ru-RU"/>
        </w:rPr>
        <w:t>-</w:t>
      </w:r>
      <w:r w:rsidR="00047935">
        <w:rPr>
          <w:b/>
          <w:color w:val="0000FF"/>
          <w:sz w:val="28"/>
          <w:szCs w:val="28"/>
          <w:lang w:eastAsia="ru-RU"/>
        </w:rPr>
        <w:t>76</w:t>
      </w:r>
      <w:r w:rsidR="00047935" w:rsidRPr="001A660D">
        <w:rPr>
          <w:b/>
          <w:color w:val="0000FF"/>
          <w:sz w:val="28"/>
          <w:szCs w:val="28"/>
          <w:lang w:eastAsia="ru-RU"/>
        </w:rPr>
        <w:t>/7</w:t>
      </w:r>
      <w:r w:rsidR="00047935"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="00047935"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="00047935"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в </w:t>
      </w:r>
      <w:r w:rsidR="00047935">
        <w:rPr>
          <w:b/>
          <w:color w:val="000000"/>
          <w:sz w:val="28"/>
          <w:szCs w:val="28"/>
          <w:lang w:eastAsia="ru-RU"/>
        </w:rPr>
        <w:t>Нечаевском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сельсовете Мокшанского района Пензенской области</w:t>
      </w:r>
      <w:r w:rsidR="00047935">
        <w:rPr>
          <w:b/>
          <w:color w:val="000000"/>
          <w:sz w:val="28"/>
          <w:szCs w:val="28"/>
          <w:lang w:eastAsia="ru-RU"/>
        </w:rPr>
        <w:t xml:space="preserve">, 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047935">
        <w:rPr>
          <w:b/>
          <w:color w:val="000000"/>
          <w:sz w:val="28"/>
          <w:szCs w:val="28"/>
          <w:lang w:eastAsia="ru-RU"/>
        </w:rPr>
        <w:t>Нечаевского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области, утвержденно</w:t>
      </w:r>
      <w:r w:rsidR="00047935">
        <w:rPr>
          <w:b/>
          <w:color w:val="000000"/>
          <w:sz w:val="28"/>
          <w:szCs w:val="28"/>
          <w:lang w:eastAsia="ru-RU"/>
        </w:rPr>
        <w:t>е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r w:rsidR="00047935">
        <w:rPr>
          <w:b/>
          <w:color w:val="000000"/>
          <w:sz w:val="28"/>
          <w:szCs w:val="28"/>
          <w:lang w:eastAsia="ru-RU"/>
        </w:rPr>
        <w:t>Нечаевского</w:t>
      </w:r>
      <w:r w:rsidR="00047935" w:rsidRPr="001A660D">
        <w:rPr>
          <w:b/>
          <w:color w:val="000000"/>
          <w:sz w:val="28"/>
          <w:szCs w:val="28"/>
          <w:lang w:eastAsia="ru-RU"/>
        </w:rPr>
        <w:t xml:space="preserve"> сельсовета Мокшанского района</w:t>
      </w:r>
      <w:proofErr w:type="gramEnd"/>
      <w:r w:rsidR="00047935" w:rsidRPr="001A660D">
        <w:rPr>
          <w:b/>
          <w:color w:val="000000"/>
          <w:sz w:val="28"/>
          <w:szCs w:val="28"/>
          <w:lang w:eastAsia="ru-RU"/>
        </w:rPr>
        <w:t xml:space="preserve"> Пензенской области </w:t>
      </w:r>
      <w:r w:rsidR="00047935" w:rsidRPr="001A660D">
        <w:rPr>
          <w:b/>
          <w:color w:val="0000FF"/>
          <w:sz w:val="28"/>
          <w:szCs w:val="28"/>
          <w:lang w:eastAsia="ru-RU"/>
        </w:rPr>
        <w:t>от 16.11.2021 №18</w:t>
      </w:r>
      <w:r w:rsidR="00047935">
        <w:rPr>
          <w:b/>
          <w:color w:val="0000FF"/>
          <w:sz w:val="28"/>
          <w:szCs w:val="28"/>
          <w:lang w:eastAsia="ru-RU"/>
        </w:rPr>
        <w:t>0</w:t>
      </w:r>
      <w:r w:rsidR="00047935" w:rsidRPr="001A660D">
        <w:rPr>
          <w:b/>
          <w:color w:val="0000FF"/>
          <w:sz w:val="28"/>
          <w:szCs w:val="28"/>
          <w:lang w:eastAsia="ru-RU"/>
        </w:rPr>
        <w:t>-</w:t>
      </w:r>
      <w:r w:rsidR="00047935">
        <w:rPr>
          <w:b/>
          <w:color w:val="0000FF"/>
          <w:sz w:val="28"/>
          <w:szCs w:val="28"/>
          <w:lang w:eastAsia="ru-RU"/>
        </w:rPr>
        <w:t>76</w:t>
      </w:r>
      <w:r w:rsidR="00047935" w:rsidRPr="001A660D">
        <w:rPr>
          <w:b/>
          <w:color w:val="0000FF"/>
          <w:sz w:val="28"/>
          <w:szCs w:val="28"/>
          <w:lang w:eastAsia="ru-RU"/>
        </w:rPr>
        <w:t>/7</w:t>
      </w:r>
      <w:r>
        <w:rPr>
          <w:b/>
          <w:sz w:val="28"/>
          <w:szCs w:val="28"/>
        </w:rPr>
        <w:t>.</w:t>
      </w:r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75DE6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075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        в 10-00 часов в здании Администрации </w:t>
      </w:r>
      <w:r w:rsidR="00047935">
        <w:rPr>
          <w:b/>
          <w:bCs/>
          <w:sz w:val="28"/>
          <w:szCs w:val="28"/>
        </w:rPr>
        <w:t>Нечаевского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lastRenderedPageBreak/>
        <w:t>сельсовета</w:t>
      </w:r>
      <w:r>
        <w:rPr>
          <w:b/>
          <w:sz w:val="28"/>
          <w:szCs w:val="28"/>
        </w:rPr>
        <w:t xml:space="preserve"> Мокшанского района Пензенской области, по адресу: РФ, Пензенская область, Мокшанский район, </w:t>
      </w:r>
      <w:proofErr w:type="gramStart"/>
      <w:r w:rsidR="00047935">
        <w:rPr>
          <w:b/>
          <w:sz w:val="28"/>
          <w:szCs w:val="28"/>
        </w:rPr>
        <w:t>с</w:t>
      </w:r>
      <w:proofErr w:type="gramEnd"/>
      <w:r w:rsidR="00047935">
        <w:rPr>
          <w:b/>
          <w:sz w:val="28"/>
          <w:szCs w:val="28"/>
        </w:rPr>
        <w:t>. Нечаевка, улица Рабочая, 2</w:t>
      </w:r>
      <w:r w:rsidR="00047935">
        <w:rPr>
          <w:b/>
          <w:sz w:val="28"/>
          <w:szCs w:val="28"/>
        </w:rPr>
        <w:t>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 w:rsidRPr="00047935">
        <w:rPr>
          <w:b/>
          <w:sz w:val="28"/>
          <w:szCs w:val="28"/>
        </w:rPr>
        <w:t>4</w:t>
      </w:r>
      <w:r w:rsidR="001A660D" w:rsidRPr="00047935">
        <w:rPr>
          <w:b/>
          <w:sz w:val="28"/>
          <w:szCs w:val="28"/>
        </w:rPr>
        <w:t xml:space="preserve">. Форма и порядок внесения участниками </w:t>
      </w:r>
      <w:r w:rsidRPr="00047935">
        <w:rPr>
          <w:b/>
          <w:sz w:val="28"/>
          <w:szCs w:val="28"/>
        </w:rPr>
        <w:t>общественных обсуждений</w:t>
      </w:r>
      <w:r w:rsidR="001A660D" w:rsidRPr="00047935">
        <w:rPr>
          <w:b/>
          <w:sz w:val="28"/>
          <w:szCs w:val="28"/>
        </w:rPr>
        <w:t xml:space="preserve"> предложений и замечаний, касающихся проекта:</w:t>
      </w:r>
      <w:r w:rsidR="001A660D">
        <w:rPr>
          <w:sz w:val="28"/>
          <w:szCs w:val="28"/>
        </w:rPr>
        <w:t xml:space="preserve">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Мокшанский район, </w:t>
      </w:r>
      <w:proofErr w:type="gramStart"/>
      <w:r w:rsidR="00047935">
        <w:rPr>
          <w:b/>
          <w:sz w:val="28"/>
          <w:szCs w:val="28"/>
        </w:rPr>
        <w:t>с</w:t>
      </w:r>
      <w:proofErr w:type="gramEnd"/>
      <w:r w:rsidR="00047935">
        <w:rPr>
          <w:b/>
          <w:sz w:val="28"/>
          <w:szCs w:val="28"/>
        </w:rPr>
        <w:t xml:space="preserve">. </w:t>
      </w:r>
      <w:proofErr w:type="gramStart"/>
      <w:r w:rsidR="00047935">
        <w:rPr>
          <w:b/>
          <w:sz w:val="28"/>
          <w:szCs w:val="28"/>
        </w:rPr>
        <w:t>Нечаевка</w:t>
      </w:r>
      <w:proofErr w:type="gramEnd"/>
      <w:r w:rsidR="00047935">
        <w:rPr>
          <w:b/>
          <w:sz w:val="28"/>
          <w:szCs w:val="28"/>
        </w:rPr>
        <w:t>, улица Рабочая, 2</w:t>
      </w:r>
      <w:r>
        <w:rPr>
          <w:b/>
          <w:sz w:val="28"/>
          <w:szCs w:val="28"/>
        </w:rPr>
        <w:t xml:space="preserve"> (Администрация </w:t>
      </w:r>
      <w:r w:rsidR="00047935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Мокшанского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hyperlink r:id="rId6" w:history="1">
        <w:r w:rsidR="00047935" w:rsidRPr="00372C1E">
          <w:rPr>
            <w:rStyle w:val="a3"/>
            <w:sz w:val="28"/>
            <w:szCs w:val="28"/>
            <w:shd w:val="clear" w:color="auto" w:fill="FFFFFF"/>
          </w:rPr>
          <w:t>nechaevkaadm@yandex.ru</w:t>
        </w:r>
      </w:hyperlink>
      <w:r>
        <w:rPr>
          <w:b/>
          <w:sz w:val="28"/>
          <w:szCs w:val="28"/>
        </w:rPr>
        <w:t>).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 xml:space="preserve">с </w:t>
      </w:r>
      <w:r w:rsidR="00075DE6">
        <w:rPr>
          <w:b/>
          <w:bCs/>
          <w:sz w:val="28"/>
          <w:szCs w:val="28"/>
        </w:rPr>
        <w:t>29</w:t>
      </w:r>
      <w:r>
        <w:rPr>
          <w:b/>
          <w:bCs/>
          <w:sz w:val="28"/>
          <w:szCs w:val="28"/>
        </w:rPr>
        <w:t>.09.202</w:t>
      </w:r>
      <w:r w:rsidR="00075DE6">
        <w:rPr>
          <w:b/>
          <w:bCs/>
          <w:sz w:val="28"/>
          <w:szCs w:val="28"/>
        </w:rPr>
        <w:t>3</w:t>
      </w:r>
      <w:r>
        <w:rPr>
          <w:b/>
          <w:sz w:val="28"/>
          <w:szCs w:val="28"/>
        </w:rPr>
        <w:t xml:space="preserve"> года до </w:t>
      </w:r>
      <w:r w:rsidR="00F65167">
        <w:rPr>
          <w:b/>
          <w:sz w:val="28"/>
          <w:szCs w:val="28"/>
        </w:rPr>
        <w:t>0</w:t>
      </w:r>
      <w:r w:rsidR="00075DE6">
        <w:rPr>
          <w:b/>
          <w:sz w:val="28"/>
          <w:szCs w:val="28"/>
        </w:rPr>
        <w:t>9</w:t>
      </w:r>
      <w:r w:rsidR="00F65167">
        <w:rPr>
          <w:b/>
          <w:sz w:val="28"/>
          <w:szCs w:val="28"/>
        </w:rPr>
        <w:t>.11.202</w:t>
      </w:r>
      <w:r w:rsidR="00075DE6">
        <w:rPr>
          <w:b/>
          <w:sz w:val="28"/>
          <w:szCs w:val="28"/>
        </w:rPr>
        <w:t>3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Официальный сайт, на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r w:rsidR="00047935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7" w:history="1">
        <w:r w:rsidR="00047935" w:rsidRPr="00372C1E">
          <w:rPr>
            <w:rStyle w:val="a3"/>
            <w:sz w:val="28"/>
            <w:szCs w:val="28"/>
          </w:rPr>
          <w:t>https://mokshan.pnzreg.ru/authority/oms-munitsipalnogo-obrazovaniya/administratsiya-nechaevskogo-selsoveta/</w:t>
        </w:r>
      </w:hyperlink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75DE6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075DE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года в 10-00 часов в здании Администрации </w:t>
      </w:r>
      <w:r w:rsidR="00047935">
        <w:rPr>
          <w:b/>
          <w:bCs/>
          <w:sz w:val="28"/>
          <w:szCs w:val="28"/>
        </w:rPr>
        <w:t>Нечаевского</w:t>
      </w:r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Мокшанского района Пензенской области по адресу: РФ, Пензенская область, Мокшанский район, </w:t>
      </w:r>
      <w:proofErr w:type="gramStart"/>
      <w:r w:rsidR="00047935">
        <w:rPr>
          <w:b/>
          <w:sz w:val="28"/>
          <w:szCs w:val="28"/>
        </w:rPr>
        <w:t>с</w:t>
      </w:r>
      <w:proofErr w:type="gramEnd"/>
      <w:r w:rsidR="00047935">
        <w:rPr>
          <w:b/>
          <w:sz w:val="28"/>
          <w:szCs w:val="28"/>
        </w:rPr>
        <w:t>. Нечаевка, улица Рабочая, 2.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bookmarkStart w:id="2" w:name="_GoBack"/>
      <w:bookmarkEnd w:id="2"/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60D"/>
    <w:rsid w:val="00047935"/>
    <w:rsid w:val="00075DE6"/>
    <w:rsid w:val="001A660D"/>
    <w:rsid w:val="00926695"/>
    <w:rsid w:val="00B3406F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nechaev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chaevkaad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dcterms:created xsi:type="dcterms:W3CDTF">2022-11-08T05:37:00Z</dcterms:created>
  <dcterms:modified xsi:type="dcterms:W3CDTF">2023-11-19T21:53:00Z</dcterms:modified>
</cp:coreProperties>
</file>