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20" w:rsidRDefault="00A97420" w:rsidP="00A97420">
      <w:pPr>
        <w:pStyle w:val="a6"/>
        <w:tabs>
          <w:tab w:val="left" w:pos="70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4990" cy="78254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20" w:rsidRDefault="00A97420" w:rsidP="00A974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420" w:rsidRDefault="00A97420" w:rsidP="00A974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АДМИНИСТРАЦИЯ ПЛЕССКОГО СЕЛЬСОВЕТА</w:t>
      </w:r>
    </w:p>
    <w:p w:rsidR="00A97420" w:rsidRPr="00C0395A" w:rsidRDefault="00A97420" w:rsidP="00A974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A97420" w:rsidRDefault="00A97420" w:rsidP="00A97420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A97420" w:rsidRPr="00C0395A" w:rsidRDefault="00A97420" w:rsidP="00A97420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ПОСТАНОВЛЕНИЕ</w:t>
      </w:r>
    </w:p>
    <w:p w:rsidR="00A97420" w:rsidRPr="00704D1A" w:rsidRDefault="00A97420" w:rsidP="00A974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A97420" w:rsidRPr="00704D1A" w:rsidRDefault="00A97420" w:rsidP="00A974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 22.12.2022 № 17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4</w:t>
      </w:r>
    </w:p>
    <w:p w:rsidR="00A97420" w:rsidRPr="00704D1A" w:rsidRDefault="00A97420" w:rsidP="00A974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F71F11" w:rsidRDefault="00F71F11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F11" w:rsidRDefault="00F71F11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2A7C" w:rsidRPr="00852A7C" w:rsidRDefault="00F71F11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 утверждении </w:t>
      </w:r>
      <w:r w:rsidR="00BA3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852A7C"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852A7C"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2023</w:t>
      </w:r>
      <w:r w:rsidR="00852A7C"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852A7C"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852A7C"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C93064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990 «Об утверждении Правил разработки и утверждения контрольными (надзорными) органами программы </w:t>
      </w: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DD4B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77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60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/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="00DD4B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Плесском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сельсовете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DE336B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E336B" w:rsidRPr="00DE336B" w:rsidRDefault="00DE336B" w:rsidP="00DE33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12</w:t>
      </w:r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области»;</w:t>
      </w:r>
    </w:p>
    <w:p w:rsidR="00DE336B" w:rsidRPr="00DE336B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 xml:space="preserve">- от  </w:t>
      </w:r>
      <w:r w:rsidR="00DD4B49">
        <w:rPr>
          <w:bCs/>
          <w:color w:val="000000"/>
        </w:rPr>
        <w:t>14</w:t>
      </w:r>
      <w:r w:rsidRPr="00DE336B">
        <w:rPr>
          <w:bCs/>
          <w:color w:val="000000"/>
        </w:rPr>
        <w:t>.0</w:t>
      </w:r>
      <w:r w:rsidR="00DD4B49">
        <w:rPr>
          <w:bCs/>
          <w:color w:val="000000"/>
        </w:rPr>
        <w:t>4</w:t>
      </w:r>
      <w:r w:rsidRPr="00DE336B">
        <w:rPr>
          <w:bCs/>
          <w:color w:val="000000"/>
        </w:rPr>
        <w:t xml:space="preserve">.2022 № </w:t>
      </w:r>
      <w:r w:rsidR="00DD4B49">
        <w:rPr>
          <w:bCs/>
          <w:color w:val="000000"/>
        </w:rPr>
        <w:t>62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</w:t>
      </w:r>
      <w:r w:rsidR="00A93EE0">
        <w:rPr>
          <w:bCs/>
          <w:color w:val="000000"/>
        </w:rPr>
        <w:t>28</w:t>
      </w:r>
      <w:r w:rsidRPr="00DE336B">
        <w:rPr>
          <w:bCs/>
          <w:color w:val="000000"/>
        </w:rPr>
        <w:t>.12.2021 № 12</w:t>
      </w:r>
      <w:r w:rsidR="00A93EE0">
        <w:rPr>
          <w:bCs/>
          <w:color w:val="000000"/>
        </w:rPr>
        <w:t>6</w:t>
      </w:r>
      <w:r w:rsidRPr="00DE336B">
        <w:rPr>
          <w:bCs/>
          <w:color w:val="000000"/>
        </w:rPr>
        <w:t>»;</w:t>
      </w:r>
    </w:p>
    <w:p w:rsidR="00DE336B" w:rsidRPr="00852A7C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 xml:space="preserve">- от </w:t>
      </w:r>
      <w:r w:rsidR="00DD4B49">
        <w:rPr>
          <w:bCs/>
          <w:color w:val="000000"/>
        </w:rPr>
        <w:t>30</w:t>
      </w:r>
      <w:r w:rsidRPr="00DE336B">
        <w:rPr>
          <w:bCs/>
          <w:color w:val="000000"/>
        </w:rPr>
        <w:t>.0</w:t>
      </w:r>
      <w:r w:rsidR="00DD4B49">
        <w:rPr>
          <w:bCs/>
          <w:color w:val="000000"/>
        </w:rPr>
        <w:t>6</w:t>
      </w:r>
      <w:r w:rsidRPr="00DE336B">
        <w:rPr>
          <w:bCs/>
          <w:color w:val="000000"/>
        </w:rPr>
        <w:t xml:space="preserve">.2022 № </w:t>
      </w:r>
      <w:r w:rsidR="00DD4B49">
        <w:rPr>
          <w:bCs/>
          <w:color w:val="000000"/>
        </w:rPr>
        <w:t>99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изменения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Мокшанский</w:t>
      </w:r>
      <w:proofErr w:type="spellEnd"/>
      <w:r w:rsidRPr="00DE336B">
        <w:rPr>
          <w:bCs/>
          <w:color w:val="000000"/>
        </w:rPr>
        <w:t xml:space="preserve"> район Пензенской области, утвержденную постановлением администрации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</w:t>
      </w:r>
      <w:r w:rsidR="00DD4B49">
        <w:rPr>
          <w:bCs/>
          <w:color w:val="000000"/>
        </w:rPr>
        <w:t>28</w:t>
      </w:r>
      <w:r w:rsidRPr="00DE336B">
        <w:rPr>
          <w:bCs/>
          <w:color w:val="000000"/>
        </w:rPr>
        <w:t>.12.2021 № 12</w:t>
      </w:r>
      <w:r w:rsidR="00A93EE0">
        <w:rPr>
          <w:bCs/>
          <w:color w:val="000000"/>
        </w:rPr>
        <w:t>6</w:t>
      </w:r>
      <w:r w:rsidRPr="00DE336B">
        <w:rPr>
          <w:bCs/>
          <w:color w:val="000000"/>
        </w:rPr>
        <w:t>».</w:t>
      </w:r>
    </w:p>
    <w:p w:rsidR="00F71F11" w:rsidRDefault="00F71F11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F11" w:rsidRDefault="00F71F11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F11" w:rsidRDefault="00F71F11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F11" w:rsidRDefault="00F71F11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администрации </w:t>
      </w:r>
      <w:proofErr w:type="spellStart"/>
      <w:r w:rsidR="00DD4B4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 с 1 января 2023 года.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gramStart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3EE0" w:rsidRDefault="00A93EE0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 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C93064" w:rsidRDefault="00DD4B49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4F0" w:rsidRDefault="003A44F0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4F0" w:rsidRDefault="003A44F0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4F0" w:rsidRDefault="003A44F0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4F0" w:rsidRDefault="003A44F0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EFC" w:rsidRDefault="00BA3EF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93064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52A7C" w:rsidRPr="00852A7C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A3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22.12.022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BA3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174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2111"/>
        <w:gridCol w:w="7886"/>
      </w:tblGrid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</w:t>
            </w:r>
            <w:r w:rsidR="004655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248-ФЗ).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 (далее - Администрация)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2) предупреждение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нарушений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административной нагрузки на контролируемых лиц;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снижение рисков причинения вреда охраняемым законом ценностям;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внедрение различных способов профилактики;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(далее –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2A7C" w:rsidRPr="00852A7C" w:rsidRDefault="00852A7C" w:rsidP="003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3A44F0" w:rsidRPr="002F24BF" w:rsidRDefault="003A44F0" w:rsidP="003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2022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благоустройства на территории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размера ущерба, причиняемого охраняемым законом ценностям.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A44F0" w:rsidRPr="00852A7C" w:rsidRDefault="003A44F0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568"/>
        <w:gridCol w:w="4825"/>
        <w:gridCol w:w="2335"/>
        <w:gridCol w:w="2269"/>
      </w:tblGrid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 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 реализации мероприятия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Ответственное должностное лицо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правоприменительной практики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13:00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должностными лицами органа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Пензенской области</w:t>
            </w:r>
          </w:p>
        </w:tc>
      </w:tr>
    </w:tbl>
    <w:p w:rsidR="00C93064" w:rsidRP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 эффективности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8109"/>
        <w:gridCol w:w="1348"/>
      </w:tblGrid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3A44F0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373FAE"/>
    <w:rsid w:val="003A44F0"/>
    <w:rsid w:val="003A6420"/>
    <w:rsid w:val="00465518"/>
    <w:rsid w:val="00467294"/>
    <w:rsid w:val="004C4FA1"/>
    <w:rsid w:val="005B52AA"/>
    <w:rsid w:val="00670584"/>
    <w:rsid w:val="00852A7C"/>
    <w:rsid w:val="008A1D96"/>
    <w:rsid w:val="00953146"/>
    <w:rsid w:val="00965EFA"/>
    <w:rsid w:val="00A93EE0"/>
    <w:rsid w:val="00A97420"/>
    <w:rsid w:val="00BA3EFC"/>
    <w:rsid w:val="00C93064"/>
    <w:rsid w:val="00D65521"/>
    <w:rsid w:val="00DD4B49"/>
    <w:rsid w:val="00DE336B"/>
    <w:rsid w:val="00E044EA"/>
    <w:rsid w:val="00F71F11"/>
    <w:rsid w:val="00F8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5162278-52F5-40AF-A7FD-E333DE940B7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05EE-01BD-4D29-BF39-073F79BD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</cp:revision>
  <cp:lastPrinted>2022-12-22T05:57:00Z</cp:lastPrinted>
  <dcterms:created xsi:type="dcterms:W3CDTF">2022-11-08T08:04:00Z</dcterms:created>
  <dcterms:modified xsi:type="dcterms:W3CDTF">2022-12-22T05:57:00Z</dcterms:modified>
</cp:coreProperties>
</file>