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17" w:rsidRPr="00467D22" w:rsidRDefault="00830217" w:rsidP="00830217">
      <w:pPr>
        <w:rPr>
          <w:rFonts w:ascii="Times New Roman" w:hAnsi="Times New Roman"/>
          <w:b/>
          <w:sz w:val="32"/>
          <w:szCs w:val="32"/>
        </w:rPr>
      </w:pPr>
      <w:r w:rsidRPr="00467D22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3265" cy="9779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B5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>АДМИНИСТРАЦИЯ</w:t>
      </w:r>
    </w:p>
    <w:p w:rsidR="00830217" w:rsidRPr="00467D22" w:rsidRDefault="00CF1FB5" w:rsidP="00830217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НЕЧАЕВСКОГО СЕЛЬСОВЕТА</w:t>
      </w:r>
    </w:p>
    <w:p w:rsidR="00CF1FB5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>МОКШАНСКОГО РАЙОНА</w:t>
      </w:r>
    </w:p>
    <w:p w:rsidR="00830217" w:rsidRPr="00467D22" w:rsidRDefault="00830217" w:rsidP="00830217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467D22">
        <w:rPr>
          <w:sz w:val="32"/>
          <w:szCs w:val="32"/>
        </w:rPr>
        <w:t>ПЕНЗЕНСКОЙ ОБЛАСТИ</w:t>
      </w:r>
    </w:p>
    <w:p w:rsidR="00830217" w:rsidRPr="00467D22" w:rsidRDefault="00830217" w:rsidP="00830217">
      <w:pPr>
        <w:pStyle w:val="ConsPlusTitle"/>
        <w:jc w:val="center"/>
        <w:rPr>
          <w:sz w:val="32"/>
          <w:szCs w:val="32"/>
        </w:rPr>
      </w:pPr>
    </w:p>
    <w:p w:rsidR="00830217" w:rsidRPr="00467D22" w:rsidRDefault="00830217" w:rsidP="00830217">
      <w:pPr>
        <w:pStyle w:val="ConsPlusTitle"/>
        <w:jc w:val="center"/>
        <w:rPr>
          <w:sz w:val="28"/>
          <w:szCs w:val="28"/>
        </w:rPr>
      </w:pPr>
      <w:r w:rsidRPr="00467D22">
        <w:rPr>
          <w:sz w:val="28"/>
          <w:szCs w:val="28"/>
        </w:rPr>
        <w:t>ПОСТАНОВЛЕНИЕ</w:t>
      </w: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  <w:r w:rsidRPr="00467D22">
        <w:rPr>
          <w:b w:val="0"/>
          <w:szCs w:val="24"/>
        </w:rPr>
        <w:t xml:space="preserve">от </w:t>
      </w:r>
      <w:r w:rsidR="00E04B4D" w:rsidRPr="00467D22">
        <w:rPr>
          <w:b w:val="0"/>
          <w:szCs w:val="24"/>
        </w:rPr>
        <w:t>13</w:t>
      </w:r>
      <w:r w:rsidR="00131D6F" w:rsidRPr="00467D22">
        <w:rPr>
          <w:b w:val="0"/>
          <w:szCs w:val="24"/>
        </w:rPr>
        <w:t>.</w:t>
      </w:r>
      <w:r w:rsidR="00E04B4D" w:rsidRPr="00467D22">
        <w:rPr>
          <w:b w:val="0"/>
          <w:szCs w:val="24"/>
        </w:rPr>
        <w:t>01</w:t>
      </w:r>
      <w:r w:rsidRPr="00467D22">
        <w:rPr>
          <w:b w:val="0"/>
          <w:szCs w:val="24"/>
        </w:rPr>
        <w:t>.202</w:t>
      </w:r>
      <w:r w:rsidR="00E04B4D" w:rsidRPr="00467D22">
        <w:rPr>
          <w:b w:val="0"/>
          <w:szCs w:val="24"/>
        </w:rPr>
        <w:t>2</w:t>
      </w:r>
      <w:r w:rsidRPr="00467D22">
        <w:rPr>
          <w:b w:val="0"/>
          <w:szCs w:val="24"/>
        </w:rPr>
        <w:t xml:space="preserve"> № </w:t>
      </w:r>
      <w:r w:rsidR="00330F48" w:rsidRPr="00467D22">
        <w:rPr>
          <w:b w:val="0"/>
          <w:szCs w:val="24"/>
        </w:rPr>
        <w:t>1</w:t>
      </w:r>
    </w:p>
    <w:p w:rsidR="00251DF0" w:rsidRPr="00467D22" w:rsidRDefault="00830217" w:rsidP="00251DF0">
      <w:pPr>
        <w:pStyle w:val="ConsPlusTitle"/>
        <w:jc w:val="center"/>
        <w:rPr>
          <w:b w:val="0"/>
          <w:szCs w:val="24"/>
        </w:rPr>
      </w:pPr>
      <w:r w:rsidRPr="00467D22">
        <w:rPr>
          <w:b w:val="0"/>
          <w:szCs w:val="24"/>
        </w:rPr>
        <w:t>с. Нечаевка</w:t>
      </w:r>
    </w:p>
    <w:p w:rsidR="00251DF0" w:rsidRPr="00467D22" w:rsidRDefault="00251DF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A07AA" w:rsidRPr="00467D22" w:rsidRDefault="00884D6C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  <w:r w:rsidRPr="00467D22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постановление администрации Нечаевского сельсовета Мокшанского района </w:t>
      </w:r>
      <w:r w:rsidR="008A07AA" w:rsidRPr="00467D22">
        <w:rPr>
          <w:rFonts w:ascii="Times New Roman" w:eastAsia="Calibri" w:hAnsi="Times New Roman" w:cs="Times New Roman"/>
          <w:b/>
        </w:rPr>
        <w:t xml:space="preserve">Пензенской области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от </w:t>
      </w:r>
      <w:r w:rsidR="008A07AA" w:rsidRPr="00467D22">
        <w:rPr>
          <w:rFonts w:ascii="Times New Roman" w:eastAsia="Calibri" w:hAnsi="Times New Roman" w:cs="Times New Roman"/>
          <w:b/>
        </w:rPr>
        <w:t xml:space="preserve">26.12.2013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№ </w:t>
      </w:r>
      <w:r w:rsidR="008A07AA" w:rsidRPr="00467D22">
        <w:rPr>
          <w:rFonts w:ascii="Times New Roman" w:eastAsia="Calibri" w:hAnsi="Times New Roman" w:cs="Times New Roman"/>
          <w:b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eastAsia="Calibri" w:hAnsi="Times New Roman" w:cs="Times New Roman"/>
          <w:b/>
        </w:rPr>
        <w:t>4</w:t>
      </w:r>
      <w:r w:rsidR="008A07AA" w:rsidRPr="00467D22">
        <w:rPr>
          <w:rFonts w:ascii="Times New Roman" w:eastAsia="Calibri" w:hAnsi="Times New Roman" w:cs="Times New Roman"/>
          <w:b/>
        </w:rPr>
        <w:t xml:space="preserve"> годы»</w:t>
      </w:r>
    </w:p>
    <w:p w:rsidR="001118E0" w:rsidRPr="00467D22" w:rsidRDefault="001118E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84D6C" w:rsidRPr="00467D22" w:rsidRDefault="00884D6C" w:rsidP="006D06E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eastAsia="Calibri" w:hAnsi="Times New Roman" w:cs="Times New Roman"/>
        </w:rPr>
        <w:t xml:space="preserve">В соответствии </w:t>
      </w:r>
      <w:r w:rsidR="008A07AA" w:rsidRPr="00467D22">
        <w:rPr>
          <w:rFonts w:ascii="Times New Roman" w:eastAsia="Calibri" w:hAnsi="Times New Roman" w:cs="Times New Roman"/>
        </w:rPr>
        <w:t>с</w:t>
      </w:r>
      <w:r w:rsidRPr="00467D22">
        <w:rPr>
          <w:rFonts w:ascii="Times New Roman" w:eastAsia="Calibri" w:hAnsi="Times New Roman" w:cs="Times New Roman"/>
        </w:rPr>
        <w:t xml:space="preserve"> Порядком разработки и реализации муниципальных программ Нечаевского сельсовета Мокшанского района Пензенской области, утвержденным постановлением администрации Нечаевского сельсовета Мокшанского района Пензенской области </w:t>
      </w:r>
      <w:r w:rsidRPr="00467D22">
        <w:rPr>
          <w:rFonts w:ascii="Times New Roman" w:eastAsia="Calibri" w:hAnsi="Times New Roman" w:cs="Times New Roman"/>
          <w:color w:val="000000"/>
        </w:rPr>
        <w:t xml:space="preserve">от </w:t>
      </w:r>
      <w:r w:rsidR="00910E33" w:rsidRPr="00467D22">
        <w:rPr>
          <w:rFonts w:ascii="Times New Roman" w:eastAsia="Calibri" w:hAnsi="Times New Roman" w:cs="Times New Roman"/>
          <w:color w:val="000000"/>
        </w:rPr>
        <w:t>14</w:t>
      </w:r>
      <w:r w:rsidRPr="00467D22">
        <w:rPr>
          <w:rFonts w:ascii="Times New Roman" w:eastAsia="Calibri" w:hAnsi="Times New Roman" w:cs="Times New Roman"/>
          <w:color w:val="000000"/>
        </w:rPr>
        <w:t>.10.2013 №</w:t>
      </w:r>
      <w:r w:rsidR="00910E33" w:rsidRPr="00467D22">
        <w:rPr>
          <w:rFonts w:ascii="Times New Roman" w:eastAsia="Calibri" w:hAnsi="Times New Roman" w:cs="Times New Roman"/>
          <w:color w:val="000000"/>
        </w:rPr>
        <w:t xml:space="preserve"> 124</w:t>
      </w:r>
      <w:r w:rsidRPr="00467D22">
        <w:rPr>
          <w:rFonts w:ascii="Times New Roman" w:eastAsia="Calibri" w:hAnsi="Times New Roman" w:cs="Times New Roman"/>
        </w:rPr>
        <w:t>, руководствуясь Уставом Нечаевского сельсовета Мокшанского района Пензенской области,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администрация Нечаевского сельсовета 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0E33" w:rsidRPr="00467D22" w:rsidRDefault="00910E33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884D6C" w:rsidRPr="00467D22" w:rsidRDefault="00884D6C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</w:rPr>
      </w:pPr>
      <w:r w:rsidRPr="00467D22">
        <w:rPr>
          <w:rFonts w:ascii="Times New Roman" w:hAnsi="Times New Roman" w:cs="Times New Roman"/>
        </w:rPr>
        <w:t>1.Внести в постановление администрации Нечаевского сельсовета Мокшанского района Пензенской области от 26.12.2013 №161</w:t>
      </w:r>
      <w:r w:rsidRPr="00467D22">
        <w:rPr>
          <w:rFonts w:ascii="Times New Roman" w:hAnsi="Times New Roman" w:cs="Times New Roman"/>
          <w:b/>
        </w:rPr>
        <w:t xml:space="preserve"> «</w:t>
      </w:r>
      <w:r w:rsidRPr="00467D22">
        <w:rPr>
          <w:rFonts w:ascii="Times New Roman" w:hAnsi="Times New Roman" w:cs="Times New Roman"/>
        </w:rPr>
        <w:t xml:space="preserve">Об утверждении </w:t>
      </w:r>
      <w:r w:rsidRPr="00467D22">
        <w:rPr>
          <w:rFonts w:ascii="Times New Roman" w:hAnsi="Times New Roman" w:cs="Times New Roman"/>
          <w:bCs/>
        </w:rPr>
        <w:t>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hAnsi="Times New Roman" w:cs="Times New Roman"/>
          <w:bCs/>
        </w:rPr>
        <w:t>4</w:t>
      </w:r>
      <w:r w:rsidRPr="00467D22">
        <w:rPr>
          <w:rFonts w:ascii="Times New Roman" w:hAnsi="Times New Roman" w:cs="Times New Roman"/>
          <w:bCs/>
        </w:rPr>
        <w:t xml:space="preserve"> годы» (с последующими изменениями) (далее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-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постановление) следующие изменения:</w:t>
      </w:r>
    </w:p>
    <w:p w:rsidR="00884D6C" w:rsidRPr="00467D22" w:rsidRDefault="006C354F" w:rsidP="006D06E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eastAsia="ru-RU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 xml:space="preserve">.1 </w:t>
      </w:r>
      <w:r w:rsidR="00884D6C" w:rsidRPr="00467D22">
        <w:rPr>
          <w:rFonts w:ascii="Times New Roman" w:hAnsi="Times New Roman" w:cs="Times New Roman"/>
        </w:rPr>
        <w:t>в паспорте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94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052"/>
        <w:gridCol w:w="6368"/>
      </w:tblGrid>
      <w:tr w:rsidR="00884D6C" w:rsidRPr="00467D22" w:rsidTr="00884D6C">
        <w:trPr>
          <w:trHeight w:val="6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 Объемы бюджетных </w:t>
            </w:r>
            <w:r w:rsidRPr="00467D22">
              <w:rPr>
                <w:rFonts w:ascii="Times New Roman" w:hAnsi="Times New Roman" w:cs="Times New Roman"/>
              </w:rPr>
              <w:br/>
              <w:t xml:space="preserve">ассигнований муниципальной программы 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программы из бюджета Нечаевского сельсовета составляет 57333,82 тыс. рублей, в том числе:- в расходах бюджета – 57333,82 тыс. руб.,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2014 году - 3455,55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2015 году - 3283,27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2016 году - 5501,77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2017 году - 4061,62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2018 году - 4147,21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2019 году - 4257,68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- 4823,91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8961,76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– 8223,76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5301,53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2024 году – 53153,76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>.2. В</w:t>
      </w:r>
      <w:r w:rsidR="00884D6C" w:rsidRPr="00467D22">
        <w:rPr>
          <w:rFonts w:ascii="Times New Roman" w:hAnsi="Times New Roman" w:cs="Times New Roman"/>
        </w:rPr>
        <w:t xml:space="preserve"> паспорте подпрограммы 1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884D6C">
        <w:trPr>
          <w:trHeight w:val="1365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21996,87 тыс. рублей, в т.ч. в расходах бюджета – 21996,87 тыс. рублей, в т.ч.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2014 году - 870,86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2015 году - 942,34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2016 году - 958,84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2017 году - 948,65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2018 году - 973,03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2019 году - 1069,16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- 1529,31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5174,88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– 5276,80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2162,24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– 2090,79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.3. В Паспорте подпрограммы 2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332A70">
        <w:trPr>
          <w:trHeight w:val="553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11558,49 тыс. рублей, в том числе расходах бюджета 11558,49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2014 год - 1097,90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2015 год - 866,68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2016 год - 995,27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2017 год - 1338,25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 год - 1396,14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- 1471,66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2020 год - 1110,00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2021 год – 1133,65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2022 год – 1121,07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512,57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515,30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.4. В Паспорте подпрограммы 3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9390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2939"/>
        <w:gridCol w:w="6451"/>
      </w:tblGrid>
      <w:tr w:rsidR="00884D6C" w:rsidRPr="00467D22" w:rsidTr="00884D6C">
        <w:trPr>
          <w:trHeight w:val="600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Объем и источники финансирования подпрограммы (по годам)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22282,67 тыс. рублей, в т.ч.: в расходах бюджета 22282,67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2014 год - 1486,79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2015 год - 1474,25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 год - 1547,66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 год - 1774,72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 год - 1967,12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- 1931,04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2020 год - 2282,56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2021 год – 2653,24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2022 год – 1825,90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2626,72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2709,67 тыс. рублей.</w:t>
            </w:r>
          </w:p>
        </w:tc>
      </w:tr>
    </w:tbl>
    <w:p w:rsidR="00043A55" w:rsidRPr="00467D22" w:rsidRDefault="00043A55" w:rsidP="00043A55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4</w:t>
      </w:r>
      <w:r w:rsidR="00884D6C" w:rsidRPr="00467D22">
        <w:rPr>
          <w:rFonts w:ascii="Times New Roman" w:hAnsi="Times New Roman" w:cs="Times New Roman"/>
          <w:szCs w:val="24"/>
        </w:rPr>
        <w:t xml:space="preserve">.5. </w:t>
      </w:r>
      <w:r w:rsidRPr="00467D22">
        <w:rPr>
          <w:rFonts w:ascii="Times New Roman" w:hAnsi="Times New Roman" w:cs="Times New Roman"/>
          <w:szCs w:val="24"/>
        </w:rPr>
        <w:t>В Паспорте подпрограммы 4 муниципальной программы строку «Объемы бюджетных ассигнований подпрограммы» изложить в следующей редакции: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7"/>
        <w:gridCol w:w="6018"/>
      </w:tblGrid>
      <w:tr w:rsidR="00884D6C" w:rsidRPr="00467D22" w:rsidTr="00043A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подпрограммы по годам составляет 10,0 тыс. рублей, в том числе: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в расходах бюджета – 10,0 тыс. руб., в т</w:t>
            </w:r>
            <w:proofErr w:type="gramStart"/>
            <w:r w:rsidRPr="00467D22">
              <w:rPr>
                <w:rFonts w:ascii="Times New Roman" w:hAnsi="Times New Roman" w:cs="Times New Roman"/>
              </w:rPr>
              <w:t>.ч</w:t>
            </w:r>
            <w:proofErr w:type="gramEnd"/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 2021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- 0,00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- 10,00 тыс. рублей.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</w:rPr>
        <w:t>5. Приложения № 1,2,6,8,10 муниципальной программы Нечаевского сельсовета «Развитие Нечаевского сельсовета Мокшанского района Пензенской области на 2014-202</w:t>
      </w:r>
      <w:r w:rsidR="0079694D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 изложить в новой редакции (прилагаются).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hAnsi="Times New Roman" w:cs="Times New Roman"/>
        </w:rPr>
        <w:t>6.</w:t>
      </w:r>
      <w:r w:rsidRPr="00467D22">
        <w:rPr>
          <w:rFonts w:ascii="Times New Roman" w:eastAsia="Calibri" w:hAnsi="Times New Roman" w:cs="Times New Roman"/>
        </w:rPr>
        <w:t xml:space="preserve"> Настоящее постановление опубликовать в информационном бюллетене «Вести  Нечаевского сельсовета» и разместить (опубликовать)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7. Настоящее постановление вступает в силу со дня его официального опубликования, и действует в части, не противоречащей </w:t>
      </w:r>
      <w:r w:rsidRPr="00467D22">
        <w:rPr>
          <w:rFonts w:ascii="Times New Roman" w:hAnsi="Times New Roman" w:cs="Times New Roman"/>
          <w:iCs/>
          <w:color w:val="000000"/>
          <w:spacing w:val="1"/>
        </w:rPr>
        <w:t>решению о бюджете Нечаевского</w:t>
      </w:r>
      <w:r w:rsidRPr="00467D22">
        <w:rPr>
          <w:rFonts w:ascii="Times New Roman" w:hAnsi="Times New Roman" w:cs="Times New Roman"/>
        </w:rPr>
        <w:t xml:space="preserve"> сельсовета Мокшанского района Пензенской области на очередной финансовый год и плановый период</w:t>
      </w:r>
      <w:r w:rsidRPr="00467D22">
        <w:rPr>
          <w:rFonts w:ascii="Times New Roman" w:eastAsia="Calibri" w:hAnsi="Times New Roman" w:cs="Times New Roman"/>
          <w:color w:val="000000"/>
        </w:rPr>
        <w:t>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8. </w:t>
      </w:r>
      <w:r w:rsidRPr="00467D22">
        <w:rPr>
          <w:rFonts w:ascii="Times New Roman" w:hAnsi="Times New Roman" w:cs="Times New Roman"/>
        </w:rPr>
        <w:t>Контроль над исполнением постановления возложить на главу администрации Нечаевского сельсовета Мокшанского района Пензенской области.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lang w:eastAsia="ru-RU"/>
        </w:rPr>
      </w:pP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И.о. главы администрации</w:t>
      </w:r>
    </w:p>
    <w:p w:rsidR="00332A70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Нечаевского сельсовета</w:t>
      </w: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Пензенской области                    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</w:t>
      </w:r>
      <w:r w:rsidR="00BB11AE" w:rsidRPr="00467D22">
        <w:rPr>
          <w:rFonts w:ascii="Times New Roman" w:hAnsi="Times New Roman" w:cs="Times New Roman"/>
          <w:b/>
        </w:rPr>
        <w:t xml:space="preserve">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 </w:t>
      </w:r>
      <w:r w:rsidRPr="00467D22">
        <w:rPr>
          <w:rFonts w:ascii="Times New Roman" w:hAnsi="Times New Roman" w:cs="Times New Roman"/>
          <w:b/>
        </w:rPr>
        <w:t xml:space="preserve">      А.В. Федорцов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 xml:space="preserve"> Приложение № 1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0" w:name="Par251"/>
      <w:bookmarkEnd w:id="0"/>
      <w:r w:rsidRPr="00467D22">
        <w:rPr>
          <w:rFonts w:ascii="Times New Roman" w:hAnsi="Times New Roman" w:cs="Times New Roman"/>
          <w:b/>
          <w:bCs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  <w:bCs/>
        </w:rPr>
        <w:t xml:space="preserve">целевых показателей </w:t>
      </w:r>
      <w:r w:rsidRPr="00467D22">
        <w:rPr>
          <w:rFonts w:ascii="Times New Roman" w:hAnsi="Times New Roman" w:cs="Times New Roman"/>
          <w:b/>
        </w:rPr>
        <w:t>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  <w:spacing w:val="-2"/>
        </w:rPr>
      </w:pPr>
      <w:r w:rsidRPr="00467D22">
        <w:rPr>
          <w:rFonts w:ascii="Times New Roman" w:hAnsi="Times New Roman" w:cs="Times New Roman"/>
          <w:b/>
        </w:rPr>
        <w:t>«Развитие Нечаевского сельсовета Мокшанского района Пензенской области на 2014 - 202</w:t>
      </w:r>
      <w:r w:rsidR="000D5CB8" w:rsidRPr="00467D22">
        <w:rPr>
          <w:rFonts w:ascii="Times New Roman" w:hAnsi="Times New Roman" w:cs="Times New Roman"/>
          <w:b/>
        </w:rPr>
        <w:t>4</w:t>
      </w:r>
      <w:r w:rsidRPr="00467D22">
        <w:rPr>
          <w:rFonts w:ascii="Times New Roman" w:hAnsi="Times New Roman" w:cs="Times New Roman"/>
          <w:b/>
        </w:rPr>
        <w:t xml:space="preserve"> годы»</w:t>
      </w:r>
    </w:p>
    <w:tbl>
      <w:tblPr>
        <w:tblStyle w:val="af2"/>
        <w:tblW w:w="0" w:type="auto"/>
        <w:tblLayout w:type="fixed"/>
        <w:tblLook w:val="04A0"/>
      </w:tblPr>
      <w:tblGrid>
        <w:gridCol w:w="534"/>
        <w:gridCol w:w="3118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27"/>
      </w:tblGrid>
      <w:tr w:rsidR="00941156" w:rsidRPr="00467D22" w:rsidTr="00941156">
        <w:tc>
          <w:tcPr>
            <w:tcW w:w="3652" w:type="dxa"/>
            <w:gridSpan w:val="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</w:t>
            </w:r>
          </w:p>
        </w:tc>
        <w:tc>
          <w:tcPr>
            <w:tcW w:w="11842" w:type="dxa"/>
            <w:gridSpan w:val="1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Нечаевского сельсовета</w:t>
            </w:r>
          </w:p>
        </w:tc>
      </w:tr>
      <w:tr w:rsidR="00941156" w:rsidRPr="00467D22" w:rsidTr="004E0A5C">
        <w:tc>
          <w:tcPr>
            <w:tcW w:w="534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№п/п</w:t>
            </w:r>
          </w:p>
        </w:tc>
        <w:tc>
          <w:tcPr>
            <w:tcW w:w="3118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992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bCs/>
                <w:spacing w:val="-20"/>
              </w:rPr>
              <w:t>измере-ния</w:t>
            </w:r>
            <w:proofErr w:type="spellEnd"/>
            <w:proofErr w:type="gramEnd"/>
          </w:p>
        </w:tc>
        <w:tc>
          <w:tcPr>
            <w:tcW w:w="10850" w:type="dxa"/>
            <w:gridSpan w:val="11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Значения </w:t>
            </w: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целевых показателей</w:t>
            </w:r>
          </w:p>
        </w:tc>
      </w:tr>
      <w:tr w:rsidR="00941156" w:rsidRPr="00467D22" w:rsidTr="00941156">
        <w:tc>
          <w:tcPr>
            <w:tcW w:w="534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2023 г</w:t>
            </w:r>
          </w:p>
        </w:tc>
        <w:tc>
          <w:tcPr>
            <w:tcW w:w="927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2024 г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«</w:t>
            </w:r>
            <w:r w:rsidRPr="00467D22">
              <w:rPr>
                <w:rFonts w:ascii="Times New Roman" w:hAnsi="Times New Roman" w:cs="Times New Roman"/>
                <w:b/>
                <w:spacing w:val="-2"/>
              </w:rPr>
              <w:t>Развитие Нечаевского сельсовета Мокшанского района Пензенской области на 2014 - 2024 годы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91,7 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941156" w:rsidRPr="00467D22" w:rsidRDefault="00941156" w:rsidP="00B4574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сфере культуры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</w:t>
            </w:r>
            <w:r w:rsidRPr="00467D22">
              <w:rPr>
                <w:rFonts w:ascii="Times New Roman" w:hAnsi="Times New Roman" w:cs="Times New Roman"/>
                <w:b/>
                <w:i/>
              </w:rPr>
              <w:t xml:space="preserve">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газификации жилых домов (квартир) сетевым газом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Количество пожаров на территории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6402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6837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7165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8034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8700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0D5CB8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Укомплектованность должностей муниципальной службы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диспансеризацию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Наличие публикаций в информационном бюллетене «Вести Нечаевского сельсовета» по основным вопросам местного значения Нечаевского сельсовета и антикоррупционной направленности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2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27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4 «Создание и развитие инфраструктуры в Нечаевском  сельсовете»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152A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D5CB8" w:rsidRPr="00467D22" w:rsidRDefault="007969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6838" w:h="11906" w:orient="landscape"/>
          <w:pgMar w:top="720" w:right="709" w:bottom="851" w:left="851" w:header="709" w:footer="709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>Приложение № 2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1" w:name="Par365"/>
      <w:bookmarkEnd w:id="1"/>
      <w:r w:rsidRPr="00467D22">
        <w:rPr>
          <w:rFonts w:ascii="Times New Roman" w:hAnsi="Times New Roman" w:cs="Times New Roman"/>
          <w:b/>
          <w:bCs/>
        </w:rPr>
        <w:t>СВЕДЕНИЯ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об основных мерах правового регулирования в сфере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pacing w:val="-2"/>
        </w:rPr>
      </w:pPr>
      <w:r w:rsidRPr="00467D22">
        <w:rPr>
          <w:rFonts w:ascii="Times New Roman" w:hAnsi="Times New Roman" w:cs="Times New Roman"/>
          <w:b/>
          <w:bCs/>
        </w:rPr>
        <w:t>«</w:t>
      </w:r>
      <w:r w:rsidRPr="00467D22">
        <w:rPr>
          <w:rFonts w:ascii="Times New Roman" w:hAnsi="Times New Roman" w:cs="Times New Roman"/>
          <w:b/>
          <w:spacing w:val="-2"/>
        </w:rPr>
        <w:t xml:space="preserve">Развитие Нечаевского сельсовета Мокшанского района Пензенской области 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spacing w:val="-2"/>
        </w:rPr>
        <w:t>на 2014 - 202</w:t>
      </w:r>
      <w:r w:rsidR="000D5CB8" w:rsidRPr="00467D22">
        <w:rPr>
          <w:rFonts w:ascii="Times New Roman" w:hAnsi="Times New Roman" w:cs="Times New Roman"/>
          <w:b/>
          <w:spacing w:val="-2"/>
        </w:rPr>
        <w:t>4</w:t>
      </w:r>
      <w:r w:rsidRPr="00467D22">
        <w:rPr>
          <w:rFonts w:ascii="Times New Roman" w:hAnsi="Times New Roman" w:cs="Times New Roman"/>
          <w:b/>
          <w:spacing w:val="-2"/>
        </w:rPr>
        <w:t xml:space="preserve"> годы</w:t>
      </w:r>
      <w:r w:rsidRPr="00467D22">
        <w:rPr>
          <w:rFonts w:ascii="Times New Roman" w:hAnsi="Times New Roman" w:cs="Times New Roman"/>
          <w:b/>
          <w:bCs/>
        </w:rPr>
        <w:t>»</w:t>
      </w:r>
    </w:p>
    <w:tbl>
      <w:tblPr>
        <w:tblW w:w="9345" w:type="dxa"/>
        <w:tblInd w:w="4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49"/>
        <w:gridCol w:w="1787"/>
        <w:gridCol w:w="3435"/>
        <w:gridCol w:w="2199"/>
        <w:gridCol w:w="1375"/>
      </w:tblGrid>
      <w:tr w:rsidR="00884D6C" w:rsidRPr="00467D22" w:rsidTr="00332A70">
        <w:trPr>
          <w:trHeight w:val="1617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Вид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нормативного правового акта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 за подготовку муниципального правового акта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884D6C" w:rsidRPr="00467D22" w:rsidTr="00332A70">
        <w:trPr>
          <w:trHeight w:val="148"/>
          <w:tblHeader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Правил благоустройства и уборки территории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1.3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создании комиссии  по чрезвычайным ситуациям и обеспечению    пожарной безопасности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«О порядке осуществления муниципального контроля обеспечения сохранности </w:t>
            </w:r>
            <w:proofErr w:type="gramStart"/>
            <w:r w:rsidRPr="00467D22">
              <w:rPr>
                <w:rFonts w:ascii="Times New Roman" w:hAnsi="Times New Roman" w:cs="Times New Roman"/>
              </w:rPr>
              <w:t>автомобильных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дорог на территории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совместной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Нечаевского сельсовета Мокшанского района Пензенской области  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 введении новых систем оплаты труда работников муниципальных учреждений, финансируемых из бюджета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 об организации библиотечного обслуживания жителей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муниципального задания в отношении муниципального бюджетного учреждения   культуры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 xml:space="preserve">Об утверждении Плана мероприятий («дорожной карты»)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>«Изменения в отрасли «Культура», направленные на повышение эффективности работы учреждений культуры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некоторых вопросах, связанных с реализацией статьи 15 Федерального закона от 02.03.2007 № 25-ФЗ «О муниципальной службе в </w:t>
            </w:r>
            <w:r w:rsidRPr="00467D22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 утверждении  Положения о проведении  аттестации  муниципальных служащих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применения поощрений к муниципальным служащим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 дополнительном профессиональном образовании муниципальных служащих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4 «Создание и развитие инфраструктуры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Постановление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Утверждение мероприятий по благоустройству территории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годы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</w:t>
      </w:r>
      <w:r w:rsidR="00E45793" w:rsidRPr="00467D22">
        <w:rPr>
          <w:rFonts w:ascii="Times New Roman" w:hAnsi="Times New Roman" w:cs="Times New Roman"/>
          <w:sz w:val="24"/>
          <w:szCs w:val="24"/>
        </w:rPr>
        <w:t>о сельсовета 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C208DC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2" w:name="P986"/>
      <w:bookmarkEnd w:id="2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201</w:t>
      </w:r>
      <w:r w:rsidR="007D4616" w:rsidRPr="00467D22">
        <w:rPr>
          <w:rFonts w:ascii="Times New Roman" w:hAnsi="Times New Roman" w:cs="Times New Roman"/>
          <w:b/>
          <w:sz w:val="24"/>
          <w:szCs w:val="24"/>
        </w:rPr>
        <w:t>6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208DC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ook w:val="04A0"/>
      </w:tblPr>
      <w:tblGrid>
        <w:gridCol w:w="776"/>
        <w:gridCol w:w="1762"/>
        <w:gridCol w:w="2203"/>
        <w:gridCol w:w="1802"/>
        <w:gridCol w:w="882"/>
        <w:gridCol w:w="882"/>
        <w:gridCol w:w="882"/>
        <w:gridCol w:w="882"/>
        <w:gridCol w:w="943"/>
        <w:gridCol w:w="943"/>
        <w:gridCol w:w="943"/>
        <w:gridCol w:w="943"/>
        <w:gridCol w:w="943"/>
      </w:tblGrid>
      <w:tr w:rsidR="00C208DC" w:rsidRPr="00467D22" w:rsidTr="00C501E2">
        <w:tc>
          <w:tcPr>
            <w:tcW w:w="4741" w:type="dxa"/>
            <w:gridSpan w:val="3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045" w:type="dxa"/>
            <w:gridSpan w:val="10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C208DC" w:rsidRPr="00467D22" w:rsidTr="00C501E2">
        <w:tc>
          <w:tcPr>
            <w:tcW w:w="776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6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203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0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8243" w:type="dxa"/>
            <w:gridSpan w:val="9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Оценка расходов, тыс. руб.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</w:t>
            </w:r>
          </w:p>
        </w:tc>
      </w:tr>
      <w:tr w:rsidR="00267EE5" w:rsidRPr="00467D22" w:rsidTr="00C501E2">
        <w:tc>
          <w:tcPr>
            <w:tcW w:w="776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3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7D4616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943" w:type="dxa"/>
          </w:tcPr>
          <w:p w:rsidR="00584182" w:rsidRPr="00467D22" w:rsidRDefault="00584182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AC22A3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943" w:type="dxa"/>
          </w:tcPr>
          <w:p w:rsidR="00584182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943" w:type="dxa"/>
          </w:tcPr>
          <w:p w:rsidR="00584182" w:rsidRPr="00467D22" w:rsidRDefault="00E04B4D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8223,76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5301,53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5315,76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3830,14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3865,07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3951,72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943" w:type="dxa"/>
          </w:tcPr>
          <w:p w:rsidR="00AC22A3" w:rsidRPr="00467D22" w:rsidRDefault="004D0B08" w:rsidP="00BC1D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5174,88</w:t>
            </w:r>
          </w:p>
        </w:tc>
        <w:tc>
          <w:tcPr>
            <w:tcW w:w="943" w:type="dxa"/>
          </w:tcPr>
          <w:p w:rsidR="00AC22A3" w:rsidRPr="00467D22" w:rsidRDefault="004D0B08" w:rsidP="004D0B0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5276,80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16,66 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245,10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267,50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2797,10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Мокшанского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37,04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38,46 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BC1D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447,38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дорожного и жилищно-коммунального хозяйства и обеспечение первичных мер пожарной безопасности в Нечаевском сельсовете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948,65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584182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584182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5174,88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5276,80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rPr>
          <w:trHeight w:val="194"/>
        </w:trPr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937,55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AC22A3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3132,82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2479,70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11,10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2797,10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1.1.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404,26</w:t>
            </w:r>
          </w:p>
        </w:tc>
        <w:tc>
          <w:tcPr>
            <w:tcW w:w="943" w:type="dxa"/>
          </w:tcPr>
          <w:p w:rsidR="008E2077" w:rsidRPr="00467D22" w:rsidRDefault="00BC1D87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683518" w:rsidRPr="00467D22">
              <w:rPr>
                <w:rFonts w:ascii="Times New Roman" w:eastAsia="Times New Roman" w:hAnsi="Times New Roman" w:cs="Times New Roman"/>
                <w:b/>
                <w:bCs/>
              </w:rPr>
              <w:t>947,39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3997,10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943" w:type="dxa"/>
          </w:tcPr>
          <w:p w:rsidR="008E2077" w:rsidRPr="00467D22" w:rsidRDefault="00BC1D87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1200,00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1942,06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2797,10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373,66</w:t>
            </w:r>
            <w:r w:rsidR="008E2077"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193,85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Реконструкция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467D22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762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803297" w:rsidRPr="00467D22" w:rsidRDefault="00803297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AC22A3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с. Нечаевка Мокшанского района Пензенской области.)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Нечаевского сельсовета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C501E2" w:rsidRPr="00467D22">
              <w:rPr>
                <w:rFonts w:ascii="Times New Roman" w:hAnsi="Times New Roman" w:cs="Times New Roman"/>
              </w:rPr>
              <w:t>84</w:t>
            </w:r>
            <w:r w:rsidR="007D4616"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3997,10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C501E2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648,25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7D4616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C501E2" w:rsidRPr="00467D22">
              <w:rPr>
                <w:rFonts w:ascii="Times New Roman" w:hAnsi="Times New Roman" w:cs="Times New Roman"/>
              </w:rPr>
              <w:t>942,06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2797,10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C501E2" w:rsidRPr="00467D22">
              <w:rPr>
                <w:rFonts w:ascii="Times New Roman" w:hAnsi="Times New Roman" w:cs="Times New Roman"/>
              </w:rPr>
              <w:t>3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762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i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i/>
              </w:rPr>
              <w:t xml:space="preserve">  и благоустройство территории Нечаевского сельсовета Мокшанского района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887,85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856229" w:rsidRPr="00467D22" w:rsidRDefault="00C501E2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2227</w:t>
            </w:r>
            <w:r w:rsidR="00A62E46"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1279,69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876,75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C501E2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2127,49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1279,69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11,10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762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</w:t>
            </w:r>
            <w:r w:rsidRPr="00467D22">
              <w:rPr>
                <w:rFonts w:ascii="Times New Roman" w:hAnsi="Times New Roman" w:cs="Times New Roman"/>
              </w:rPr>
              <w:lastRenderedPageBreak/>
              <w:t>поселенческих дорог: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1217,0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  <w:r w:rsidR="00C501E2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01E2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C501E2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 w:val="restart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 (неиспользованные остатки прошлых лет):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песка, бута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доставке щебня, песка, </w:t>
            </w:r>
            <w:r w:rsidRPr="00467D22">
              <w:rPr>
                <w:rFonts w:ascii="Times New Roman" w:hAnsi="Times New Roman" w:cs="Times New Roman"/>
              </w:rPr>
              <w:lastRenderedPageBreak/>
              <w:t>грунта, бута</w:t>
            </w: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C501E2" w:rsidP="00C501E2">
            <w:pPr>
              <w:pStyle w:val="a4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762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 уличного освещения</w:t>
            </w:r>
          </w:p>
          <w:p w:rsidR="005D5058" w:rsidRPr="00467D22" w:rsidRDefault="00C501E2" w:rsidP="004131A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</w:t>
            </w:r>
            <w:r w:rsidR="004131A1" w:rsidRPr="00467D22">
              <w:rPr>
                <w:rFonts w:ascii="Times New Roman" w:hAnsi="Times New Roman" w:cs="Times New Roman"/>
              </w:rPr>
              <w:t xml:space="preserve"> ламп и</w:t>
            </w:r>
            <w:r w:rsidRPr="00467D22">
              <w:rPr>
                <w:rFonts w:ascii="Times New Roman" w:hAnsi="Times New Roman" w:cs="Times New Roman"/>
              </w:rPr>
              <w:t xml:space="preserve"> монтаж </w:t>
            </w:r>
            <w:r w:rsidR="005D5058" w:rsidRPr="00467D22">
              <w:rPr>
                <w:rFonts w:ascii="Times New Roman" w:hAnsi="Times New Roman" w:cs="Times New Roman"/>
              </w:rPr>
              <w:t>уличного освещения</w:t>
            </w: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18,00</w:t>
            </w:r>
            <w:r w:rsidR="005D5058"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в части</w:t>
            </w:r>
          </w:p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467D22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соглашениям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E0A5C" w:rsidRPr="00467D22" w:rsidRDefault="004E0A5C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25546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48 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E0A5C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E0A5C" w:rsidRPr="00467D22" w:rsidRDefault="004E0A5C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3C1AAC"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43" w:type="dxa"/>
          </w:tcPr>
          <w:p w:rsidR="004E0A5C" w:rsidRPr="00467D22" w:rsidRDefault="004131A1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131A1" w:rsidRPr="00467D22" w:rsidRDefault="004131A1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74B1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деревьев, </w:t>
            </w:r>
          </w:p>
          <w:p w:rsidR="00D9280A" w:rsidRPr="00467D22" w:rsidRDefault="00200BAF" w:rsidP="00200BA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D9280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65</w:t>
            </w:r>
            <w:r w:rsidR="00267EE5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4131A1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Pr="00467D22">
              <w:rPr>
                <w:rFonts w:ascii="Times New Roman" w:hAnsi="Times New Roman" w:cs="Times New Roman"/>
              </w:rPr>
              <w:lastRenderedPageBreak/>
              <w:t>(расшифровать)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D9280A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1121,07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267EE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1121,07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1762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1121,07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1121,07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 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1046,86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762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D5355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4131A1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D5355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509,56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509,56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80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Мокшанского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8D3654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</w:t>
            </w:r>
            <w:r w:rsidR="008D3654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0349C9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8D3654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9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5F06D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762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2203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 сельсовете</w:t>
            </w: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897D1C" w:rsidRPr="00467D22" w:rsidRDefault="00EC715A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1825,90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467D22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1547,66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EC715A" w:rsidP="00EC715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1739,30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5F06D5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1762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1825,90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1739,30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  <w:r w:rsidR="000349C9" w:rsidRPr="00467D22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762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5E16F8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5E16F8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1173,58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782,58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467D22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lastRenderedPageBreak/>
              <w:t>1547,66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880,12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782,58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93,18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200,28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0D6CA0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851,91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571,36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693,64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571,36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1C2E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142,34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0D6CA0" w:rsidRPr="00467D22" w:rsidRDefault="000349C9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385,36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94263D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385,36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3C1B9D" w:rsidRPr="00467D22" w:rsidTr="00C501E2">
        <w:tc>
          <w:tcPr>
            <w:tcW w:w="77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1762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B4812" w:rsidRPr="00467D22" w:rsidRDefault="004B4812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</w:t>
            </w:r>
            <w:r w:rsidRPr="00467D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1C33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4B4812" w:rsidRPr="00467D22" w:rsidRDefault="00AC22A3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4B48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94263D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9C9" w:rsidRPr="00467D22" w:rsidTr="00C501E2">
        <w:tc>
          <w:tcPr>
            <w:tcW w:w="776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94263D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530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94263D">
        <w:trPr>
          <w:trHeight w:val="1226"/>
        </w:trPr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4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4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Создание и развитие инфраструктуры в Нечаевском сельсовете Мокшанского района</w:t>
            </w: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4.1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</w:t>
            </w:r>
            <w:r w:rsidRPr="00467D22">
              <w:rPr>
                <w:rFonts w:ascii="Times New Roman" w:hAnsi="Times New Roman" w:cs="Times New Roman"/>
              </w:rPr>
              <w:lastRenderedPageBreak/>
              <w:t>реализацию мероприятий по о</w:t>
            </w:r>
            <w:r w:rsidRPr="00467D22">
              <w:rPr>
                <w:rFonts w:ascii="Times New Roman" w:eastAsia="Times New Roman" w:hAnsi="Times New Roman" w:cs="Times New Roman"/>
              </w:rPr>
              <w:t xml:space="preserve">бустройству площадок накопления твердых коммунальных отходов в </w:t>
            </w:r>
            <w:proofErr w:type="gramStart"/>
            <w:r w:rsidRPr="00467D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eastAsia="Times New Roman" w:hAnsi="Times New Roman" w:cs="Times New Roman"/>
              </w:rPr>
              <w:t>. Нечаевке Мокшанского района Пензенской области:</w:t>
            </w:r>
          </w:p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устройство площадки накопления твердых коммунальных отходов.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C208DC" w:rsidRPr="00467D22" w:rsidRDefault="00C208D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C208DC" w:rsidP="006D06E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br w:type="page"/>
      </w:r>
      <w:r w:rsidR="00884D6C"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5E16F8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3" w:name="P1394"/>
      <w:bookmarkEnd w:id="3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  <w:hyperlink r:id="rId9" w:anchor="P1377" w:history="1">
        <w:r w:rsidRPr="00467D22">
          <w:rPr>
            <w:rStyle w:val="ab"/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"</w:t>
      </w: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средств бюджета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на 2016 - 202</w:t>
      </w:r>
      <w:r w:rsidR="005E16F8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D2DE0" w:rsidRPr="00467D22" w:rsidRDefault="002D2DE0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/>
      </w:tblPr>
      <w:tblGrid>
        <w:gridCol w:w="749"/>
        <w:gridCol w:w="861"/>
        <w:gridCol w:w="2184"/>
        <w:gridCol w:w="1190"/>
        <w:gridCol w:w="866"/>
        <w:gridCol w:w="690"/>
        <w:gridCol w:w="656"/>
        <w:gridCol w:w="850"/>
        <w:gridCol w:w="585"/>
        <w:gridCol w:w="683"/>
        <w:gridCol w:w="684"/>
        <w:gridCol w:w="684"/>
        <w:gridCol w:w="684"/>
        <w:gridCol w:w="684"/>
        <w:gridCol w:w="684"/>
        <w:gridCol w:w="684"/>
        <w:gridCol w:w="724"/>
        <w:gridCol w:w="644"/>
      </w:tblGrid>
      <w:tr w:rsidR="002D2DE0" w:rsidRPr="00467D22" w:rsidTr="00E37953">
        <w:tc>
          <w:tcPr>
            <w:tcW w:w="3794" w:type="dxa"/>
            <w:gridSpan w:val="3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92" w:type="dxa"/>
            <w:gridSpan w:val="15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2D2DE0" w:rsidRPr="00467D22" w:rsidTr="00E37953">
        <w:tc>
          <w:tcPr>
            <w:tcW w:w="749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1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84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90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Ответствен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r w:rsidR="007039D0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соиспол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</w:p>
        </w:tc>
        <w:tc>
          <w:tcPr>
            <w:tcW w:w="3647" w:type="dxa"/>
            <w:gridSpan w:val="5"/>
          </w:tcPr>
          <w:p w:rsidR="002D2DE0" w:rsidRPr="00467D22" w:rsidRDefault="00C1246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Код бюджетной классификации &lt;2&gt;</w:t>
              </w:r>
            </w:hyperlink>
          </w:p>
        </w:tc>
        <w:tc>
          <w:tcPr>
            <w:tcW w:w="6155" w:type="dxa"/>
            <w:gridSpan w:val="9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бюджета Нечаевского сельсовета,</w:t>
            </w:r>
            <w:r w:rsidRPr="00467D22">
              <w:rPr>
                <w:rFonts w:ascii="Times New Roman" w:hAnsi="Times New Roman" w:cs="Times New Roman"/>
              </w:rPr>
              <w:br/>
              <w:t>тыс. рублей</w:t>
            </w:r>
          </w:p>
        </w:tc>
      </w:tr>
      <w:tr w:rsidR="00E37953" w:rsidRPr="00467D22" w:rsidTr="00C27366">
        <w:trPr>
          <w:cantSplit/>
          <w:trHeight w:val="1134"/>
        </w:trPr>
        <w:tc>
          <w:tcPr>
            <w:tcW w:w="749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ГГРБС</w:t>
            </w:r>
          </w:p>
        </w:tc>
        <w:tc>
          <w:tcPr>
            <w:tcW w:w="690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65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850" w:type="dxa"/>
          </w:tcPr>
          <w:p w:rsidR="002D2DE0" w:rsidRPr="00467D22" w:rsidRDefault="00C1246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ЦСР &lt;2&gt;</w:t>
              </w:r>
            </w:hyperlink>
          </w:p>
        </w:tc>
        <w:tc>
          <w:tcPr>
            <w:tcW w:w="585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683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64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4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184" w:type="dxa"/>
          </w:tcPr>
          <w:p w:rsidR="00E37953" w:rsidRPr="00467D22" w:rsidRDefault="00E37953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DE71C1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C5385E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684" w:type="dxa"/>
          </w:tcPr>
          <w:p w:rsidR="00E37953" w:rsidRPr="00467D22" w:rsidRDefault="008F0946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8223,76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5301,53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5315,76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дорожного и жилищно-коммунального хозяйства и обеспечение первичных мер пожарной безопасности в Нечаевском </w:t>
            </w: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сельсовете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2958,84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948,65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="00C5385E" w:rsidRPr="00467D22">
              <w:rPr>
                <w:rFonts w:ascii="Times New Roman" w:hAnsi="Times New Roman" w:cs="Times New Roman"/>
                <w:b/>
                <w:bCs/>
                <w:u w:val="single"/>
              </w:rPr>
              <w:t>529,31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5174,88</w:t>
            </w:r>
          </w:p>
        </w:tc>
        <w:tc>
          <w:tcPr>
            <w:tcW w:w="684" w:type="dxa"/>
          </w:tcPr>
          <w:p w:rsidR="00E37953" w:rsidRPr="00467D22" w:rsidRDefault="008F0946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5276,80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2162,24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2090,79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lastRenderedPageBreak/>
              <w:t>1.1.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 водоснабжения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404,26</w:t>
            </w:r>
          </w:p>
        </w:tc>
        <w:tc>
          <w:tcPr>
            <w:tcW w:w="684" w:type="dxa"/>
          </w:tcPr>
          <w:p w:rsidR="0005374B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2947,39</w:t>
            </w:r>
          </w:p>
        </w:tc>
        <w:tc>
          <w:tcPr>
            <w:tcW w:w="68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3997,10</w:t>
            </w:r>
          </w:p>
        </w:tc>
        <w:tc>
          <w:tcPr>
            <w:tcW w:w="72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Реконструкция и ремонт системы водоснабжения 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01 1  01 61200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61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01 1  01 61380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68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63,79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</w:t>
            </w:r>
            <w:r w:rsidR="0005374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</w:tr>
      <w:tr w:rsidR="007039D0" w:rsidRPr="00467D22" w:rsidTr="00C27366">
        <w:tc>
          <w:tcPr>
            <w:tcW w:w="749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61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1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7039D0" w:rsidRPr="00467D22" w:rsidRDefault="007039D0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7</w:t>
            </w:r>
            <w:r w:rsidRPr="00467D22">
              <w:rPr>
                <w:rFonts w:ascii="Times New Roman" w:hAnsi="Times New Roman" w:cs="Times New Roman"/>
              </w:rPr>
              <w:t>13</w:t>
            </w:r>
            <w:r w:rsidR="0005374B" w:rsidRPr="00467D22">
              <w:rPr>
                <w:rFonts w:ascii="Times New Roman" w:hAnsi="Times New Roman" w:cs="Times New Roman"/>
              </w:rPr>
              <w:t>5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7039D0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FB1A93" w:rsidRPr="00467D22" w:rsidTr="00C27366">
        <w:tc>
          <w:tcPr>
            <w:tcW w:w="749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61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FB1A93" w:rsidRPr="00467D22" w:rsidRDefault="00FB1A93" w:rsidP="0005374B">
            <w:pPr>
              <w:spacing w:beforeAutospacing="0" w:afterAutospacing="0"/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lastRenderedPageBreak/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1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FB1A93" w:rsidRPr="00467D22" w:rsidRDefault="00FB1A93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95231</w:t>
            </w:r>
          </w:p>
        </w:tc>
        <w:tc>
          <w:tcPr>
            <w:tcW w:w="585" w:type="dxa"/>
          </w:tcPr>
          <w:p w:rsidR="00FB1A93" w:rsidRPr="00467D22" w:rsidRDefault="00FB1A93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</w:t>
            </w:r>
            <w:r w:rsidR="00872D51"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</w:t>
            </w:r>
            <w:r w:rsidR="00FB1A93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84" w:type="dxa"/>
          </w:tcPr>
          <w:p w:rsidR="00FB1A93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31,91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FB1A93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FB1A9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с. Нечаевка Мокшанского района Пензенской области.)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Pr="00467D22">
              <w:rPr>
                <w:rFonts w:ascii="Times New Roman" w:hAnsi="Times New Roman" w:cs="Times New Roman"/>
                <w:lang w:val="en-US"/>
              </w:rPr>
              <w:t>S1350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8F0946" w:rsidRPr="00467D22">
              <w:rPr>
                <w:rFonts w:ascii="Times New Roman" w:hAnsi="Times New Roman" w:cs="Times New Roman"/>
              </w:rPr>
              <w:t>84</w:t>
            </w:r>
            <w:r w:rsidR="00872D51"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4" w:type="dxa"/>
          </w:tcPr>
          <w:p w:rsidR="00872D51" w:rsidRPr="00467D22" w:rsidRDefault="008F0946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586" w:rsidRPr="00467D22" w:rsidTr="00C27366">
        <w:tc>
          <w:tcPr>
            <w:tcW w:w="749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861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663586" w:rsidRPr="00467D22" w:rsidRDefault="00663586" w:rsidP="0066358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1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 01 М</w:t>
            </w:r>
            <w:r w:rsidRPr="00467D22">
              <w:rPr>
                <w:rFonts w:ascii="Times New Roman" w:hAnsi="Times New Roman" w:cs="Times New Roman"/>
                <w:lang w:val="en-US"/>
              </w:rPr>
              <w:t>1350</w:t>
            </w:r>
          </w:p>
        </w:tc>
        <w:tc>
          <w:tcPr>
            <w:tcW w:w="585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67,52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663586" w:rsidRPr="00467D22" w:rsidRDefault="008F094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1.2.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и благоустройство территории Нечаевского сельсовета Мокшанского района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E37953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866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887,85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1395,53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2227,49</w:t>
            </w:r>
          </w:p>
        </w:tc>
        <w:tc>
          <w:tcPr>
            <w:tcW w:w="684" w:type="dxa"/>
          </w:tcPr>
          <w:p w:rsidR="00E37953" w:rsidRPr="00467D22" w:rsidRDefault="008F0946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1279,69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2082,24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2010,79</w:t>
            </w:r>
          </w:p>
        </w:tc>
      </w:tr>
      <w:tr w:rsidR="005B428D" w:rsidRPr="00467D22" w:rsidTr="00C27366">
        <w:trPr>
          <w:trHeight w:val="4807"/>
        </w:trPr>
        <w:tc>
          <w:tcPr>
            <w:tcW w:w="749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861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дорог: Приобретение щебня, песка, бута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1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01 1 02 46310</w:t>
            </w:r>
          </w:p>
        </w:tc>
        <w:tc>
          <w:tcPr>
            <w:tcW w:w="585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68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  <w:r w:rsidR="008F0946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0946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44" w:type="dxa"/>
          </w:tcPr>
          <w:p w:rsidR="005B428D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5B428D" w:rsidRPr="00467D22" w:rsidTr="00C27366">
        <w:trPr>
          <w:trHeight w:val="1135"/>
        </w:trPr>
        <w:tc>
          <w:tcPr>
            <w:tcW w:w="749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поселенческих дорог (неиспользованные остатки прошлых лет): 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очистке дорог от снега в </w:t>
            </w:r>
            <w:r w:rsidRPr="00467D22">
              <w:rPr>
                <w:rFonts w:ascii="Times New Roman" w:hAnsi="Times New Roman" w:cs="Times New Roman"/>
              </w:rPr>
              <w:lastRenderedPageBreak/>
              <w:t>зимний период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</w:t>
            </w:r>
            <w:r w:rsidR="000A213B" w:rsidRPr="00467D22">
              <w:rPr>
                <w:rFonts w:ascii="Times New Roman" w:hAnsi="Times New Roman" w:cs="Times New Roman"/>
              </w:rPr>
              <w:t>, бута</w:t>
            </w:r>
          </w:p>
        </w:tc>
        <w:tc>
          <w:tcPr>
            <w:tcW w:w="11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</w:t>
            </w:r>
            <w:r w:rsidR="000A213B" w:rsidRPr="00467D22">
              <w:rPr>
                <w:rFonts w:ascii="Times New Roman" w:hAnsi="Times New Roman" w:cs="Times New Roman"/>
              </w:rPr>
              <w:t>0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8F0946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275,41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2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51" w:rsidRPr="00467D22" w:rsidTr="00C27366">
        <w:tc>
          <w:tcPr>
            <w:tcW w:w="749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861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уличного освещения:</w:t>
            </w:r>
          </w:p>
        </w:tc>
        <w:tc>
          <w:tcPr>
            <w:tcW w:w="11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18,00</w:t>
            </w:r>
          </w:p>
        </w:tc>
        <w:tc>
          <w:tcPr>
            <w:tcW w:w="684" w:type="dxa"/>
            <w:vMerge w:val="restart"/>
          </w:tcPr>
          <w:p w:rsidR="00872D51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96</w:t>
            </w:r>
            <w:r w:rsidR="00872D51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</w:t>
            </w:r>
            <w:r w:rsidR="00872D5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7328C" w:rsidRPr="00467D22" w:rsidTr="00C27366">
        <w:tc>
          <w:tcPr>
            <w:tcW w:w="749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 ламп уличного освещения</w:t>
            </w:r>
          </w:p>
        </w:tc>
        <w:tc>
          <w:tcPr>
            <w:tcW w:w="11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35,45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rPr>
          <w:trHeight w:val="2024"/>
        </w:trPr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Благоустройство в части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 с. Нечаевка: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01 1 02 61190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оглашениями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01 1 02 61610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19,18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8F0946" w:rsidRPr="00467D2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8F0946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01 1 02 61180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Pr="00467D22">
              <w:rPr>
                <w:rFonts w:ascii="Times New Roman" w:hAnsi="Times New Roman" w:cs="Times New Roman"/>
                <w:lang w:val="en-US"/>
              </w:rPr>
              <w:t>5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02 S1400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  <w:r w:rsidR="005677CB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8 </w:t>
            </w:r>
          </w:p>
        </w:tc>
        <w:tc>
          <w:tcPr>
            <w:tcW w:w="2184" w:type="dxa"/>
          </w:tcPr>
          <w:p w:rsidR="004D6997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</w:t>
            </w:r>
            <w:r w:rsidR="004D6997" w:rsidRPr="00467D22">
              <w:rPr>
                <w:rFonts w:ascii="Times New Roman" w:hAnsi="Times New Roman" w:cs="Times New Roman"/>
              </w:rPr>
              <w:t>: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5677CB" w:rsidRPr="00467D22" w:rsidRDefault="00B57351" w:rsidP="004D699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</w:t>
            </w:r>
            <w:r w:rsidR="004D6997" w:rsidRPr="00467D22">
              <w:rPr>
                <w:rFonts w:ascii="Times New Roman" w:hAnsi="Times New Roman" w:cs="Times New Roman"/>
              </w:rPr>
              <w:t xml:space="preserve">обрезка, </w:t>
            </w:r>
            <w:r w:rsidRPr="00467D22">
              <w:rPr>
                <w:rFonts w:ascii="Times New Roman" w:hAnsi="Times New Roman" w:cs="Times New Roman"/>
              </w:rPr>
              <w:t>опиловка деревьев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01 1 02 61250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684" w:type="dxa"/>
          </w:tcPr>
          <w:p w:rsidR="005677CB" w:rsidRPr="00467D22" w:rsidRDefault="00200BAF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0A213B" w:rsidRPr="00467D22">
              <w:rPr>
                <w:rFonts w:ascii="Times New Roman" w:hAnsi="Times New Roman" w:cs="Times New Roman"/>
              </w:rPr>
              <w:t>65</w:t>
            </w:r>
            <w:r w:rsidR="005677CB" w:rsidRPr="00467D22">
              <w:rPr>
                <w:rFonts w:ascii="Times New Roman" w:hAnsi="Times New Roman" w:cs="Times New Roman"/>
              </w:rPr>
              <w:t>,</w:t>
            </w:r>
            <w:r w:rsidR="000A213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21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,0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</w:t>
            </w:r>
            <w:r w:rsidR="008F0946" w:rsidRPr="00467D22">
              <w:rPr>
                <w:rFonts w:ascii="Times New Roman" w:hAnsi="Times New Roman" w:cs="Times New Roman"/>
                <w:b/>
              </w:rPr>
              <w:t>12</w:t>
            </w:r>
            <w:r w:rsidRPr="00467D22">
              <w:rPr>
                <w:rFonts w:ascii="Times New Roman" w:hAnsi="Times New Roman" w:cs="Times New Roman"/>
                <w:b/>
              </w:rPr>
              <w:t>,</w:t>
            </w:r>
            <w:r w:rsidR="008F0946" w:rsidRPr="00467D22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Cs/>
              </w:rPr>
              <w:t>21</w:t>
            </w:r>
            <w:r w:rsidRPr="00467D22">
              <w:rPr>
                <w:rFonts w:ascii="Times New Roman" w:hAnsi="Times New Roman" w:cs="Times New Roman"/>
                <w:bCs/>
              </w:rPr>
              <w:t>,0</w:t>
            </w:r>
            <w:r w:rsidR="008F0946" w:rsidRPr="00467D2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  <w:r w:rsidR="008F0946" w:rsidRPr="00467D22">
              <w:rPr>
                <w:rFonts w:ascii="Times New Roman" w:hAnsi="Times New Roman" w:cs="Times New Roman"/>
              </w:rPr>
              <w:t>12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2.1.1.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01 2 01 05020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01 2 01 11130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683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44,24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399" w:rsidRPr="00467D22" w:rsidTr="00C27366">
        <w:tc>
          <w:tcPr>
            <w:tcW w:w="749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  <w:vMerge w:val="restart"/>
          </w:tcPr>
          <w:p w:rsidR="00F82399" w:rsidRPr="00467D22" w:rsidRDefault="000A213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190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83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F8239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0A213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F82399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4" w:type="dxa"/>
          </w:tcPr>
          <w:p w:rsidR="00F82399" w:rsidRPr="00467D22" w:rsidRDefault="00F82399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F82399" w:rsidRPr="00467D22" w:rsidRDefault="00F82399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394,61</w:t>
            </w:r>
          </w:p>
        </w:tc>
      </w:tr>
      <w:tr w:rsidR="00F82399" w:rsidRPr="00467D22" w:rsidTr="00C27366">
        <w:tc>
          <w:tcPr>
            <w:tcW w:w="749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83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141,528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114,87</w:t>
            </w:r>
          </w:p>
        </w:tc>
        <w:tc>
          <w:tcPr>
            <w:tcW w:w="72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117,75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</w:tr>
      <w:tr w:rsidR="00D1250E" w:rsidRPr="00467D22" w:rsidTr="00C27366">
        <w:tc>
          <w:tcPr>
            <w:tcW w:w="749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861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1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D1250E" w:rsidRPr="00467D22" w:rsidRDefault="00D1250E" w:rsidP="00D1250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23250</w:t>
            </w:r>
          </w:p>
        </w:tc>
        <w:tc>
          <w:tcPr>
            <w:tcW w:w="585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D1250E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учреждений  культуры, находящихся на территориях сельских поселений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R5190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71051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</w:t>
            </w:r>
            <w:r w:rsidRPr="00467D22">
              <w:rPr>
                <w:rFonts w:ascii="Times New Roman" w:hAnsi="Times New Roman" w:cs="Times New Roman"/>
              </w:rPr>
              <w:lastRenderedPageBreak/>
              <w:t>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861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  <w:vAlign w:val="center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01201S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861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1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96950</w:t>
            </w:r>
          </w:p>
        </w:tc>
        <w:tc>
          <w:tcPr>
            <w:tcW w:w="585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83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72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2.1.9</w:t>
            </w:r>
          </w:p>
        </w:tc>
        <w:tc>
          <w:tcPr>
            <w:tcW w:w="861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1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1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</w:t>
            </w:r>
            <w:r w:rsidRPr="00467D22">
              <w:rPr>
                <w:rFonts w:ascii="Times New Roman" w:hAnsi="Times New Roman" w:cs="Times New Roman"/>
              </w:rPr>
              <w:lastRenderedPageBreak/>
              <w:t>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95233</w:t>
            </w:r>
          </w:p>
        </w:tc>
        <w:tc>
          <w:tcPr>
            <w:tcW w:w="585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0A213B" w:rsidRPr="00467D22" w:rsidTr="00C27366">
        <w:tc>
          <w:tcPr>
            <w:tcW w:w="749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2.1.10</w:t>
            </w:r>
          </w:p>
        </w:tc>
        <w:tc>
          <w:tcPr>
            <w:tcW w:w="861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1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1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95234</w:t>
            </w:r>
          </w:p>
        </w:tc>
        <w:tc>
          <w:tcPr>
            <w:tcW w:w="585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A213B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861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1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сельсовете</w:t>
            </w:r>
          </w:p>
        </w:tc>
        <w:tc>
          <w:tcPr>
            <w:tcW w:w="11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2657,24</w:t>
            </w:r>
          </w:p>
        </w:tc>
        <w:tc>
          <w:tcPr>
            <w:tcW w:w="684" w:type="dxa"/>
          </w:tcPr>
          <w:p w:rsidR="00893C87" w:rsidRPr="00467D22" w:rsidRDefault="00AB45AA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1825,90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2653,24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1825,90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Обеспечение деятельности администрации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работников местного самоуправления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главы местной администрации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-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1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Нечаевского 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396,57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592,01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599,99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622,27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705,02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725,63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754,67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762,21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793,09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</w:t>
            </w:r>
            <w:r w:rsidRPr="00467D22">
              <w:rPr>
                <w:rFonts w:ascii="Times New Roman" w:hAnsi="Times New Roman" w:cs="Times New Roman"/>
              </w:rPr>
              <w:lastRenderedPageBreak/>
              <w:t>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119,</w:t>
            </w:r>
            <w:r w:rsidRPr="00467D22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187,</w:t>
            </w:r>
            <w:r w:rsidRPr="00467D2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193,</w:t>
            </w:r>
            <w:r w:rsidRPr="00467D22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119,</w:t>
            </w:r>
            <w:r w:rsidRPr="00467D22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231,</w:t>
            </w:r>
            <w:r w:rsidRPr="00467D22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684" w:type="dxa"/>
          </w:tcPr>
          <w:p w:rsidR="00893C87" w:rsidRPr="00467D22" w:rsidRDefault="00DE71C1" w:rsidP="00AB45A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54,</w:t>
            </w:r>
            <w:r w:rsidR="00AB45AA" w:rsidRPr="00467D22"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27,9</w:t>
            </w:r>
            <w:r w:rsidRPr="00467D22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247,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257,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33,12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29,22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29,53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58,22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60,55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249,89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363,71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378,25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382,32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521,09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532,75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554,04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559,58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581,95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68,88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66,92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71,45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102,04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113,69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118,24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130,05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135,83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95,53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188,42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160,89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17,32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203,33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211,46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287,14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374,62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296,28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338,16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407,65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363,19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179,91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356,70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356,73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13,82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0130195232</w:t>
            </w:r>
          </w:p>
        </w:tc>
        <w:tc>
          <w:tcPr>
            <w:tcW w:w="585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124,82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C2736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0130195237</w:t>
            </w:r>
          </w:p>
        </w:tc>
        <w:tc>
          <w:tcPr>
            <w:tcW w:w="585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165,30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683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175,31</w:t>
            </w:r>
          </w:p>
        </w:tc>
        <w:tc>
          <w:tcPr>
            <w:tcW w:w="68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180,32</w:t>
            </w:r>
          </w:p>
        </w:tc>
        <w:tc>
          <w:tcPr>
            <w:tcW w:w="72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184,83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189,45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27,81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53,28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51,87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23,33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01 3 01 02200 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1,75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01 3 01 </w:t>
            </w:r>
            <w:r w:rsidRPr="00467D22">
              <w:rPr>
                <w:rFonts w:ascii="Times New Roman" w:hAnsi="Times New Roman" w:cs="Times New Roman"/>
              </w:rPr>
              <w:lastRenderedPageBreak/>
              <w:t>95240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684" w:type="dxa"/>
          </w:tcPr>
          <w:p w:rsidR="00893C87" w:rsidRPr="00467D22" w:rsidRDefault="00582F73" w:rsidP="00F71A4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16,70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52F2F">
        <w:tc>
          <w:tcPr>
            <w:tcW w:w="749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8,63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4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Cs/>
              </w:rPr>
              <w:t>Создание и развитие инфраструктуры в Нечаевском  сельсовете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мероприятий по благоустройству территории Нечаевского 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-устройство площадки накопления твердых коммунальных отходов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01 4 01 </w:t>
            </w:r>
            <w:r w:rsidRPr="00467D22">
              <w:rPr>
                <w:rFonts w:ascii="Times New Roman" w:hAnsi="Times New Roman" w:cs="Times New Roman"/>
                <w:lang w:val="en-US"/>
              </w:rPr>
              <w:t>R</w:t>
            </w:r>
            <w:r w:rsidRPr="00467D22">
              <w:rPr>
                <w:rFonts w:ascii="Times New Roman" w:hAnsi="Times New Roman" w:cs="Times New Roman"/>
              </w:rPr>
              <w:t>567А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7B3CFE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Нечаевского сельсовета) о выделении средств бюджета Нечаевского сельсовета на реализацию мероприятий муниципальной программы.</w:t>
      </w:r>
      <w:r w:rsidR="007B3CFE" w:rsidRPr="00467D22">
        <w:rPr>
          <w:rFonts w:ascii="Times New Roman" w:hAnsi="Times New Roman" w:cs="Times New Roman"/>
          <w:sz w:val="24"/>
          <w:szCs w:val="24"/>
        </w:rPr>
        <w:br w:type="page"/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4E0693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4" w:name="P2093"/>
      <w:bookmarkEnd w:id="4"/>
      <w:r w:rsidRPr="00467D2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ayout w:type="fixed"/>
        <w:tblLook w:val="04A0"/>
      </w:tblPr>
      <w:tblGrid>
        <w:gridCol w:w="537"/>
        <w:gridCol w:w="1839"/>
        <w:gridCol w:w="1560"/>
        <w:gridCol w:w="1041"/>
        <w:gridCol w:w="820"/>
        <w:gridCol w:w="123"/>
        <w:gridCol w:w="1192"/>
        <w:gridCol w:w="1389"/>
        <w:gridCol w:w="1247"/>
        <w:gridCol w:w="1533"/>
        <w:gridCol w:w="1849"/>
        <w:gridCol w:w="1656"/>
      </w:tblGrid>
      <w:tr w:rsidR="005A3FA6" w:rsidRPr="00467D22" w:rsidTr="00092062">
        <w:tc>
          <w:tcPr>
            <w:tcW w:w="537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41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304" w:type="dxa"/>
            <w:gridSpan w:val="6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56" w:type="dxa"/>
            <w:vMerge w:val="restart"/>
          </w:tcPr>
          <w:p w:rsidR="00034B06" w:rsidRPr="00467D22" w:rsidRDefault="00C1246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anchor="P2076" w:history="1">
              <w:r w:rsidR="00034B06" w:rsidRPr="00467D22">
                <w:rPr>
                  <w:rStyle w:val="ab"/>
                  <w:rFonts w:ascii="Times New Roman" w:hAnsi="Times New Roman" w:cs="Times New Roman"/>
                </w:rPr>
                <w:t>Связь с показателем муниципальной программы (подпрограммы) &lt;1&gt;</w:t>
              </w:r>
            </w:hyperlink>
          </w:p>
        </w:tc>
      </w:tr>
      <w:tr w:rsidR="00034B06" w:rsidRPr="00467D22" w:rsidTr="00092062">
        <w:tc>
          <w:tcPr>
            <w:tcW w:w="537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внебюджетные и иные средства бюджет Мокшанского</w:t>
            </w:r>
          </w:p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2BF" w:rsidRPr="00467D22" w:rsidTr="00092062">
        <w:tc>
          <w:tcPr>
            <w:tcW w:w="53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1 «Развитие дорожного и жилищно-коммунального хозяйства и обеспечение первичных мер пожарной безопасности в Нечаевском сельсовете»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Нечаевском сельсовете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3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Реконструкция и ремонт системы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водо</w:t>
            </w:r>
            <w:r w:rsidR="00092062" w:rsidRPr="00467D22">
              <w:rPr>
                <w:rFonts w:ascii="Times New Roman" w:hAnsi="Times New Roman" w:cs="Times New Roman"/>
                <w:b/>
                <w:bCs/>
              </w:rPr>
              <w:t>-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снабжения</w:t>
            </w:r>
            <w:proofErr w:type="spellEnd"/>
            <w:proofErr w:type="gramEnd"/>
          </w:p>
        </w:tc>
        <w:tc>
          <w:tcPr>
            <w:tcW w:w="1560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Мероприятия по водоснабжению и водоотведению 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192" w:type="dxa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gramStart"/>
            <w:r w:rsidRPr="00467D22">
              <w:rPr>
                <w:rFonts w:ascii="Times New Roman" w:hAnsi="Times New Roman" w:cs="Times New Roman"/>
                <w:b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бурение скважины в с. Литомгино Нечаевского сельсовета</w:t>
            </w:r>
            <w:proofErr w:type="gramEnd"/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Поддержка мер по обеспечению сбалансированности бюджетов в рамках заключенных соглашений (изготовление проектно-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1.1.6.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 с. Нечаевка Мокшанского района Пензенской области.)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537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Мероприятия по модернизации сетей и сооружений водоснабжения, включая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 xml:space="preserve">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за счет средств бюджета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F4E6F" w:rsidRPr="00467D22" w:rsidTr="009070D2">
        <w:tc>
          <w:tcPr>
            <w:tcW w:w="537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84</w:t>
            </w:r>
            <w:r w:rsidRPr="00467D22">
              <w:rPr>
                <w:rFonts w:ascii="Times New Roman" w:eastAsia="Times New Roman" w:hAnsi="Times New Roman" w:cs="Times New Roman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92" w:type="dxa"/>
          </w:tcPr>
          <w:p w:rsidR="002F4E6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648</w:t>
            </w:r>
            <w:r w:rsidR="002F4E6F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9" w:type="dxa"/>
          </w:tcPr>
          <w:p w:rsidR="002F4E6F" w:rsidRPr="00467D22" w:rsidRDefault="002F4E6F" w:rsidP="00131D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F4E6F" w:rsidRPr="00467D22" w:rsidRDefault="002F4E6F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12E1E" w:rsidRPr="00467D22">
              <w:rPr>
                <w:rFonts w:ascii="Times New Roman" w:hAnsi="Times New Roman" w:cs="Times New Roman"/>
              </w:rPr>
              <w:t>9</w:t>
            </w:r>
            <w:r w:rsidR="00D4014A" w:rsidRPr="00467D22">
              <w:rPr>
                <w:rFonts w:ascii="Times New Roman" w:hAnsi="Times New Roman" w:cs="Times New Roman"/>
              </w:rPr>
              <w:t>42,06</w:t>
            </w:r>
          </w:p>
        </w:tc>
        <w:tc>
          <w:tcPr>
            <w:tcW w:w="1533" w:type="dxa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2797,10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1839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560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67,52</w:t>
            </w:r>
          </w:p>
        </w:tc>
        <w:tc>
          <w:tcPr>
            <w:tcW w:w="1192" w:type="dxa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67,52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A12E1E" w:rsidP="000E214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9070D2">
        <w:tc>
          <w:tcPr>
            <w:tcW w:w="537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13130" w:type="dxa"/>
            <w:gridSpan w:val="11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и благоустройство территории Нечаевского сельсовета</w:t>
            </w:r>
          </w:p>
        </w:tc>
        <w:tc>
          <w:tcPr>
            <w:tcW w:w="1656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3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Ремонт и содержание внутрипоселковых дорог: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Приобретение щебня, песка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отсыпке дорог песком, щебнем, грунтом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обочин у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очистке дорог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от снега в зимний период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доставке щебня, песка, грунта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Работы по отсыпке дороги грунтом</w:t>
            </w:r>
          </w:p>
        </w:tc>
        <w:tc>
          <w:tcPr>
            <w:tcW w:w="1560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192" w:type="dxa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192" w:type="dxa"/>
          </w:tcPr>
          <w:p w:rsidR="003073E2" w:rsidRPr="00467D22" w:rsidRDefault="00A12E1E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</w:t>
            </w:r>
          </w:p>
        </w:tc>
        <w:tc>
          <w:tcPr>
            <w:tcW w:w="1192" w:type="dxa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систем  уличного освещения Приобретение ламп уличного освещения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96,0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Оплата за уличное освещение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192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Благоустройство в части: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Обкос территории</w:t>
            </w: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1.2.5.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192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>ечаевка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2" w:type="dxa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11,10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</w:t>
            </w:r>
            <w:r w:rsidR="00200BAF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9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Благоустройство территории Нечаевского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42537D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92" w:type="dxa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2F4E6F" w:rsidRPr="00467D22">
              <w:rPr>
                <w:rFonts w:ascii="Times New Roman" w:hAnsi="Times New Roman" w:cs="Times New Roman"/>
              </w:rPr>
              <w:t>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A01B89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A01B89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580,00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2 «Развитие культуры в Нечаевском сельсовете»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Качественное удовлетворение потребностей населения в услугах организаций культуры в Нечаевском сельсовете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 Повышение качества и доступности услуг в сфере культуры и досуга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2.1.2</w:t>
            </w:r>
          </w:p>
        </w:tc>
        <w:tc>
          <w:tcPr>
            <w:tcW w:w="183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Осуществление полномочий закрепленных законодательст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вом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282,14</w:t>
            </w:r>
          </w:p>
        </w:tc>
        <w:tc>
          <w:tcPr>
            <w:tcW w:w="1192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305,96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2.1.3</w:t>
            </w:r>
          </w:p>
        </w:tc>
        <w:tc>
          <w:tcPr>
            <w:tcW w:w="1839" w:type="dxa"/>
            <w:vMerge w:val="restart"/>
          </w:tcPr>
          <w:p w:rsidR="009070D2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192" w:type="dxa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509,56</w:t>
            </w:r>
          </w:p>
        </w:tc>
        <w:tc>
          <w:tcPr>
            <w:tcW w:w="1192" w:type="dxa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509,56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192" w:type="dxa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515,30</w:t>
            </w:r>
          </w:p>
        </w:tc>
        <w:tc>
          <w:tcPr>
            <w:tcW w:w="1192" w:type="dxa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</w:t>
            </w:r>
            <w:r w:rsidR="009070D2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2.1.4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Прочие мероприятия в сфере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2.1.5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Мероприятие на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гос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>оддержку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лучших работников учреждения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2.1.6</w:t>
            </w:r>
          </w:p>
        </w:tc>
        <w:tc>
          <w:tcPr>
            <w:tcW w:w="1839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Мероприятие Осуществление полномочий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</w:t>
            </w:r>
            <w:r w:rsidRPr="00467D22">
              <w:rPr>
                <w:rFonts w:ascii="Times New Roman" w:hAnsi="Times New Roman" w:cs="Times New Roman"/>
              </w:rPr>
              <w:lastRenderedPageBreak/>
              <w:t>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267,10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CF1FB5">
        <w:tc>
          <w:tcPr>
            <w:tcW w:w="537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CF1FB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 w:val="restart"/>
          </w:tcPr>
          <w:p w:rsidR="002E2D4D" w:rsidRPr="00467D22" w:rsidRDefault="002E2D4D" w:rsidP="00ED391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2.1.7</w:t>
            </w:r>
          </w:p>
        </w:tc>
        <w:tc>
          <w:tcPr>
            <w:tcW w:w="183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043A55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92" w:type="dxa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</w:t>
            </w:r>
            <w:r w:rsidR="00ED3917" w:rsidRPr="00467D2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39" w:type="dxa"/>
            <w:vMerge w:val="restart"/>
          </w:tcPr>
          <w:p w:rsidR="00E046B3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2E2D4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2.1.9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</w:t>
            </w:r>
            <w:r w:rsidRPr="00467D22">
              <w:rPr>
                <w:rFonts w:ascii="Times New Roman" w:hAnsi="Times New Roman" w:cs="Times New Roman"/>
              </w:rPr>
              <w:lastRenderedPageBreak/>
              <w:t>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2.1.10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E046B3">
        <w:trPr>
          <w:trHeight w:val="363"/>
        </w:trPr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3 Развитие муниципальной службы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Обеспечение эффективного муниципального управления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3.1.1</w:t>
            </w:r>
          </w:p>
        </w:tc>
        <w:tc>
          <w:tcPr>
            <w:tcW w:w="183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Обеспечение деятельности администрации Нечаевского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сельсовета: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муниципальных служащих и совершенствование аттестационных процедур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диспансеризации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Присвоение классных чинов муниципальным служащим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Дополнительная профессиональная подготовка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классного чина или при поощрении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1.Укомплектованность должностей муниципальной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службы,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2.Число муниципальных служащих, прошедших аттестацию,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3.Число муниципальных служащих, прошедших диспансеризацию,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3.2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3.3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Показатель 3.4</w:t>
            </w: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192" w:type="dxa"/>
            <w:vAlign w:val="center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467D22" w:rsidRPr="00467D22">
              <w:rPr>
                <w:rFonts w:ascii="Times New Roman" w:hAnsi="Times New Roman" w:cs="Times New Roman"/>
              </w:rPr>
              <w:t>708</w:t>
            </w:r>
            <w:r w:rsidRPr="00467D22">
              <w:rPr>
                <w:rFonts w:ascii="Times New Roman" w:hAnsi="Times New Roman" w:cs="Times New Roman"/>
              </w:rPr>
              <w:t>,26</w:t>
            </w:r>
          </w:p>
        </w:tc>
        <w:tc>
          <w:tcPr>
            <w:tcW w:w="1192" w:type="dxa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1675,26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2282,56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2213,24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23,10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46,22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3C1B9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467D22" w:rsidRPr="00467D22">
              <w:rPr>
                <w:rFonts w:ascii="Times New Roman" w:hAnsi="Times New Roman" w:cs="Times New Roman"/>
              </w:rPr>
              <w:t>653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="00467D22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2153</w:t>
            </w:r>
            <w:r w:rsidR="003C1B9D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71,90</w:t>
            </w:r>
          </w:p>
        </w:tc>
        <w:tc>
          <w:tcPr>
            <w:tcW w:w="1533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427,98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467D22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1825,90</w:t>
            </w:r>
          </w:p>
        </w:tc>
        <w:tc>
          <w:tcPr>
            <w:tcW w:w="1192" w:type="dxa"/>
            <w:vAlign w:val="center"/>
          </w:tcPr>
          <w:p w:rsidR="002E2D4D" w:rsidRPr="00467D22" w:rsidRDefault="00467D22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1739,30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</w:t>
            </w:r>
            <w:r w:rsidR="00467D22" w:rsidRPr="00467D22">
              <w:rPr>
                <w:rFonts w:ascii="Times New Roman" w:eastAsia="Times New Roman" w:hAnsi="Times New Roman" w:cs="Times New Roman"/>
              </w:rPr>
              <w:t>626,72</w:t>
            </w:r>
          </w:p>
        </w:tc>
        <w:tc>
          <w:tcPr>
            <w:tcW w:w="1192" w:type="dxa"/>
          </w:tcPr>
          <w:p w:rsidR="002E2D4D" w:rsidRPr="00467D22" w:rsidRDefault="00467D22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2540,10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2709,67</w:t>
            </w:r>
          </w:p>
        </w:tc>
        <w:tc>
          <w:tcPr>
            <w:tcW w:w="1192" w:type="dxa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2623,07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13130" w:type="dxa"/>
            <w:gridSpan w:val="11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56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3.1.2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Разработка и принятие нормативных правовых актов по вопросам </w:t>
            </w:r>
            <w:r w:rsidRPr="00467D22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противодействия коррупции в связи с изменением законодательства Российской Федерации и Пензенской области: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с обращениями граждан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Наличие публикаций в 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антикор-рупционной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3.5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537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4 Создание и развитие инфраструктуры в Нечаевском сельсовете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подпрограммы: повышение уровня комплексного обустройства населенных пунктов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реализацию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мероприятий по благоустройству территории Нечаевского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</w:rPr>
              <w:t>сельсовета-устройство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</w:rPr>
              <w:t xml:space="preserve"> площадки накопления твердых коммунальных отходов.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реализация проектов по </w:t>
            </w:r>
            <w:r w:rsidRPr="00467D22">
              <w:rPr>
                <w:rFonts w:ascii="Times New Roman" w:hAnsi="Times New Roman" w:cs="Times New Roman"/>
              </w:rPr>
              <w:lastRenderedPageBreak/>
              <w:t>благоустройству территорий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4.1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67D22" w:rsidRPr="00467D22" w:rsidRDefault="00467D22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92" w:type="dxa"/>
          </w:tcPr>
          <w:p w:rsidR="00467D22" w:rsidRPr="00467D22" w:rsidRDefault="00467D22" w:rsidP="00CF1FB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84D6C" w:rsidRPr="00884D6C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bookmarkStart w:id="5" w:name="P2582"/>
      <w:bookmarkEnd w:id="5"/>
      <w:r w:rsidRPr="00467D22">
        <w:rPr>
          <w:rFonts w:ascii="Times New Roman" w:hAnsi="Times New Roman" w:cs="Times New Roman"/>
          <w:sz w:val="24"/>
          <w:szCs w:val="24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Нечаевского сельсовета.</w:t>
      </w:r>
    </w:p>
    <w:sectPr w:rsidR="00884D6C" w:rsidRPr="00884D6C" w:rsidSect="00FF357E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B3" w:rsidRDefault="002012B3" w:rsidP="00A13FC7">
      <w:pPr>
        <w:spacing w:before="0" w:after="0"/>
      </w:pPr>
      <w:r>
        <w:separator/>
      </w:r>
    </w:p>
  </w:endnote>
  <w:endnote w:type="continuationSeparator" w:id="0">
    <w:p w:rsidR="002012B3" w:rsidRDefault="002012B3" w:rsidP="00A13FC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B3" w:rsidRDefault="002012B3" w:rsidP="00A13FC7">
      <w:pPr>
        <w:spacing w:before="0" w:after="0"/>
      </w:pPr>
      <w:r>
        <w:separator/>
      </w:r>
    </w:p>
  </w:footnote>
  <w:footnote w:type="continuationSeparator" w:id="0">
    <w:p w:rsidR="002012B3" w:rsidRDefault="002012B3" w:rsidP="00A13FC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2C4468D1"/>
    <w:multiLevelType w:val="hybridMultilevel"/>
    <w:tmpl w:val="F01ADD30"/>
    <w:lvl w:ilvl="0" w:tplc="0B10A070">
      <w:start w:val="1"/>
      <w:numFmt w:val="decimal"/>
      <w:pStyle w:val="12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A91"/>
    <w:rsid w:val="00003693"/>
    <w:rsid w:val="000152AF"/>
    <w:rsid w:val="000349C9"/>
    <w:rsid w:val="00034B06"/>
    <w:rsid w:val="00034CAC"/>
    <w:rsid w:val="000366DC"/>
    <w:rsid w:val="00043A55"/>
    <w:rsid w:val="0005374B"/>
    <w:rsid w:val="00092062"/>
    <w:rsid w:val="000A213B"/>
    <w:rsid w:val="000A6AB5"/>
    <w:rsid w:val="000C449A"/>
    <w:rsid w:val="000D5CB8"/>
    <w:rsid w:val="000D6CA0"/>
    <w:rsid w:val="000E2148"/>
    <w:rsid w:val="000F4B98"/>
    <w:rsid w:val="001118E0"/>
    <w:rsid w:val="00131D6F"/>
    <w:rsid w:val="00147789"/>
    <w:rsid w:val="001650FB"/>
    <w:rsid w:val="001A1967"/>
    <w:rsid w:val="001B5179"/>
    <w:rsid w:val="001C2E35"/>
    <w:rsid w:val="001C3312"/>
    <w:rsid w:val="001F3768"/>
    <w:rsid w:val="00200BAF"/>
    <w:rsid w:val="002012B3"/>
    <w:rsid w:val="00207CCE"/>
    <w:rsid w:val="00233242"/>
    <w:rsid w:val="002427A1"/>
    <w:rsid w:val="00251DF0"/>
    <w:rsid w:val="00255464"/>
    <w:rsid w:val="00267EE5"/>
    <w:rsid w:val="002A72BF"/>
    <w:rsid w:val="002B6898"/>
    <w:rsid w:val="002C43D2"/>
    <w:rsid w:val="002D0624"/>
    <w:rsid w:val="002D24D2"/>
    <w:rsid w:val="002D2DE0"/>
    <w:rsid w:val="002E2D4D"/>
    <w:rsid w:val="002E3F73"/>
    <w:rsid w:val="002F4E6F"/>
    <w:rsid w:val="0030345C"/>
    <w:rsid w:val="003073E2"/>
    <w:rsid w:val="0031785D"/>
    <w:rsid w:val="00325B3E"/>
    <w:rsid w:val="003271D8"/>
    <w:rsid w:val="00330F48"/>
    <w:rsid w:val="00332A70"/>
    <w:rsid w:val="00343311"/>
    <w:rsid w:val="003706E8"/>
    <w:rsid w:val="003A7CDF"/>
    <w:rsid w:val="003B3AE5"/>
    <w:rsid w:val="003B3C53"/>
    <w:rsid w:val="003C1AAC"/>
    <w:rsid w:val="003C1B9D"/>
    <w:rsid w:val="003D3039"/>
    <w:rsid w:val="003E1603"/>
    <w:rsid w:val="003E438F"/>
    <w:rsid w:val="0041210D"/>
    <w:rsid w:val="004131A1"/>
    <w:rsid w:val="0042537D"/>
    <w:rsid w:val="00453012"/>
    <w:rsid w:val="00457693"/>
    <w:rsid w:val="00467D22"/>
    <w:rsid w:val="00471435"/>
    <w:rsid w:val="004B0834"/>
    <w:rsid w:val="004B19B3"/>
    <w:rsid w:val="004B4812"/>
    <w:rsid w:val="004C6A08"/>
    <w:rsid w:val="004D0B08"/>
    <w:rsid w:val="004D6997"/>
    <w:rsid w:val="004E0693"/>
    <w:rsid w:val="004E0A5C"/>
    <w:rsid w:val="005071B2"/>
    <w:rsid w:val="00513622"/>
    <w:rsid w:val="005677CB"/>
    <w:rsid w:val="00582F73"/>
    <w:rsid w:val="00583198"/>
    <w:rsid w:val="00583C3F"/>
    <w:rsid w:val="00584182"/>
    <w:rsid w:val="00586EEA"/>
    <w:rsid w:val="005A3FA6"/>
    <w:rsid w:val="005B428D"/>
    <w:rsid w:val="005C1A18"/>
    <w:rsid w:val="005C6EF1"/>
    <w:rsid w:val="005D5058"/>
    <w:rsid w:val="005E16F8"/>
    <w:rsid w:val="005E1DA1"/>
    <w:rsid w:val="005E3E9D"/>
    <w:rsid w:val="005F06D5"/>
    <w:rsid w:val="00636C33"/>
    <w:rsid w:val="00663586"/>
    <w:rsid w:val="0067328C"/>
    <w:rsid w:val="006804E5"/>
    <w:rsid w:val="00683518"/>
    <w:rsid w:val="006972D5"/>
    <w:rsid w:val="006B4147"/>
    <w:rsid w:val="006C354F"/>
    <w:rsid w:val="006C401F"/>
    <w:rsid w:val="006D06EC"/>
    <w:rsid w:val="00700535"/>
    <w:rsid w:val="007039D0"/>
    <w:rsid w:val="007041B9"/>
    <w:rsid w:val="00704351"/>
    <w:rsid w:val="007656EC"/>
    <w:rsid w:val="0079362F"/>
    <w:rsid w:val="0079694D"/>
    <w:rsid w:val="007A081F"/>
    <w:rsid w:val="007A51DB"/>
    <w:rsid w:val="007B3CFE"/>
    <w:rsid w:val="007C3330"/>
    <w:rsid w:val="007D075A"/>
    <w:rsid w:val="007D4616"/>
    <w:rsid w:val="007E0C4D"/>
    <w:rsid w:val="00803297"/>
    <w:rsid w:val="00810B7A"/>
    <w:rsid w:val="00826E72"/>
    <w:rsid w:val="00827A65"/>
    <w:rsid w:val="00830217"/>
    <w:rsid w:val="00841364"/>
    <w:rsid w:val="00854DED"/>
    <w:rsid w:val="00856229"/>
    <w:rsid w:val="00872D51"/>
    <w:rsid w:val="00877A26"/>
    <w:rsid w:val="00884D6C"/>
    <w:rsid w:val="00893C87"/>
    <w:rsid w:val="00897D1C"/>
    <w:rsid w:val="008A07AA"/>
    <w:rsid w:val="008B3B11"/>
    <w:rsid w:val="008D3654"/>
    <w:rsid w:val="008E2077"/>
    <w:rsid w:val="008F0946"/>
    <w:rsid w:val="009070D2"/>
    <w:rsid w:val="00910E33"/>
    <w:rsid w:val="0091297B"/>
    <w:rsid w:val="009149A2"/>
    <w:rsid w:val="0092728A"/>
    <w:rsid w:val="00941156"/>
    <w:rsid w:val="0094263D"/>
    <w:rsid w:val="00962B98"/>
    <w:rsid w:val="009672FC"/>
    <w:rsid w:val="00967735"/>
    <w:rsid w:val="009852D5"/>
    <w:rsid w:val="009A7795"/>
    <w:rsid w:val="009C7152"/>
    <w:rsid w:val="00A01B89"/>
    <w:rsid w:val="00A04791"/>
    <w:rsid w:val="00A12E1E"/>
    <w:rsid w:val="00A13FC7"/>
    <w:rsid w:val="00A20233"/>
    <w:rsid w:val="00A27306"/>
    <w:rsid w:val="00A27414"/>
    <w:rsid w:val="00A30479"/>
    <w:rsid w:val="00A30647"/>
    <w:rsid w:val="00A57C94"/>
    <w:rsid w:val="00A62E46"/>
    <w:rsid w:val="00A9218A"/>
    <w:rsid w:val="00AB3F3C"/>
    <w:rsid w:val="00AB45AA"/>
    <w:rsid w:val="00AC1B32"/>
    <w:rsid w:val="00AC22A3"/>
    <w:rsid w:val="00AD34C5"/>
    <w:rsid w:val="00B04474"/>
    <w:rsid w:val="00B45745"/>
    <w:rsid w:val="00B45B86"/>
    <w:rsid w:val="00B51CCB"/>
    <w:rsid w:val="00B57351"/>
    <w:rsid w:val="00B600AD"/>
    <w:rsid w:val="00BB11AE"/>
    <w:rsid w:val="00BC1D87"/>
    <w:rsid w:val="00BD735A"/>
    <w:rsid w:val="00BF3777"/>
    <w:rsid w:val="00C12460"/>
    <w:rsid w:val="00C17A32"/>
    <w:rsid w:val="00C208DC"/>
    <w:rsid w:val="00C230E3"/>
    <w:rsid w:val="00C27366"/>
    <w:rsid w:val="00C45C66"/>
    <w:rsid w:val="00C501E2"/>
    <w:rsid w:val="00C52F2F"/>
    <w:rsid w:val="00C5385E"/>
    <w:rsid w:val="00C5414C"/>
    <w:rsid w:val="00C70C2C"/>
    <w:rsid w:val="00C7751D"/>
    <w:rsid w:val="00C77F53"/>
    <w:rsid w:val="00CA6BE1"/>
    <w:rsid w:val="00CB02BB"/>
    <w:rsid w:val="00CB1ED4"/>
    <w:rsid w:val="00CC74AB"/>
    <w:rsid w:val="00CF1FB5"/>
    <w:rsid w:val="00CF62E3"/>
    <w:rsid w:val="00D1250E"/>
    <w:rsid w:val="00D13D89"/>
    <w:rsid w:val="00D33B98"/>
    <w:rsid w:val="00D35178"/>
    <w:rsid w:val="00D4014A"/>
    <w:rsid w:val="00D422BC"/>
    <w:rsid w:val="00D510C9"/>
    <w:rsid w:val="00D5355A"/>
    <w:rsid w:val="00D61883"/>
    <w:rsid w:val="00D9280A"/>
    <w:rsid w:val="00D974B1"/>
    <w:rsid w:val="00DE71C1"/>
    <w:rsid w:val="00E046B3"/>
    <w:rsid w:val="00E04B4D"/>
    <w:rsid w:val="00E0710D"/>
    <w:rsid w:val="00E176B1"/>
    <w:rsid w:val="00E368F5"/>
    <w:rsid w:val="00E37953"/>
    <w:rsid w:val="00E45793"/>
    <w:rsid w:val="00E543F5"/>
    <w:rsid w:val="00E6355D"/>
    <w:rsid w:val="00EB64D3"/>
    <w:rsid w:val="00EC715A"/>
    <w:rsid w:val="00ED3917"/>
    <w:rsid w:val="00EF7A56"/>
    <w:rsid w:val="00F2008A"/>
    <w:rsid w:val="00F2165F"/>
    <w:rsid w:val="00F24506"/>
    <w:rsid w:val="00F27B5A"/>
    <w:rsid w:val="00F37F74"/>
    <w:rsid w:val="00F418E3"/>
    <w:rsid w:val="00F55475"/>
    <w:rsid w:val="00F71A42"/>
    <w:rsid w:val="00F763C7"/>
    <w:rsid w:val="00F76EA6"/>
    <w:rsid w:val="00F82399"/>
    <w:rsid w:val="00FA4EBE"/>
    <w:rsid w:val="00FB1A93"/>
    <w:rsid w:val="00FD2A91"/>
    <w:rsid w:val="00FF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</w:style>
  <w:style w:type="paragraph" w:styleId="1">
    <w:name w:val="heading 1"/>
    <w:basedOn w:val="a"/>
    <w:next w:val="a"/>
    <w:link w:val="10"/>
    <w:qFormat/>
    <w:rsid w:val="00884D6C"/>
    <w:pPr>
      <w:keepNext/>
      <w:spacing w:before="240" w:beforeAutospacing="0" w:after="60" w:afterAutospacing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4D6C"/>
    <w:pPr>
      <w:keepNext/>
      <w:spacing w:before="240" w:beforeAutospacing="0" w:after="60" w:afterAutospacing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52D5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84D6C"/>
    <w:pPr>
      <w:keepNext/>
      <w:keepLines/>
      <w:spacing w:before="200" w:beforeAutospacing="0" w:after="0" w:afterAutospacing="0"/>
      <w:jc w:val="left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84D6C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84D6C"/>
    <w:pPr>
      <w:keepNext/>
      <w:numPr>
        <w:numId w:val="1"/>
      </w:numPr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84D6C"/>
    <w:pPr>
      <w:keepNext/>
      <w:spacing w:before="0" w:beforeAutospacing="0" w:after="0" w:afterAutospacing="0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D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84D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2D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52D5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9852D5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semiHidden/>
    <w:rsid w:val="00884D6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F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F3777"/>
  </w:style>
  <w:style w:type="character" w:customStyle="1" w:styleId="hyperlink">
    <w:name w:val="hyperlink"/>
    <w:basedOn w:val="a0"/>
    <w:rsid w:val="00C77F53"/>
  </w:style>
  <w:style w:type="paragraph" w:styleId="a4">
    <w:name w:val="No Spacing"/>
    <w:uiPriority w:val="1"/>
    <w:qFormat/>
    <w:rsid w:val="00704351"/>
    <w:pPr>
      <w:spacing w:before="0" w:after="0"/>
    </w:pPr>
  </w:style>
  <w:style w:type="paragraph" w:styleId="a5">
    <w:name w:val="header"/>
    <w:basedOn w:val="a"/>
    <w:link w:val="a6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semiHidden/>
    <w:rsid w:val="00A13FC7"/>
  </w:style>
  <w:style w:type="paragraph" w:styleId="a7">
    <w:name w:val="footer"/>
    <w:basedOn w:val="a"/>
    <w:link w:val="a8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semiHidden/>
    <w:rsid w:val="00A13FC7"/>
  </w:style>
  <w:style w:type="paragraph" w:styleId="a9">
    <w:name w:val="Balloon Text"/>
    <w:basedOn w:val="a"/>
    <w:link w:val="aa"/>
    <w:semiHidden/>
    <w:unhideWhenUsed/>
    <w:rsid w:val="009852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852D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884D6C"/>
    <w:rPr>
      <w:color w:val="0000FF"/>
      <w:u w:val="single"/>
    </w:rPr>
  </w:style>
  <w:style w:type="paragraph" w:styleId="ac">
    <w:name w:val="Body Text Indent"/>
    <w:basedOn w:val="a"/>
    <w:link w:val="13"/>
    <w:semiHidden/>
    <w:unhideWhenUsed/>
    <w:rsid w:val="00884D6C"/>
    <w:pPr>
      <w:widowControl w:val="0"/>
      <w:spacing w:before="0" w:beforeAutospacing="0" w:after="120" w:afterAutospacing="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link w:val="ac"/>
    <w:semiHidden/>
    <w:locked/>
    <w:rsid w:val="0088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84D6C"/>
  </w:style>
  <w:style w:type="paragraph" w:styleId="21">
    <w:name w:val="Body Text Indent 2"/>
    <w:basedOn w:val="a"/>
    <w:link w:val="210"/>
    <w:semiHidden/>
    <w:unhideWhenUsed/>
    <w:rsid w:val="00884D6C"/>
    <w:pPr>
      <w:widowControl w:val="0"/>
      <w:spacing w:before="0" w:beforeAutospacing="0" w:after="0" w:afterAutospacing="0"/>
      <w:ind w:firstLine="708"/>
      <w:jc w:val="left"/>
    </w:pPr>
    <w:rPr>
      <w:sz w:val="28"/>
    </w:rPr>
  </w:style>
  <w:style w:type="character" w:customStyle="1" w:styleId="210">
    <w:name w:val="Основной текст с отступом 2 Знак1"/>
    <w:basedOn w:val="a0"/>
    <w:link w:val="21"/>
    <w:semiHidden/>
    <w:locked/>
    <w:rsid w:val="00884D6C"/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84D6C"/>
  </w:style>
  <w:style w:type="paragraph" w:styleId="31">
    <w:name w:val="Body Text Indent 3"/>
    <w:basedOn w:val="a"/>
    <w:link w:val="310"/>
    <w:semiHidden/>
    <w:unhideWhenUsed/>
    <w:rsid w:val="00884D6C"/>
    <w:pPr>
      <w:spacing w:before="0" w:beforeAutospacing="0" w:after="120" w:afterAutospacing="0" w:line="276" w:lineRule="auto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884D6C"/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84D6C"/>
    <w:rPr>
      <w:sz w:val="16"/>
      <w:szCs w:val="16"/>
    </w:rPr>
  </w:style>
  <w:style w:type="paragraph" w:customStyle="1" w:styleId="title0">
    <w:name w:val="title0"/>
    <w:basedOn w:val="a"/>
    <w:rsid w:val="00884D6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84D6C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Calibri" w:hAnsi="Calibri" w:cs="Calibri"/>
      <w:lang w:eastAsia="ru-RU"/>
    </w:rPr>
  </w:style>
  <w:style w:type="paragraph" w:customStyle="1" w:styleId="ae">
    <w:name w:val="Обыч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">
    <w:name w:val="Жир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884D6C"/>
    <w:rPr>
      <w:rFonts w:ascii="Arial" w:hAnsi="Arial" w:cs="Arial"/>
    </w:rPr>
  </w:style>
  <w:style w:type="paragraph" w:customStyle="1" w:styleId="ConsPlusNormal0">
    <w:name w:val="ConsPlusNormal"/>
    <w:link w:val="ConsPlusNorma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hAnsi="Arial" w:cs="Arial"/>
    </w:rPr>
  </w:style>
  <w:style w:type="paragraph" w:customStyle="1" w:styleId="15">
    <w:name w:val="Знак1 Знак Знак Знак Знак Знак Знак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884D6C"/>
    <w:pPr>
      <w:widowControl w:val="0"/>
      <w:tabs>
        <w:tab w:val="num" w:pos="1315"/>
      </w:tabs>
      <w:adjustRightInd w:val="0"/>
      <w:spacing w:before="0" w:beforeAutospacing="0" w:after="160" w:afterAutospacing="0" w:line="240" w:lineRule="exact"/>
      <w:ind w:left="1315" w:hanging="18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1">
    <w:name w:val="Знак Знак Знак Знак"/>
    <w:basedOn w:val="a"/>
    <w:rsid w:val="00884D6C"/>
    <w:pPr>
      <w:jc w:val="left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84D6C"/>
    <w:pPr>
      <w:widowControl w:val="0"/>
      <w:numPr>
        <w:numId w:val="3"/>
      </w:numPr>
      <w:adjustRightInd w:val="0"/>
      <w:spacing w:before="0" w:beforeAutospacing="0" w:after="160" w:afterAutospacing="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7">
    <w:name w:val="Знак Знак Знак1 Знак Знак Знак Знак"/>
    <w:basedOn w:val="a"/>
    <w:rsid w:val="00884D6C"/>
    <w:pPr>
      <w:widowControl w:val="0"/>
      <w:tabs>
        <w:tab w:val="num" w:pos="720"/>
      </w:tabs>
      <w:adjustRightInd w:val="0"/>
      <w:spacing w:before="0" w:beforeAutospacing="0" w:after="160" w:afterAutospacing="0" w:line="240" w:lineRule="exact"/>
      <w:ind w:left="720" w:hanging="72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DocList">
    <w:name w:val="ConsPlusDocList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Cs w:val="20"/>
      <w:lang w:eastAsia="ru-RU"/>
    </w:rPr>
  </w:style>
  <w:style w:type="paragraph" w:customStyle="1" w:styleId="18">
    <w:name w:val="Без интервала1"/>
    <w:rsid w:val="00884D6C"/>
    <w:pPr>
      <w:spacing w:before="0" w:beforeAutospacing="0" w:after="0" w:afterAutospacing="0"/>
      <w:jc w:val="left"/>
    </w:pPr>
    <w:rPr>
      <w:rFonts w:ascii="Calibri" w:eastAsia="Times New Roman" w:hAnsi="Calibri" w:cs="Times New Roman"/>
    </w:rPr>
  </w:style>
  <w:style w:type="character" w:customStyle="1" w:styleId="19">
    <w:name w:val="Верхний колонтитул Знак1"/>
    <w:locked/>
    <w:rsid w:val="00884D6C"/>
    <w:rPr>
      <w:rFonts w:ascii="Calibri" w:hAnsi="Calibri" w:hint="default"/>
      <w:sz w:val="22"/>
      <w:szCs w:val="22"/>
      <w:lang w:eastAsia="en-US"/>
    </w:rPr>
  </w:style>
  <w:style w:type="character" w:customStyle="1" w:styleId="FontStyle11">
    <w:name w:val="Font Style11"/>
    <w:rsid w:val="00884D6C"/>
    <w:rPr>
      <w:rFonts w:ascii="Times New Roman" w:hAnsi="Times New Roman" w:cs="Times New Roman" w:hint="default"/>
      <w:sz w:val="26"/>
      <w:szCs w:val="26"/>
    </w:rPr>
  </w:style>
  <w:style w:type="character" w:customStyle="1" w:styleId="Heading3Char">
    <w:name w:val="Heading 3 Char"/>
    <w:locked/>
    <w:rsid w:val="00884D6C"/>
    <w:rPr>
      <w:rFonts w:ascii="Times New Roman" w:hAnsi="Times New Roman" w:cs="Times New Roman" w:hint="default"/>
      <w:b/>
      <w:bCs w:val="0"/>
      <w:sz w:val="28"/>
    </w:rPr>
  </w:style>
  <w:style w:type="character" w:customStyle="1" w:styleId="Heading4Char">
    <w:name w:val="Heading 4 Char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erChar">
    <w:name w:val="Header Char"/>
    <w:locked/>
    <w:rsid w:val="00884D6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884D6C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84D6C"/>
    <w:rPr>
      <w:sz w:val="22"/>
      <w:lang w:eastAsia="en-US"/>
    </w:rPr>
  </w:style>
  <w:style w:type="character" w:customStyle="1" w:styleId="blk">
    <w:name w:val="blk"/>
    <w:rsid w:val="00884D6C"/>
  </w:style>
  <w:style w:type="character" w:customStyle="1" w:styleId="Heading5Char">
    <w:name w:val="Heading 5 Char"/>
    <w:basedOn w:val="a0"/>
    <w:locked/>
    <w:rsid w:val="00884D6C"/>
    <w:rPr>
      <w:rFonts w:ascii="Times New Roman" w:hAnsi="Times New Roman" w:cs="Times New Roman" w:hint="default"/>
      <w:b/>
      <w:bCs w:val="0"/>
      <w:noProof/>
      <w:sz w:val="24"/>
      <w:szCs w:val="24"/>
    </w:rPr>
  </w:style>
  <w:style w:type="character" w:customStyle="1" w:styleId="BodyTextIndent2Char">
    <w:name w:val="Body Text Indent 2 Char"/>
    <w:basedOn w:val="a0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0"/>
    <w:locked/>
    <w:rsid w:val="00884D6C"/>
    <w:rPr>
      <w:rFonts w:ascii="Cambria" w:hAnsi="Cambria" w:cs="Times New Roman" w:hint="default"/>
      <w:b/>
      <w:bCs/>
      <w:color w:val="365F91"/>
      <w:sz w:val="28"/>
      <w:szCs w:val="28"/>
      <w:lang w:eastAsia="en-US"/>
    </w:rPr>
  </w:style>
  <w:style w:type="table" w:styleId="af2">
    <w:name w:val="Table Grid"/>
    <w:basedOn w:val="a1"/>
    <w:uiPriority w:val="59"/>
    <w:rsid w:val="0094115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3841-B2C2-4B64-B800-8526EC49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10188</Words>
  <Characters>58076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6</cp:revision>
  <cp:lastPrinted>2022-01-19T07:57:00Z</cp:lastPrinted>
  <dcterms:created xsi:type="dcterms:W3CDTF">2022-01-18T08:10:00Z</dcterms:created>
  <dcterms:modified xsi:type="dcterms:W3CDTF">2022-01-19T08:01:00Z</dcterms:modified>
</cp:coreProperties>
</file>