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C8" w:rsidRDefault="00890CC8" w:rsidP="00890CC8">
      <w:pPr>
        <w:ind w:firstLine="54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0CC8" w:rsidRDefault="00890CC8" w:rsidP="00890CC8">
      <w:pPr>
        <w:ind w:firstLine="540"/>
        <w:rPr>
          <w:sz w:val="24"/>
          <w:szCs w:val="24"/>
        </w:rPr>
      </w:pPr>
    </w:p>
    <w:p w:rsidR="00890CC8" w:rsidRDefault="00890CC8" w:rsidP="00890CC8">
      <w:pPr>
        <w:ind w:firstLine="540"/>
        <w:rPr>
          <w:sz w:val="24"/>
          <w:szCs w:val="24"/>
        </w:rPr>
      </w:pPr>
    </w:p>
    <w:p w:rsidR="00890CC8" w:rsidRDefault="00890CC8" w:rsidP="00890CC8">
      <w:pPr>
        <w:ind w:firstLine="540"/>
        <w:jc w:val="center"/>
        <w:rPr>
          <w:b/>
          <w:sz w:val="24"/>
          <w:szCs w:val="24"/>
        </w:rPr>
      </w:pPr>
    </w:p>
    <w:p w:rsidR="00890CC8" w:rsidRPr="00890CC8" w:rsidRDefault="00890CC8" w:rsidP="00890CC8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890CC8">
        <w:rPr>
          <w:rFonts w:ascii="Times New Roman" w:hAnsi="Times New Roman"/>
          <w:b/>
          <w:sz w:val="36"/>
          <w:szCs w:val="36"/>
        </w:rPr>
        <w:t>АДМИНИСТРАЦИЯ</w:t>
      </w:r>
    </w:p>
    <w:p w:rsidR="00890CC8" w:rsidRPr="00890CC8" w:rsidRDefault="00890CC8" w:rsidP="00890CC8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890CC8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890CC8" w:rsidRPr="00890CC8" w:rsidRDefault="00890CC8" w:rsidP="00890CC8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890CC8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890CC8" w:rsidRPr="00890CC8" w:rsidRDefault="00890CC8" w:rsidP="00890CC8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890CC8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890CC8" w:rsidRPr="00890CC8" w:rsidRDefault="00890CC8" w:rsidP="00890CC8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90CC8">
        <w:rPr>
          <w:rFonts w:ascii="Times New Roman" w:hAnsi="Times New Roman"/>
          <w:b/>
          <w:sz w:val="28"/>
          <w:szCs w:val="28"/>
        </w:rPr>
        <w:t>ПОСТАНОВЛЕНИЕ</w:t>
      </w:r>
    </w:p>
    <w:p w:rsidR="00890CC8" w:rsidRPr="00890CC8" w:rsidRDefault="00890CC8" w:rsidP="00890CC8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90CC8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25</w:t>
      </w:r>
      <w:r w:rsidRPr="00890CC8">
        <w:rPr>
          <w:rFonts w:ascii="Times New Roman" w:hAnsi="Times New Roman"/>
          <w:b/>
          <w:sz w:val="28"/>
          <w:szCs w:val="28"/>
        </w:rPr>
        <w:t xml:space="preserve">.02.2022 № </w:t>
      </w:r>
      <w:r>
        <w:rPr>
          <w:rFonts w:ascii="Times New Roman" w:hAnsi="Times New Roman"/>
          <w:b/>
          <w:sz w:val="28"/>
          <w:szCs w:val="28"/>
        </w:rPr>
        <w:t>29</w:t>
      </w:r>
    </w:p>
    <w:p w:rsidR="00890CC8" w:rsidRPr="00890CC8" w:rsidRDefault="00890CC8" w:rsidP="00890CC8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90CC8">
        <w:rPr>
          <w:rFonts w:ascii="Times New Roman" w:hAnsi="Times New Roman"/>
          <w:sz w:val="24"/>
          <w:szCs w:val="24"/>
        </w:rPr>
        <w:t>с</w:t>
      </w:r>
      <w:proofErr w:type="gramEnd"/>
      <w:r w:rsidRPr="00890CC8">
        <w:rPr>
          <w:rFonts w:ascii="Times New Roman" w:hAnsi="Times New Roman"/>
          <w:sz w:val="24"/>
          <w:szCs w:val="24"/>
        </w:rPr>
        <w:t>. Нечаевка</w:t>
      </w:r>
    </w:p>
    <w:p w:rsidR="005C697A" w:rsidRDefault="005C697A">
      <w:pPr>
        <w:jc w:val="center"/>
        <w:rPr>
          <w:rFonts w:ascii="Times New Roman" w:hAnsi="Times New Roman"/>
          <w:sz w:val="24"/>
          <w:szCs w:val="24"/>
        </w:rPr>
      </w:pPr>
    </w:p>
    <w:p w:rsidR="005C697A" w:rsidRDefault="003443A4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внесении изменений в Программу профилактики рисков причинения</w:t>
      </w:r>
      <w:r w:rsidR="00890CC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вреда (ущерба) охраняемым законом ценностям при осуществлении</w:t>
      </w:r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</w:t>
      </w:r>
    </w:p>
    <w:p w:rsidR="005C697A" w:rsidRDefault="003443A4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жилищного контроля на территории </w:t>
      </w:r>
      <w:r w:rsidR="007C5F33">
        <w:rPr>
          <w:rFonts w:ascii="Times New Roman" w:hAnsi="Times New Roman"/>
          <w:b/>
          <w:sz w:val="24"/>
          <w:szCs w:val="24"/>
        </w:rPr>
        <w:t>Нечаевского</w:t>
      </w:r>
      <w:r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5C697A" w:rsidRDefault="003443A4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2022 год, </w:t>
      </w:r>
      <w:proofErr w:type="gramStart"/>
      <w:r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7C5F33">
        <w:rPr>
          <w:rFonts w:ascii="Times New Roman" w:hAnsi="Times New Roman"/>
          <w:b/>
          <w:sz w:val="24"/>
          <w:szCs w:val="24"/>
        </w:rPr>
        <w:t>Нечаевского</w:t>
      </w:r>
      <w:r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 30.12.2021 №</w:t>
      </w:r>
      <w:r w:rsidR="007C5F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="007C5F33">
        <w:rPr>
          <w:rFonts w:ascii="Times New Roman" w:hAnsi="Times New Roman"/>
          <w:b/>
          <w:sz w:val="24"/>
          <w:szCs w:val="24"/>
        </w:rPr>
        <w:t>34</w:t>
      </w:r>
    </w:p>
    <w:p w:rsidR="005C697A" w:rsidRDefault="005C697A">
      <w:pPr>
        <w:rPr>
          <w:rFonts w:ascii="Times New Roman" w:hAnsi="Times New Roman"/>
          <w:b/>
          <w:bCs/>
          <w:sz w:val="24"/>
          <w:szCs w:val="24"/>
        </w:rPr>
      </w:pPr>
    </w:p>
    <w:p w:rsidR="005C697A" w:rsidRDefault="00890CC8" w:rsidP="007C5F33">
      <w:p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      </w:t>
      </w:r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9" w:history="1">
        <w:r w:rsidR="003443A4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 от 06.10.2003 № 131-ФЗ «Об общих принципах организации местного самоуправления в Российской Федерации», от 31.07.2020 248-ФЗ</w:t>
      </w:r>
      <w:proofErr w:type="gramStart"/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«О</w:t>
      </w:r>
      <w:proofErr w:type="gramEnd"/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Мокшанского района Пензенской области, решением Комитета местного самоуправления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Мокшанского района Пензенской области </w:t>
      </w:r>
      <w:r w:rsidR="007C5F33" w:rsidRPr="007C5F33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16.11.2021 № 179-76/7</w:t>
      </w:r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«Об утверждении Положения о </w:t>
      </w:r>
      <w:bookmarkStart w:id="0" w:name="_Hlk73706793"/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0"/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 w:rsidR="003443A4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Мокшанского района Пензенской области»,</w:t>
      </w:r>
    </w:p>
    <w:p w:rsidR="005C697A" w:rsidRDefault="005C697A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7C5F33" w:rsidRDefault="003443A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7C5F33">
        <w:rPr>
          <w:rFonts w:ascii="Times New Roman" w:hAnsi="Times New Roman"/>
          <w:b/>
          <w:sz w:val="24"/>
          <w:szCs w:val="24"/>
        </w:rPr>
        <w:t>Нечаевского</w:t>
      </w:r>
      <w:r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5C697A" w:rsidRDefault="003443A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Мокшанского района Пензенской области постановляет:</w:t>
      </w:r>
    </w:p>
    <w:p w:rsidR="005C697A" w:rsidRDefault="005C697A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5C697A" w:rsidRDefault="003443A4">
      <w:pPr>
        <w:numPr>
          <w:ilvl w:val="0"/>
          <w:numId w:val="1"/>
        </w:num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в раздел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val="en-US" w:eastAsia="zh-CN" w:bidi="hi-IN"/>
        </w:rPr>
        <w:t>IV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Мокшанского района Пензенской области на 2022 год, </w:t>
      </w:r>
      <w:proofErr w:type="gramStart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утвержденную</w:t>
      </w:r>
      <w:proofErr w:type="gramEnd"/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постановлением администрации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Мокшанского района Пензенской области от 30.12.2021 №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34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следующие изменения:</w:t>
      </w:r>
    </w:p>
    <w:p w:rsidR="005C697A" w:rsidRDefault="005C697A">
      <w:pPr>
        <w:ind w:left="120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5C697A" w:rsidRDefault="003443A4">
      <w:pPr>
        <w:numPr>
          <w:ilvl w:val="1"/>
          <w:numId w:val="1"/>
        </w:num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дополнить строкой 5 следующего содержания:</w:t>
      </w:r>
    </w:p>
    <w:p w:rsidR="005C697A" w:rsidRDefault="003443A4">
      <w:pPr>
        <w:ind w:left="120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a"/>
        <w:tblW w:w="0" w:type="auto"/>
        <w:tblLook w:val="04A0"/>
      </w:tblPr>
      <w:tblGrid>
        <w:gridCol w:w="726"/>
        <w:gridCol w:w="3844"/>
        <w:gridCol w:w="2393"/>
        <w:gridCol w:w="2393"/>
      </w:tblGrid>
      <w:tr w:rsidR="005C697A">
        <w:tc>
          <w:tcPr>
            <w:tcW w:w="726" w:type="dxa"/>
          </w:tcPr>
          <w:p w:rsidR="005C697A" w:rsidRDefault="003443A4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301" w:type="dxa"/>
          </w:tcPr>
          <w:p w:rsidR="005C697A" w:rsidRDefault="003443A4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Roboto" w:hAnsi="Times New Roman"/>
                <w:sz w:val="27"/>
                <w:szCs w:val="27"/>
                <w:shd w:val="clear" w:color="auto" w:fill="FFFFFF" w:themeFill="background1"/>
              </w:rPr>
              <w:t>Присуждение </w:t>
            </w:r>
            <w:proofErr w:type="spellStart"/>
            <w:r>
              <w:rPr>
                <w:rStyle w:val="a4"/>
                <w:rFonts w:ascii="Times New Roman" w:eastAsia="Roboto" w:hAnsi="Times New Roman"/>
                <w:sz w:val="27"/>
                <w:szCs w:val="27"/>
                <w:shd w:val="clear" w:color="auto" w:fill="FFFFFF" w:themeFill="background1"/>
              </w:rPr>
              <w:t>репутационного</w:t>
            </w:r>
            <w:proofErr w:type="spellEnd"/>
            <w:r>
              <w:rPr>
                <w:rStyle w:val="a4"/>
                <w:rFonts w:ascii="Times New Roman" w:eastAsia="Roboto" w:hAnsi="Times New Roman"/>
                <w:sz w:val="27"/>
                <w:szCs w:val="27"/>
                <w:shd w:val="clear" w:color="auto" w:fill="FFFFFF" w:themeFill="background1"/>
              </w:rPr>
              <w:t xml:space="preserve"> статуса</w:t>
            </w:r>
            <w:r>
              <w:rPr>
                <w:rFonts w:ascii="Times New Roman" w:eastAsia="Roboto" w:hAnsi="Times New Roman"/>
                <w:sz w:val="27"/>
                <w:szCs w:val="27"/>
                <w:shd w:val="clear" w:color="auto" w:fill="FFFFFF" w:themeFill="background1"/>
              </w:rPr>
              <w:t xml:space="preserve">, обозначающего добросовестное соблюдение контролируемым лицом обязательных требований, и предоставление права публично размещать данную </w:t>
            </w:r>
            <w:r>
              <w:rPr>
                <w:rFonts w:ascii="Times New Roman" w:eastAsia="Roboto" w:hAnsi="Times New Roman"/>
                <w:sz w:val="27"/>
                <w:szCs w:val="27"/>
                <w:shd w:val="clear" w:color="auto" w:fill="FFFFFF" w:themeFill="background1"/>
              </w:rPr>
              <w:lastRenderedPageBreak/>
              <w:t>информацию в открытых источниках, в том числе в информационных и </w:t>
            </w:r>
            <w:r>
              <w:rPr>
                <w:rStyle w:val="a4"/>
                <w:rFonts w:ascii="Times New Roman" w:eastAsia="Roboto" w:hAnsi="Times New Roman"/>
                <w:sz w:val="27"/>
                <w:szCs w:val="27"/>
                <w:shd w:val="clear" w:color="auto" w:fill="FFFFFF" w:themeFill="background1"/>
              </w:rPr>
              <w:t>рекламных</w:t>
            </w:r>
            <w:proofErr w:type="gramEnd"/>
          </w:p>
        </w:tc>
        <w:tc>
          <w:tcPr>
            <w:tcW w:w="2393" w:type="dxa"/>
          </w:tcPr>
          <w:p w:rsidR="005C697A" w:rsidRDefault="003443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  <w:p w:rsidR="005C697A" w:rsidRDefault="003443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5C697A" w:rsidRDefault="005C697A">
            <w:pPr>
              <w:pStyle w:val="ConsPlusTitle"/>
              <w:jc w:val="center"/>
              <w:outlineLvl w:val="1"/>
              <w:rPr>
                <w:rFonts w:ascii="Times New Roman" w:eastAsia="SimSun" w:hAnsi="Times New Roma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93" w:type="dxa"/>
          </w:tcPr>
          <w:p w:rsidR="005C697A" w:rsidRDefault="003443A4">
            <w:pPr>
              <w:jc w:val="center"/>
              <w:rPr>
                <w:rFonts w:ascii="Times New Roman" w:eastAsia="SimSun" w:hAnsi="Times New Roman"/>
                <w:bCs/>
                <w:color w:val="auto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жилищного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контроля</w:t>
            </w:r>
          </w:p>
        </w:tc>
      </w:tr>
    </w:tbl>
    <w:p w:rsidR="005C697A" w:rsidRDefault="003443A4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>»;</w:t>
      </w:r>
    </w:p>
    <w:p w:rsidR="005C697A" w:rsidRDefault="003443A4">
      <w:pPr>
        <w:numPr>
          <w:ilvl w:val="1"/>
          <w:numId w:val="1"/>
        </w:num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строку 3 изложить в новой редакции:</w:t>
      </w:r>
    </w:p>
    <w:p w:rsidR="005C697A" w:rsidRDefault="003443A4">
      <w:pPr>
        <w:ind w:left="12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</w:t>
      </w:r>
    </w:p>
    <w:tbl>
      <w:tblPr>
        <w:tblStyle w:val="aa"/>
        <w:tblW w:w="9662" w:type="dxa"/>
        <w:tblLook w:val="04A0"/>
      </w:tblPr>
      <w:tblGrid>
        <w:gridCol w:w="726"/>
        <w:gridCol w:w="4150"/>
        <w:gridCol w:w="2393"/>
        <w:gridCol w:w="2393"/>
      </w:tblGrid>
      <w:tr w:rsidR="005C697A">
        <w:tc>
          <w:tcPr>
            <w:tcW w:w="726" w:type="dxa"/>
          </w:tcPr>
          <w:p w:rsidR="005C697A" w:rsidRDefault="003443A4">
            <w:pPr>
              <w:jc w:val="both"/>
              <w:rPr>
                <w:rFonts w:ascii="Times New Roman" w:eastAsia="SimSun" w:hAnsi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SimSun" w:hAnsi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4150" w:type="dxa"/>
          </w:tcPr>
          <w:p w:rsidR="005C697A" w:rsidRDefault="003443A4">
            <w:pPr>
              <w:spacing w:after="100" w:afterAutospacing="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Консультирование посредством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видео-конференц-связи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 осуществляется в устной или письменной форме по следующим вопросам: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-1) организация и осуществление муниципального жилищного контроля;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порядок осуществления контрольных мероприятий, установленных Положением о муниципальном жилищном контроле на  территории </w:t>
            </w:r>
            <w:r w:rsidR="007C5F33">
              <w:rPr>
                <w:sz w:val="22"/>
                <w:szCs w:val="22"/>
              </w:rPr>
              <w:t>Нечаевского</w:t>
            </w:r>
            <w:r>
              <w:rPr>
                <w:sz w:val="22"/>
                <w:szCs w:val="22"/>
              </w:rPr>
              <w:t xml:space="preserve"> сельсовета Мокшанского района Пензенской области</w:t>
            </w:r>
            <w:bookmarkStart w:id="1" w:name="_GoBack"/>
            <w:bookmarkEnd w:id="1"/>
            <w:r>
              <w:rPr>
                <w:sz w:val="22"/>
                <w:szCs w:val="22"/>
              </w:rPr>
              <w:t>;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5C697A" w:rsidRDefault="003443A4">
            <w:pPr>
              <w:pStyle w:val="Default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ответ на поставленные вопросы требует дополнительного запроса сведений.</w:t>
            </w:r>
          </w:p>
          <w:p w:rsidR="005C697A" w:rsidRDefault="005C69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C697A" w:rsidRDefault="005C697A">
            <w:pPr>
              <w:rPr>
                <w:rFonts w:ascii="Times New Roman" w:eastAsia="SimSun" w:hAnsi="Times New Roman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393" w:type="dxa"/>
          </w:tcPr>
          <w:p w:rsidR="005C697A" w:rsidRDefault="003443A4">
            <w:pPr>
              <w:pStyle w:val="ConsPlusTitle"/>
              <w:jc w:val="center"/>
              <w:outlineLvl w:val="1"/>
              <w:rPr>
                <w:rFonts w:ascii="Times New Roman" w:eastAsia="SimSun" w:hAnsi="Times New Roman"/>
                <w:bCs/>
                <w:kern w:val="2"/>
                <w:szCs w:val="22"/>
                <w:lang w:eastAsia="zh-CN" w:bidi="hi-IN"/>
              </w:rPr>
            </w:pPr>
            <w:r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5C697A" w:rsidRDefault="003443A4">
            <w:pPr>
              <w:pStyle w:val="ConsPlusTitle"/>
              <w:jc w:val="center"/>
              <w:outlineLvl w:val="1"/>
              <w:rPr>
                <w:rFonts w:ascii="Times New Roman" w:eastAsia="SimSun" w:hAnsi="Times New Roman"/>
                <w:bCs/>
                <w:kern w:val="2"/>
                <w:szCs w:val="22"/>
                <w:lang w:eastAsia="zh-CN" w:bidi="hi-IN"/>
              </w:rPr>
            </w:pPr>
            <w:r>
              <w:rPr>
                <w:rFonts w:ascii="Times New Roman" w:hAnsi="Times New Roman"/>
                <w:b w:val="0"/>
                <w:szCs w:val="22"/>
                <w:lang w:eastAsia="en-US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5C697A" w:rsidRDefault="003443A4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>».</w:t>
      </w:r>
    </w:p>
    <w:p w:rsidR="005C697A" w:rsidRDefault="003443A4">
      <w:pPr>
        <w:ind w:firstLine="567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Настоящее постановление опубликовать в информационном бюллетене «Вести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сельсовета» и разместить на официальном сайте администрации </w:t>
      </w:r>
      <w:r w:rsidR="007C5F33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Нечаевского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Мокшанского района в информационно-телекоммуникационной сети «Интернет».</w:t>
      </w:r>
    </w:p>
    <w:p w:rsidR="005C697A" w:rsidRDefault="003443A4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 3. Настоящее постановление вступает в силу на следующий день после его официального опубликования.</w:t>
      </w:r>
    </w:p>
    <w:p w:rsidR="005C697A" w:rsidRDefault="003443A4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>
        <w:rPr>
          <w:rFonts w:eastAsia="SimSun"/>
          <w:bCs/>
          <w:kern w:val="2"/>
          <w:lang w:eastAsia="zh-CN" w:bidi="hi-IN"/>
        </w:rPr>
        <w:t xml:space="preserve"> 4. Контроль за исполнением настоящего постановления возложить на главу администрации </w:t>
      </w:r>
      <w:r w:rsidR="007C5F33">
        <w:rPr>
          <w:rFonts w:eastAsia="SimSun"/>
          <w:bCs/>
          <w:kern w:val="2"/>
          <w:lang w:eastAsia="zh-CN" w:bidi="hi-IN"/>
        </w:rPr>
        <w:t>Нечаевского</w:t>
      </w:r>
      <w:r>
        <w:rPr>
          <w:rFonts w:eastAsia="SimSun"/>
          <w:bCs/>
          <w:kern w:val="2"/>
          <w:lang w:eastAsia="zh-CN" w:bidi="hi-IN"/>
        </w:rPr>
        <w:t xml:space="preserve"> сельсовета Мокшанского района Пензенской области.</w:t>
      </w:r>
    </w:p>
    <w:p w:rsidR="005C697A" w:rsidRDefault="005C697A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7C5F33" w:rsidRPr="001E6321" w:rsidRDefault="007C5F33" w:rsidP="007C5F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И.о. главы</w:t>
      </w:r>
      <w:r w:rsidRPr="001E6321">
        <w:rPr>
          <w:rFonts w:ascii="Times New Roman" w:hAnsi="Times New Roman"/>
          <w:b/>
          <w:sz w:val="24"/>
          <w:szCs w:val="24"/>
        </w:rPr>
        <w:t xml:space="preserve"> администрации </w:t>
      </w:r>
    </w:p>
    <w:p w:rsidR="007C5F33" w:rsidRPr="001E6321" w:rsidRDefault="007C5F33" w:rsidP="007C5F33">
      <w:pPr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Нечаевского сельсовета</w:t>
      </w:r>
    </w:p>
    <w:p w:rsidR="007C5F33" w:rsidRPr="001E6321" w:rsidRDefault="007C5F33" w:rsidP="007C5F33">
      <w:pPr>
        <w:rPr>
          <w:rFonts w:ascii="Times New Roman" w:hAnsi="Times New Roman"/>
          <w:b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>Мокшанского района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C5F33" w:rsidRPr="001E6321" w:rsidRDefault="007C5F33" w:rsidP="007C5F33">
      <w:pPr>
        <w:rPr>
          <w:rFonts w:ascii="Times New Roman" w:hAnsi="Times New Roman"/>
          <w:sz w:val="24"/>
          <w:szCs w:val="24"/>
        </w:rPr>
      </w:pPr>
      <w:r w:rsidRPr="001E6321">
        <w:rPr>
          <w:rFonts w:ascii="Times New Roman" w:hAnsi="Times New Roman"/>
          <w:b/>
          <w:sz w:val="24"/>
          <w:szCs w:val="24"/>
        </w:rPr>
        <w:t xml:space="preserve">Пензенской области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1E6321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>Н.В. Мещерякова</w:t>
      </w:r>
    </w:p>
    <w:p w:rsidR="005C697A" w:rsidRDefault="005C697A" w:rsidP="007C5F33">
      <w:pP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</w:p>
    <w:sectPr w:rsidR="005C697A" w:rsidSect="005C69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3A4" w:rsidRDefault="003443A4">
      <w:r>
        <w:separator/>
      </w:r>
    </w:p>
  </w:endnote>
  <w:endnote w:type="continuationSeparator" w:id="0">
    <w:p w:rsidR="003443A4" w:rsidRDefault="00344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3A4" w:rsidRDefault="003443A4">
      <w:r>
        <w:separator/>
      </w:r>
    </w:p>
  </w:footnote>
  <w:footnote w:type="continuationSeparator" w:id="0">
    <w:p w:rsidR="003443A4" w:rsidRDefault="003443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DA49A"/>
    <w:multiLevelType w:val="multilevel"/>
    <w:tmpl w:val="2A5DA49A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12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2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2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2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B306BB"/>
    <w:rsid w:val="00013CF1"/>
    <w:rsid w:val="000604EA"/>
    <w:rsid w:val="000B3292"/>
    <w:rsid w:val="000F3897"/>
    <w:rsid w:val="00177040"/>
    <w:rsid w:val="001A20F7"/>
    <w:rsid w:val="001B4E51"/>
    <w:rsid w:val="00322DBE"/>
    <w:rsid w:val="00326C99"/>
    <w:rsid w:val="003443A4"/>
    <w:rsid w:val="00347EA6"/>
    <w:rsid w:val="00387A84"/>
    <w:rsid w:val="003A19FA"/>
    <w:rsid w:val="00441CA4"/>
    <w:rsid w:val="004D2CCA"/>
    <w:rsid w:val="005C697A"/>
    <w:rsid w:val="00662476"/>
    <w:rsid w:val="006B19BF"/>
    <w:rsid w:val="006C74A3"/>
    <w:rsid w:val="00722CBF"/>
    <w:rsid w:val="007C5F33"/>
    <w:rsid w:val="00890CC8"/>
    <w:rsid w:val="00906565"/>
    <w:rsid w:val="00950358"/>
    <w:rsid w:val="009729F2"/>
    <w:rsid w:val="00983F86"/>
    <w:rsid w:val="00A75C0A"/>
    <w:rsid w:val="00B306BB"/>
    <w:rsid w:val="00B953B7"/>
    <w:rsid w:val="00EB15DB"/>
    <w:rsid w:val="2FBC1962"/>
    <w:rsid w:val="5C4E5FEA"/>
    <w:rsid w:val="6C9E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7A"/>
    <w:pPr>
      <w:widowControl w:val="0"/>
    </w:pPr>
    <w:rPr>
      <w:rFonts w:ascii="Arial" w:eastAsia="Times New Roman" w:hAnsi="Arial"/>
      <w:color w:val="000000"/>
    </w:rPr>
  </w:style>
  <w:style w:type="paragraph" w:styleId="1">
    <w:name w:val="heading 1"/>
    <w:basedOn w:val="a"/>
    <w:next w:val="a"/>
    <w:link w:val="10"/>
    <w:qFormat/>
    <w:rsid w:val="005C697A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C697A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5C69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C697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qFormat/>
    <w:rsid w:val="005C697A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paragraph" w:styleId="a9">
    <w:name w:val="Normal (Web)"/>
    <w:basedOn w:val="a"/>
    <w:uiPriority w:val="99"/>
    <w:unhideWhenUsed/>
    <w:qFormat/>
    <w:rsid w:val="005C697A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styleId="aa">
    <w:name w:val="Table Grid"/>
    <w:basedOn w:val="a1"/>
    <w:uiPriority w:val="39"/>
    <w:qFormat/>
    <w:rsid w:val="005C69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7"/>
    <w:uiPriority w:val="99"/>
    <w:qFormat/>
    <w:rsid w:val="005C69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5C697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нум список 1"/>
    <w:uiPriority w:val="99"/>
    <w:qFormat/>
    <w:rsid w:val="005C697A"/>
    <w:pPr>
      <w:suppressAutoHyphens/>
      <w:spacing w:before="120" w:after="120" w:line="360" w:lineRule="atLeast"/>
      <w:jc w:val="both"/>
    </w:pPr>
    <w:rPr>
      <w:rFonts w:cs="Mangal"/>
      <w:color w:val="000000"/>
      <w:kern w:val="2"/>
      <w:sz w:val="24"/>
      <w:lang w:eastAsia="zh-CN" w:bidi="hi-IN"/>
    </w:rPr>
  </w:style>
  <w:style w:type="character" w:customStyle="1" w:styleId="10">
    <w:name w:val="Заголовок 1 Знак"/>
    <w:basedOn w:val="a0"/>
    <w:link w:val="1"/>
    <w:qFormat/>
    <w:rsid w:val="005C69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697A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rsid w:val="005C697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ConsPlusNormal0">
    <w:name w:val="ConsPlusNormal Знак"/>
    <w:basedOn w:val="a0"/>
    <w:link w:val="ConsPlusNormal"/>
    <w:qFormat/>
    <w:locked/>
    <w:rsid w:val="005C697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C697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5C697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702</Words>
  <Characters>4005</Characters>
  <Application>Microsoft Office Word</Application>
  <DocSecurity>0</DocSecurity>
  <Lines>33</Lines>
  <Paragraphs>9</Paragraphs>
  <ScaleCrop>false</ScaleCrop>
  <Company>Microsoft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 Мещерякова</cp:lastModifiedBy>
  <cp:revision>10</cp:revision>
  <cp:lastPrinted>2022-02-23T11:20:00Z</cp:lastPrinted>
  <dcterms:created xsi:type="dcterms:W3CDTF">2021-12-29T07:58:00Z</dcterms:created>
  <dcterms:modified xsi:type="dcterms:W3CDTF">2022-02-23T11:20:00Z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AEB7EB27039E48C6A2F3B03625549F6D</vt:lpwstr>
  </property>
</Properties>
</file>