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882" w:rsidRDefault="00445882" w:rsidP="00445882">
      <w:pPr>
        <w:tabs>
          <w:tab w:val="center" w:pos="4677"/>
          <w:tab w:val="left" w:pos="7560"/>
        </w:tabs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-457200</wp:posOffset>
            </wp:positionV>
            <wp:extent cx="676275" cy="923925"/>
            <wp:effectExtent l="19050" t="0" r="952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5882" w:rsidRDefault="00445882" w:rsidP="00445882">
      <w:pPr>
        <w:tabs>
          <w:tab w:val="center" w:pos="4677"/>
          <w:tab w:val="left" w:pos="7560"/>
        </w:tabs>
        <w:ind w:right="-365"/>
        <w:rPr>
          <w:b/>
          <w:sz w:val="36"/>
          <w:szCs w:val="36"/>
        </w:rPr>
      </w:pPr>
    </w:p>
    <w:tbl>
      <w:tblPr>
        <w:tblpPr w:leftFromText="180" w:rightFromText="180" w:vertAnchor="text" w:horzAnchor="margin" w:tblpXSpec="center" w:tblpY="111"/>
        <w:tblW w:w="99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0"/>
      </w:tblGrid>
      <w:tr w:rsidR="00445882" w:rsidTr="00046577">
        <w:trPr>
          <w:trHeight w:val="397"/>
        </w:trPr>
        <w:tc>
          <w:tcPr>
            <w:tcW w:w="9900" w:type="dxa"/>
          </w:tcPr>
          <w:p w:rsidR="00445882" w:rsidRDefault="00445882" w:rsidP="00046577">
            <w:pPr>
              <w:jc w:val="center"/>
              <w:rPr>
                <w:b/>
              </w:rPr>
            </w:pPr>
          </w:p>
        </w:tc>
      </w:tr>
      <w:tr w:rsidR="00445882" w:rsidTr="00046577">
        <w:tc>
          <w:tcPr>
            <w:tcW w:w="9900" w:type="dxa"/>
          </w:tcPr>
          <w:p w:rsidR="00445882" w:rsidRDefault="00445882" w:rsidP="000465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АДМИНИСТРАЦИЯ ПОДГОРНЕНСКОГО СЕЛЬСОВЕТА</w:t>
            </w:r>
          </w:p>
        </w:tc>
      </w:tr>
      <w:tr w:rsidR="00445882" w:rsidTr="00046577">
        <w:trPr>
          <w:trHeight w:val="397"/>
        </w:trPr>
        <w:tc>
          <w:tcPr>
            <w:tcW w:w="9900" w:type="dxa"/>
          </w:tcPr>
          <w:p w:rsidR="00445882" w:rsidRDefault="00445882" w:rsidP="0004657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МОКШАНСКОГО РАЙОНА ПЕНЗЕНСКОЙ ОБЛАСТИ</w:t>
            </w:r>
          </w:p>
        </w:tc>
      </w:tr>
      <w:tr w:rsidR="00445882" w:rsidTr="00046577">
        <w:tc>
          <w:tcPr>
            <w:tcW w:w="9900" w:type="dxa"/>
          </w:tcPr>
          <w:p w:rsidR="00445882" w:rsidRDefault="00445882" w:rsidP="00046577">
            <w:pPr>
              <w:pStyle w:val="3"/>
              <w:rPr>
                <w:sz w:val="24"/>
                <w:szCs w:val="24"/>
              </w:rPr>
            </w:pPr>
          </w:p>
        </w:tc>
      </w:tr>
      <w:tr w:rsidR="00445882" w:rsidTr="00046577">
        <w:trPr>
          <w:trHeight w:val="524"/>
        </w:trPr>
        <w:tc>
          <w:tcPr>
            <w:tcW w:w="9900" w:type="dxa"/>
            <w:vAlign w:val="center"/>
          </w:tcPr>
          <w:p w:rsidR="00445882" w:rsidRDefault="00445882" w:rsidP="00046577">
            <w:pPr>
              <w:pStyle w:val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445882" w:rsidRDefault="00445882" w:rsidP="00445882">
      <w:pPr>
        <w:jc w:val="center"/>
      </w:pPr>
    </w:p>
    <w:tbl>
      <w:tblPr>
        <w:tblpPr w:leftFromText="180" w:rightFromText="180" w:vertAnchor="text" w:horzAnchor="margin" w:tblpXSpec="center" w:tblpY="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45882" w:rsidTr="00046577">
        <w:tc>
          <w:tcPr>
            <w:tcW w:w="284" w:type="dxa"/>
            <w:vAlign w:val="bottom"/>
          </w:tcPr>
          <w:p w:rsidR="00445882" w:rsidRDefault="00445882" w:rsidP="00046577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5882" w:rsidRPr="00DE2F70" w:rsidRDefault="00445882" w:rsidP="0004657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28.12.2020</w:t>
            </w:r>
          </w:p>
        </w:tc>
        <w:tc>
          <w:tcPr>
            <w:tcW w:w="397" w:type="dxa"/>
            <w:vAlign w:val="bottom"/>
          </w:tcPr>
          <w:p w:rsidR="00445882" w:rsidRDefault="00445882" w:rsidP="0004657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45882" w:rsidRPr="00162AD3" w:rsidRDefault="00445882" w:rsidP="0044588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117</w:t>
            </w:r>
          </w:p>
        </w:tc>
      </w:tr>
      <w:tr w:rsidR="00445882" w:rsidTr="00046577">
        <w:tc>
          <w:tcPr>
            <w:tcW w:w="4650" w:type="dxa"/>
            <w:gridSpan w:val="4"/>
          </w:tcPr>
          <w:p w:rsidR="00445882" w:rsidRDefault="00445882" w:rsidP="00046577">
            <w:pPr>
              <w:jc w:val="center"/>
            </w:pPr>
            <w:r>
              <w:t>с</w:t>
            </w:r>
            <w:proofErr w:type="gramStart"/>
            <w:r>
              <w:t>.П</w:t>
            </w:r>
            <w:proofErr w:type="gramEnd"/>
            <w:r>
              <w:t>одгорное</w:t>
            </w:r>
          </w:p>
          <w:p w:rsidR="00445882" w:rsidRDefault="00445882" w:rsidP="00046577">
            <w:pPr>
              <w:jc w:val="center"/>
            </w:pPr>
          </w:p>
        </w:tc>
      </w:tr>
    </w:tbl>
    <w:p w:rsidR="00445882" w:rsidRDefault="00445882" w:rsidP="00445882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  <w:lang w:val="en-US"/>
        </w:rPr>
      </w:pPr>
    </w:p>
    <w:p w:rsidR="00445882" w:rsidRDefault="00445882" w:rsidP="00445882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  <w:lang w:val="en-US"/>
        </w:rPr>
      </w:pPr>
    </w:p>
    <w:p w:rsidR="00445882" w:rsidRPr="00ED5962" w:rsidRDefault="00445882" w:rsidP="00445882">
      <w:pPr>
        <w:tabs>
          <w:tab w:val="center" w:pos="4677"/>
          <w:tab w:val="left" w:pos="7560"/>
        </w:tabs>
        <w:ind w:right="-185"/>
        <w:jc w:val="center"/>
        <w:rPr>
          <w:sz w:val="28"/>
          <w:szCs w:val="28"/>
          <w:lang w:val="en-US"/>
        </w:rPr>
      </w:pPr>
    </w:p>
    <w:p w:rsidR="00445882" w:rsidRPr="00445882" w:rsidRDefault="00445882" w:rsidP="00445882">
      <w:pPr>
        <w:jc w:val="center"/>
        <w:rPr>
          <w:b/>
          <w:sz w:val="28"/>
          <w:szCs w:val="28"/>
        </w:rPr>
      </w:pPr>
      <w:r w:rsidRPr="00445882">
        <w:rPr>
          <w:b/>
          <w:spacing w:val="4"/>
          <w:sz w:val="28"/>
          <w:szCs w:val="28"/>
        </w:rPr>
        <w:t>Об утверждении</w:t>
      </w:r>
      <w:r w:rsidRPr="00445882">
        <w:rPr>
          <w:sz w:val="28"/>
          <w:szCs w:val="28"/>
        </w:rPr>
        <w:t xml:space="preserve"> </w:t>
      </w:r>
      <w:r w:rsidRPr="00445882">
        <w:rPr>
          <w:b/>
          <w:sz w:val="28"/>
          <w:szCs w:val="28"/>
        </w:rPr>
        <w:t>схемы водоснабжения и водоотведения Подгорненского сельсовета Мокшанского района Пензенской области</w:t>
      </w:r>
    </w:p>
    <w:p w:rsidR="00445882" w:rsidRPr="00445882" w:rsidRDefault="00445882" w:rsidP="00445882">
      <w:pPr>
        <w:rPr>
          <w:sz w:val="28"/>
          <w:szCs w:val="28"/>
        </w:rPr>
      </w:pPr>
    </w:p>
    <w:p w:rsidR="00445882" w:rsidRPr="00ED5962" w:rsidRDefault="00445882" w:rsidP="00445882">
      <w:pPr>
        <w:ind w:firstLine="426"/>
        <w:jc w:val="both"/>
        <w:rPr>
          <w:rFonts w:cs="Arial"/>
          <w:sz w:val="28"/>
          <w:szCs w:val="28"/>
        </w:rPr>
      </w:pPr>
      <w:r w:rsidRPr="00ED5962">
        <w:rPr>
          <w:sz w:val="28"/>
          <w:szCs w:val="28"/>
        </w:rPr>
        <w:t xml:space="preserve">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</w:t>
      </w:r>
      <w:r w:rsidRPr="00ED5962">
        <w:rPr>
          <w:bCs/>
          <w:sz w:val="28"/>
          <w:szCs w:val="28"/>
        </w:rPr>
        <w:t xml:space="preserve">, Федеральным законом от 27.07.2010 года №190-ФЗ «О теплоснабжении», </w:t>
      </w:r>
      <w:r w:rsidRPr="00ED5962">
        <w:rPr>
          <w:rFonts w:cs="Arial"/>
          <w:sz w:val="28"/>
          <w:szCs w:val="28"/>
        </w:rPr>
        <w:t xml:space="preserve">Уставом </w:t>
      </w:r>
      <w:r w:rsidRPr="00ED5962">
        <w:rPr>
          <w:sz w:val="28"/>
          <w:szCs w:val="28"/>
        </w:rPr>
        <w:t>Подгорненского  сельсовета</w:t>
      </w:r>
      <w:r w:rsidRPr="00ED5962">
        <w:rPr>
          <w:b/>
          <w:sz w:val="28"/>
          <w:szCs w:val="28"/>
        </w:rPr>
        <w:t xml:space="preserve"> </w:t>
      </w:r>
      <w:r w:rsidRPr="00ED5962">
        <w:rPr>
          <w:rFonts w:cs="Arial"/>
          <w:sz w:val="28"/>
          <w:szCs w:val="28"/>
        </w:rPr>
        <w:t xml:space="preserve"> Мокшанского района Пензенской области</w:t>
      </w:r>
      <w:r w:rsidRPr="00ED5962">
        <w:rPr>
          <w:sz w:val="28"/>
          <w:szCs w:val="28"/>
        </w:rPr>
        <w:t>,</w:t>
      </w:r>
    </w:p>
    <w:p w:rsidR="00445882" w:rsidRPr="00ED5962" w:rsidRDefault="00445882" w:rsidP="00445882">
      <w:pPr>
        <w:jc w:val="both"/>
        <w:rPr>
          <w:bCs/>
          <w:sz w:val="28"/>
          <w:szCs w:val="28"/>
        </w:rPr>
      </w:pPr>
    </w:p>
    <w:p w:rsidR="00445882" w:rsidRPr="00ED5962" w:rsidRDefault="00445882" w:rsidP="00445882">
      <w:pPr>
        <w:jc w:val="center"/>
        <w:rPr>
          <w:b/>
          <w:sz w:val="28"/>
          <w:szCs w:val="28"/>
        </w:rPr>
      </w:pPr>
      <w:r w:rsidRPr="00ED5962">
        <w:rPr>
          <w:b/>
          <w:sz w:val="28"/>
          <w:szCs w:val="28"/>
        </w:rPr>
        <w:t xml:space="preserve">администрация Подгорненского  сельсовета </w:t>
      </w:r>
    </w:p>
    <w:p w:rsidR="00445882" w:rsidRPr="00ED5962" w:rsidRDefault="00445882" w:rsidP="00445882">
      <w:pPr>
        <w:jc w:val="center"/>
        <w:rPr>
          <w:b/>
          <w:sz w:val="28"/>
          <w:szCs w:val="28"/>
        </w:rPr>
      </w:pPr>
      <w:r w:rsidRPr="00ED5962">
        <w:rPr>
          <w:b/>
          <w:sz w:val="28"/>
          <w:szCs w:val="28"/>
        </w:rPr>
        <w:t>Мокшанского района Пензенской области  постановляет:</w:t>
      </w:r>
    </w:p>
    <w:p w:rsidR="00445882" w:rsidRPr="00ED5962" w:rsidRDefault="00445882" w:rsidP="00445882">
      <w:pPr>
        <w:jc w:val="both"/>
        <w:rPr>
          <w:b/>
          <w:i/>
          <w:sz w:val="28"/>
          <w:szCs w:val="28"/>
          <w:lang w:eastAsia="en-US"/>
        </w:rPr>
      </w:pPr>
      <w:r w:rsidRPr="00ED5962">
        <w:rPr>
          <w:sz w:val="28"/>
          <w:szCs w:val="28"/>
        </w:rPr>
        <w:t xml:space="preserve"> </w:t>
      </w:r>
    </w:p>
    <w:p w:rsidR="00445882" w:rsidRPr="00ED5962" w:rsidRDefault="00445882" w:rsidP="00445882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схему </w:t>
      </w:r>
      <w:r w:rsidRPr="00445882">
        <w:rPr>
          <w:sz w:val="28"/>
          <w:szCs w:val="28"/>
        </w:rPr>
        <w:t>водоснабжения и водоотведения</w:t>
      </w:r>
      <w:r w:rsidRPr="00ED5962">
        <w:rPr>
          <w:sz w:val="28"/>
          <w:szCs w:val="28"/>
        </w:rPr>
        <w:t xml:space="preserve"> Подгорненского  сельсовета</w:t>
      </w:r>
      <w:r w:rsidRPr="00ED5962">
        <w:rPr>
          <w:b/>
          <w:sz w:val="28"/>
          <w:szCs w:val="28"/>
        </w:rPr>
        <w:t xml:space="preserve"> </w:t>
      </w:r>
      <w:r w:rsidRPr="00ED5962">
        <w:rPr>
          <w:sz w:val="28"/>
          <w:szCs w:val="28"/>
        </w:rPr>
        <w:t>Мокшанского района Пензенской области, прилагается.</w:t>
      </w:r>
    </w:p>
    <w:p w:rsidR="00445882" w:rsidRPr="00ED5962" w:rsidRDefault="00445882" w:rsidP="00445882">
      <w:pPr>
        <w:ind w:firstLine="426"/>
        <w:jc w:val="both"/>
        <w:rPr>
          <w:sz w:val="28"/>
          <w:szCs w:val="28"/>
        </w:rPr>
      </w:pPr>
      <w:r w:rsidRPr="00ED5962">
        <w:rPr>
          <w:sz w:val="28"/>
          <w:szCs w:val="28"/>
        </w:rPr>
        <w:t>2. Признать утратившим силу Постановление администрации Подгорненского  сельсовета Мокшанского района Пенз</w:t>
      </w:r>
      <w:r>
        <w:rPr>
          <w:sz w:val="28"/>
          <w:szCs w:val="28"/>
        </w:rPr>
        <w:t>енской области от 19.06.2014 № 49</w:t>
      </w:r>
      <w:r w:rsidRPr="00ED5962">
        <w:rPr>
          <w:sz w:val="28"/>
          <w:szCs w:val="28"/>
        </w:rPr>
        <w:t xml:space="preserve">  «Об утверждении схемы </w:t>
      </w:r>
      <w:r w:rsidRPr="00445882">
        <w:rPr>
          <w:sz w:val="28"/>
          <w:szCs w:val="28"/>
        </w:rPr>
        <w:t>водоснабжения и водоотведения</w:t>
      </w:r>
      <w:r w:rsidRPr="00ED5962">
        <w:rPr>
          <w:sz w:val="28"/>
          <w:szCs w:val="28"/>
        </w:rPr>
        <w:t xml:space="preserve"> на территории Подгорненского  сельсовета Мокшанского района Пензенской области».</w:t>
      </w:r>
    </w:p>
    <w:p w:rsidR="00445882" w:rsidRPr="00ED5962" w:rsidRDefault="00445882" w:rsidP="00445882">
      <w:pPr>
        <w:pStyle w:val="a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ED5962">
        <w:rPr>
          <w:sz w:val="28"/>
          <w:szCs w:val="28"/>
        </w:rPr>
        <w:t xml:space="preserve">3. </w:t>
      </w:r>
      <w:r w:rsidRPr="00ED5962">
        <w:rPr>
          <w:bCs/>
          <w:sz w:val="28"/>
          <w:szCs w:val="28"/>
        </w:rPr>
        <w:t xml:space="preserve">Настоящее постановление опубликовать в </w:t>
      </w:r>
      <w:r w:rsidRPr="00ED5962">
        <w:rPr>
          <w:sz w:val="28"/>
          <w:szCs w:val="28"/>
        </w:rPr>
        <w:t>информационном бюллетене</w:t>
      </w:r>
    </w:p>
    <w:p w:rsidR="00445882" w:rsidRPr="00ED5962" w:rsidRDefault="00445882" w:rsidP="00445882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 w:rsidRPr="00ED5962">
        <w:rPr>
          <w:sz w:val="28"/>
          <w:szCs w:val="28"/>
        </w:rPr>
        <w:t xml:space="preserve">«Вести </w:t>
      </w:r>
      <w:proofErr w:type="spellStart"/>
      <w:r w:rsidRPr="00ED5962">
        <w:rPr>
          <w:sz w:val="28"/>
          <w:szCs w:val="28"/>
        </w:rPr>
        <w:t>Подгорненского</w:t>
      </w:r>
      <w:proofErr w:type="spellEnd"/>
      <w:r w:rsidRPr="00ED5962">
        <w:rPr>
          <w:sz w:val="28"/>
          <w:szCs w:val="28"/>
        </w:rPr>
        <w:t xml:space="preserve">  сельсовета» и на официальном сайте администрации </w:t>
      </w:r>
      <w:proofErr w:type="spellStart"/>
      <w:r w:rsidRPr="00ED5962">
        <w:rPr>
          <w:sz w:val="28"/>
          <w:szCs w:val="28"/>
        </w:rPr>
        <w:t>Подгорненского</w:t>
      </w:r>
      <w:proofErr w:type="spellEnd"/>
      <w:r w:rsidRPr="00ED5962">
        <w:rPr>
          <w:sz w:val="28"/>
          <w:szCs w:val="28"/>
        </w:rPr>
        <w:t xml:space="preserve">  сельсовета </w:t>
      </w:r>
      <w:proofErr w:type="spellStart"/>
      <w:r w:rsidRPr="00ED5962">
        <w:rPr>
          <w:sz w:val="28"/>
          <w:szCs w:val="28"/>
        </w:rPr>
        <w:t>Мокшанского</w:t>
      </w:r>
      <w:proofErr w:type="spellEnd"/>
      <w:r w:rsidRPr="00ED5962">
        <w:rPr>
          <w:sz w:val="28"/>
          <w:szCs w:val="28"/>
        </w:rPr>
        <w:t xml:space="preserve"> района Пензенской области в информационно-телекоммуникационной сети «Интернет» по адресу: </w:t>
      </w:r>
      <w:r w:rsidRPr="00ED5962">
        <w:rPr>
          <w:sz w:val="28"/>
          <w:szCs w:val="28"/>
          <w:lang w:val="en-US"/>
        </w:rPr>
        <w:t>http</w:t>
      </w:r>
      <w:r w:rsidRPr="00ED5962">
        <w:rPr>
          <w:sz w:val="28"/>
          <w:szCs w:val="28"/>
        </w:rPr>
        <w:t xml:space="preserve">:// </w:t>
      </w:r>
      <w:proofErr w:type="spellStart"/>
      <w:r w:rsidRPr="00ED5962">
        <w:rPr>
          <w:sz w:val="28"/>
          <w:szCs w:val="28"/>
          <w:lang w:val="en-US"/>
        </w:rPr>
        <w:t>podgornoe</w:t>
      </w:r>
      <w:proofErr w:type="spellEnd"/>
      <w:r w:rsidRPr="00ED5962">
        <w:rPr>
          <w:sz w:val="28"/>
          <w:szCs w:val="28"/>
        </w:rPr>
        <w:t>.</w:t>
      </w:r>
      <w:proofErr w:type="spellStart"/>
      <w:r w:rsidRPr="00ED5962">
        <w:rPr>
          <w:sz w:val="28"/>
          <w:szCs w:val="28"/>
          <w:lang w:val="en-US"/>
        </w:rPr>
        <w:t>pnzreg</w:t>
      </w:r>
      <w:proofErr w:type="spellEnd"/>
      <w:r w:rsidRPr="00ED5962">
        <w:rPr>
          <w:sz w:val="28"/>
          <w:szCs w:val="28"/>
        </w:rPr>
        <w:t>.</w:t>
      </w:r>
      <w:proofErr w:type="spellStart"/>
      <w:r w:rsidRPr="00ED5962">
        <w:rPr>
          <w:sz w:val="28"/>
          <w:szCs w:val="28"/>
          <w:lang w:val="en-US"/>
        </w:rPr>
        <w:t>ru</w:t>
      </w:r>
      <w:proofErr w:type="spellEnd"/>
      <w:r w:rsidRPr="00ED5962">
        <w:rPr>
          <w:rStyle w:val="a5"/>
          <w:sz w:val="28"/>
          <w:szCs w:val="28"/>
        </w:rPr>
        <w:t>.</w:t>
      </w:r>
    </w:p>
    <w:p w:rsidR="00445882" w:rsidRPr="00ED5962" w:rsidRDefault="00445882" w:rsidP="00445882">
      <w:pPr>
        <w:pStyle w:val="a3"/>
        <w:tabs>
          <w:tab w:val="left" w:pos="851"/>
        </w:tabs>
        <w:ind w:firstLine="426"/>
        <w:jc w:val="both"/>
        <w:rPr>
          <w:lang w:val="ru-RU"/>
        </w:rPr>
      </w:pPr>
      <w:r w:rsidRPr="00ED5962">
        <w:rPr>
          <w:lang w:val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445882" w:rsidRPr="00ED5962" w:rsidRDefault="00445882" w:rsidP="00445882">
      <w:pPr>
        <w:pStyle w:val="ConsPlusNormal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D596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5. </w:t>
      </w:r>
      <w:proofErr w:type="gramStart"/>
      <w:r w:rsidRPr="00ED5962">
        <w:rPr>
          <w:rFonts w:ascii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Pr="00ED5962">
        <w:rPr>
          <w:rFonts w:ascii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Pr="00ED5962">
        <w:rPr>
          <w:rFonts w:ascii="Times New Roman" w:hAnsi="Times New Roman" w:cs="Times New Roman"/>
          <w:sz w:val="28"/>
          <w:szCs w:val="28"/>
        </w:rPr>
        <w:t xml:space="preserve">Подгорненского  сельсовета </w:t>
      </w:r>
      <w:r w:rsidRPr="00ED5962">
        <w:rPr>
          <w:rFonts w:ascii="Times New Roman" w:hAnsi="Times New Roman" w:cs="Times New Roman"/>
          <w:color w:val="auto"/>
          <w:sz w:val="28"/>
          <w:szCs w:val="28"/>
        </w:rPr>
        <w:t>Мокшанского района Пензенской области.</w:t>
      </w:r>
    </w:p>
    <w:p w:rsidR="00445882" w:rsidRPr="00ED5962" w:rsidRDefault="00445882" w:rsidP="00445882">
      <w:pPr>
        <w:rPr>
          <w:sz w:val="28"/>
          <w:szCs w:val="28"/>
        </w:rPr>
      </w:pPr>
      <w:r w:rsidRPr="00ED5962">
        <w:rPr>
          <w:sz w:val="28"/>
          <w:szCs w:val="28"/>
        </w:rPr>
        <w:t xml:space="preserve"> </w:t>
      </w:r>
    </w:p>
    <w:p w:rsidR="00445882" w:rsidRPr="00B963F9" w:rsidRDefault="00445882" w:rsidP="00445882">
      <w:pPr>
        <w:ind w:right="-621"/>
        <w:rPr>
          <w:sz w:val="28"/>
          <w:szCs w:val="28"/>
        </w:rPr>
      </w:pPr>
      <w:r>
        <w:rPr>
          <w:sz w:val="26"/>
          <w:szCs w:val="26"/>
        </w:rPr>
        <w:t xml:space="preserve"> </w:t>
      </w:r>
      <w:r w:rsidRPr="00B963F9">
        <w:rPr>
          <w:sz w:val="28"/>
          <w:szCs w:val="28"/>
        </w:rPr>
        <w:t xml:space="preserve">Глава администрации Подгорненского сельсовета                                              </w:t>
      </w:r>
    </w:p>
    <w:p w:rsidR="00C0101B" w:rsidRDefault="00445882" w:rsidP="00280AEF">
      <w:pPr>
        <w:ind w:right="-621"/>
        <w:rPr>
          <w:sz w:val="28"/>
          <w:szCs w:val="28"/>
        </w:rPr>
      </w:pPr>
      <w:proofErr w:type="spellStart"/>
      <w:r w:rsidRPr="00B963F9">
        <w:rPr>
          <w:sz w:val="28"/>
          <w:szCs w:val="28"/>
        </w:rPr>
        <w:t>Мокшанского</w:t>
      </w:r>
      <w:proofErr w:type="spellEnd"/>
      <w:r w:rsidRPr="00B963F9">
        <w:rPr>
          <w:sz w:val="28"/>
          <w:szCs w:val="28"/>
        </w:rPr>
        <w:t xml:space="preserve"> района Пензенской области                                  О.Н. Левашова</w:t>
      </w:r>
    </w:p>
    <w:p w:rsidR="00DF1EE8" w:rsidRDefault="00DF1EE8" w:rsidP="00DF1EE8">
      <w:pPr>
        <w:pStyle w:val="Default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ООО</w:t>
      </w:r>
      <w:r w:rsidRPr="00D04805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 xml:space="preserve">Пензенский </w:t>
      </w:r>
      <w:proofErr w:type="spellStart"/>
      <w:r>
        <w:rPr>
          <w:bCs/>
          <w:sz w:val="28"/>
          <w:szCs w:val="28"/>
        </w:rPr>
        <w:t>энергосервисный</w:t>
      </w:r>
      <w:proofErr w:type="spellEnd"/>
      <w:r>
        <w:rPr>
          <w:bCs/>
          <w:sz w:val="28"/>
          <w:szCs w:val="28"/>
        </w:rPr>
        <w:t xml:space="preserve"> центр</w:t>
      </w:r>
      <w:r w:rsidRPr="00D04805">
        <w:rPr>
          <w:bCs/>
          <w:sz w:val="28"/>
          <w:szCs w:val="28"/>
        </w:rPr>
        <w:t>»</w:t>
      </w:r>
    </w:p>
    <w:p w:rsidR="00DF1EE8" w:rsidRDefault="00DF1EE8" w:rsidP="00DF1EE8">
      <w:pPr>
        <w:jc w:val="center"/>
        <w:rPr>
          <w:bCs/>
          <w:sz w:val="28"/>
        </w:rPr>
      </w:pPr>
    </w:p>
    <w:p w:rsidR="00DF1EE8" w:rsidRDefault="00DF1EE8" w:rsidP="00DF1EE8">
      <w:pPr>
        <w:spacing w:line="360" w:lineRule="auto"/>
        <w:jc w:val="center"/>
      </w:pPr>
    </w:p>
    <w:p w:rsidR="00DF1EE8" w:rsidRDefault="00DF1EE8" w:rsidP="00DF1EE8">
      <w:pPr>
        <w:spacing w:line="360" w:lineRule="auto"/>
        <w:jc w:val="center"/>
        <w:rPr>
          <w:rFonts w:ascii="Arial" w:hAnsi="Arial" w:cs="Arial"/>
        </w:rPr>
      </w:pPr>
      <w:r>
        <w:t xml:space="preserve"> </w:t>
      </w:r>
    </w:p>
    <w:tbl>
      <w:tblPr>
        <w:tblW w:w="5259" w:type="dxa"/>
        <w:jc w:val="right"/>
        <w:tblInd w:w="-590" w:type="dxa"/>
        <w:tblLayout w:type="fixed"/>
        <w:tblLook w:val="0000" w:firstRow="0" w:lastRow="0" w:firstColumn="0" w:lastColumn="0" w:noHBand="0" w:noVBand="0"/>
      </w:tblPr>
      <w:tblGrid>
        <w:gridCol w:w="5259"/>
      </w:tblGrid>
      <w:tr w:rsidR="00DF1EE8" w:rsidTr="006A629A">
        <w:trPr>
          <w:trHeight w:val="3803"/>
          <w:jc w:val="right"/>
        </w:trPr>
        <w:tc>
          <w:tcPr>
            <w:tcW w:w="5259" w:type="dxa"/>
          </w:tcPr>
          <w:p w:rsidR="00DF1EE8" w:rsidRPr="00621D73" w:rsidRDefault="00DF1EE8" w:rsidP="006A629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AE5823">
              <w:rPr>
                <w:bCs/>
              </w:rPr>
              <w:t>УТВЕРЖДАЮ</w:t>
            </w:r>
            <w:r w:rsidRPr="00621D73">
              <w:rPr>
                <w:bCs/>
              </w:rPr>
              <w:t>:</w:t>
            </w:r>
          </w:p>
          <w:p w:rsidR="00DF1EE8" w:rsidRDefault="00DF1EE8" w:rsidP="006A629A">
            <w:pPr>
              <w:pStyle w:val="Default"/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 xml:space="preserve"> Глава администрации</w:t>
            </w:r>
          </w:p>
          <w:p w:rsidR="00DF1EE8" w:rsidRDefault="00DF1EE8" w:rsidP="006A629A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Подгорненского</w:t>
            </w:r>
            <w:proofErr w:type="spellEnd"/>
            <w:r>
              <w:rPr>
                <w:bCs/>
              </w:rPr>
              <w:t xml:space="preserve"> сельсовета </w:t>
            </w:r>
          </w:p>
          <w:p w:rsidR="00DF1EE8" w:rsidRPr="00711F78" w:rsidRDefault="00DF1EE8" w:rsidP="006A629A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Мокшанского</w:t>
            </w:r>
            <w:proofErr w:type="spellEnd"/>
            <w:r>
              <w:rPr>
                <w:bCs/>
              </w:rPr>
              <w:t xml:space="preserve"> района Пензенской области</w:t>
            </w:r>
          </w:p>
          <w:p w:rsidR="00DF1EE8" w:rsidRDefault="00DF1EE8" w:rsidP="006A629A">
            <w:pPr>
              <w:pStyle w:val="Default"/>
              <w:spacing w:line="360" w:lineRule="auto"/>
              <w:jc w:val="center"/>
              <w:rPr>
                <w:bCs/>
              </w:rPr>
            </w:pPr>
          </w:p>
          <w:p w:rsidR="00DF1EE8" w:rsidRPr="00AE5823" w:rsidRDefault="00DF1EE8" w:rsidP="006A629A">
            <w:pPr>
              <w:pStyle w:val="Default"/>
              <w:spacing w:line="360" w:lineRule="auto"/>
              <w:jc w:val="center"/>
            </w:pPr>
            <w:r>
              <w:rPr>
                <w:bCs/>
              </w:rPr>
              <w:t>______________</w:t>
            </w:r>
            <w:r w:rsidRPr="00A93BE9">
              <w:rPr>
                <w:bCs/>
                <w:color w:val="auto"/>
              </w:rPr>
              <w:t>Левашова О. Н.</w:t>
            </w:r>
          </w:p>
        </w:tc>
      </w:tr>
      <w:tr w:rsidR="00DF1EE8" w:rsidTr="006A629A">
        <w:trPr>
          <w:trHeight w:val="214"/>
          <w:jc w:val="right"/>
        </w:trPr>
        <w:tc>
          <w:tcPr>
            <w:tcW w:w="5259" w:type="dxa"/>
          </w:tcPr>
          <w:p w:rsidR="00DF1EE8" w:rsidRPr="00AE5823" w:rsidRDefault="00DF1EE8" w:rsidP="006A629A">
            <w:pPr>
              <w:pStyle w:val="31"/>
              <w:jc w:val="center"/>
            </w:pPr>
            <w:r w:rsidRPr="00AE5823">
              <w:rPr>
                <w:bCs/>
              </w:rPr>
              <w:t>« _</w:t>
            </w:r>
            <w:r>
              <w:rPr>
                <w:bCs/>
              </w:rPr>
              <w:t>_</w:t>
            </w:r>
            <w:r w:rsidRPr="00AE5823">
              <w:rPr>
                <w:bCs/>
              </w:rPr>
              <w:t>_</w:t>
            </w:r>
            <w:r>
              <w:rPr>
                <w:bCs/>
              </w:rPr>
              <w:t>_</w:t>
            </w:r>
            <w:r w:rsidRPr="00AE5823">
              <w:rPr>
                <w:bCs/>
              </w:rPr>
              <w:t>__ » ____</w:t>
            </w:r>
            <w:r>
              <w:rPr>
                <w:bCs/>
              </w:rPr>
              <w:t xml:space="preserve">__________ </w:t>
            </w: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bCs/>
                </w:rPr>
                <w:t>2020</w:t>
              </w:r>
              <w:r w:rsidRPr="00AE5823">
                <w:rPr>
                  <w:bCs/>
                </w:rPr>
                <w:t xml:space="preserve"> г</w:t>
              </w:r>
            </w:smartTag>
            <w:r w:rsidRPr="00AE5823">
              <w:rPr>
                <w:bCs/>
              </w:rPr>
              <w:t>.</w:t>
            </w:r>
          </w:p>
        </w:tc>
      </w:tr>
    </w:tbl>
    <w:p w:rsidR="00DF1EE8" w:rsidRDefault="00DF1EE8" w:rsidP="00DF1EE8">
      <w:pPr>
        <w:spacing w:line="360" w:lineRule="auto"/>
        <w:jc w:val="center"/>
        <w:rPr>
          <w:sz w:val="28"/>
          <w:szCs w:val="28"/>
        </w:rPr>
      </w:pPr>
    </w:p>
    <w:p w:rsidR="00DF1EE8" w:rsidRDefault="00DF1EE8" w:rsidP="00DF1EE8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F1EE8" w:rsidRDefault="00DF1EE8" w:rsidP="00DF1EE8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F1EE8" w:rsidRDefault="00DF1EE8" w:rsidP="00DF1EE8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F1EE8" w:rsidRPr="00A93BE9" w:rsidRDefault="00DF1EE8" w:rsidP="00DF1EE8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F1EE8" w:rsidRDefault="00DF1EE8" w:rsidP="00DF1EE8">
      <w:pPr>
        <w:suppressAutoHyphens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DF1EE8" w:rsidRPr="00B62630" w:rsidRDefault="00DF1EE8" w:rsidP="00DF1EE8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СХЕМА</w:t>
      </w:r>
    </w:p>
    <w:p w:rsidR="00DF1EE8" w:rsidRDefault="00DF1EE8" w:rsidP="00DF1EE8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 w:rsidRPr="00B62630">
        <w:rPr>
          <w:szCs w:val="28"/>
        </w:rPr>
        <w:t>ВОДОСНАБЖЕНИЯ И ВОДООТВЕДЕНИЯ</w:t>
      </w:r>
    </w:p>
    <w:p w:rsidR="00DF1EE8" w:rsidRPr="00B62630" w:rsidRDefault="00DF1EE8" w:rsidP="00DF1EE8">
      <w:pPr>
        <w:pStyle w:val="4"/>
        <w:suppressAutoHyphens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ПОДГОРНЕНСКОГО   СЕЛЬСОВЕТА </w:t>
      </w:r>
      <w:r w:rsidRPr="00B62630">
        <w:rPr>
          <w:szCs w:val="28"/>
        </w:rPr>
        <w:t xml:space="preserve"> </w:t>
      </w:r>
      <w:r>
        <w:rPr>
          <w:szCs w:val="28"/>
        </w:rPr>
        <w:t xml:space="preserve">МОКШАНСКОГО  </w:t>
      </w:r>
      <w:r w:rsidRPr="00B62630">
        <w:rPr>
          <w:szCs w:val="28"/>
        </w:rPr>
        <w:t>РАЙОНА</w:t>
      </w:r>
      <w:r>
        <w:rPr>
          <w:szCs w:val="28"/>
        </w:rPr>
        <w:t xml:space="preserve">   </w:t>
      </w:r>
      <w:r w:rsidRPr="00B62630">
        <w:rPr>
          <w:szCs w:val="28"/>
        </w:rPr>
        <w:t xml:space="preserve"> ПЕНЗЕНСКОЙ ОБЛАСТИ</w:t>
      </w:r>
    </w:p>
    <w:p w:rsidR="00DF1EE8" w:rsidRDefault="00DF1EE8" w:rsidP="00DF1EE8">
      <w:pPr>
        <w:pStyle w:val="a7"/>
        <w:jc w:val="left"/>
        <w:rPr>
          <w:szCs w:val="28"/>
        </w:rPr>
      </w:pPr>
    </w:p>
    <w:p w:rsidR="00DF1EE8" w:rsidRDefault="00DF1EE8" w:rsidP="00DF1EE8">
      <w:pPr>
        <w:pStyle w:val="a7"/>
        <w:rPr>
          <w:rFonts w:ascii="Arial" w:hAnsi="Arial" w:cs="Arial"/>
          <w:szCs w:val="28"/>
        </w:rPr>
      </w:pPr>
    </w:p>
    <w:p w:rsidR="00DF1EE8" w:rsidRDefault="00DF1EE8" w:rsidP="00DF1EE8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DF1EE8" w:rsidRDefault="00DF1EE8" w:rsidP="00DF1EE8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DF1EE8" w:rsidRDefault="00DF1EE8" w:rsidP="00DF1EE8">
      <w:pPr>
        <w:widowControl w:val="0"/>
        <w:rPr>
          <w:rFonts w:ascii="Arial" w:hAnsi="Arial" w:cs="Arial"/>
          <w:snapToGrid w:val="0"/>
        </w:rPr>
      </w:pPr>
    </w:p>
    <w:p w:rsidR="00DF1EE8" w:rsidRDefault="00DF1EE8" w:rsidP="00DF1EE8">
      <w:pPr>
        <w:suppressAutoHyphens/>
        <w:autoSpaceDE w:val="0"/>
        <w:autoSpaceDN w:val="0"/>
        <w:adjustRightInd w:val="0"/>
      </w:pPr>
      <w:r>
        <w:t xml:space="preserve"> </w:t>
      </w:r>
    </w:p>
    <w:p w:rsidR="00DF1EE8" w:rsidRDefault="00DF1EE8" w:rsidP="00DF1EE8">
      <w:pPr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DF1EE8" w:rsidRDefault="00DF1EE8" w:rsidP="00DF1EE8">
      <w:pPr>
        <w:ind w:left="3969"/>
      </w:pPr>
      <w:r w:rsidRPr="006A6FA5"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  <w:t>И.В. Рожнов</w:t>
      </w:r>
    </w:p>
    <w:p w:rsidR="00DF1EE8" w:rsidRDefault="00DF1EE8" w:rsidP="00DF1EE8">
      <w:pPr>
        <w:pBdr>
          <w:top w:val="single" w:sz="4" w:space="1" w:color="auto"/>
        </w:pBdr>
        <w:ind w:left="3969"/>
        <w:jc w:val="center"/>
      </w:pPr>
    </w:p>
    <w:p w:rsidR="00DF1EE8" w:rsidRDefault="00DF1EE8" w:rsidP="00DF1EE8">
      <w:pPr>
        <w:ind w:left="3969"/>
        <w:rPr>
          <w:u w:val="single"/>
        </w:rPr>
      </w:pPr>
    </w:p>
    <w:p w:rsidR="00DF1EE8" w:rsidRDefault="00DF1EE8" w:rsidP="00DF1EE8">
      <w:pPr>
        <w:ind w:left="3969"/>
        <w:rPr>
          <w:u w:val="single"/>
        </w:rPr>
      </w:pPr>
    </w:p>
    <w:p w:rsidR="00DF1EE8" w:rsidRPr="006A6FA5" w:rsidRDefault="00DF1EE8" w:rsidP="00DF1EE8">
      <w:pPr>
        <w:ind w:left="3969"/>
      </w:pPr>
      <w:r w:rsidRPr="006A6FA5">
        <w:t>Инженер</w:t>
      </w:r>
      <w:r>
        <w:tab/>
      </w:r>
      <w:r>
        <w:tab/>
      </w:r>
      <w:r>
        <w:tab/>
      </w:r>
      <w:r>
        <w:tab/>
      </w:r>
      <w:r>
        <w:tab/>
      </w:r>
      <w:r>
        <w:tab/>
        <w:t>З.В. Леонтьева</w:t>
      </w:r>
    </w:p>
    <w:p w:rsidR="00DF1EE8" w:rsidRDefault="00DF1EE8" w:rsidP="00DF1EE8">
      <w:pPr>
        <w:ind w:left="3969"/>
      </w:pPr>
      <w:r>
        <w:rPr>
          <w:noProof/>
        </w:rPr>
        <w:pict>
          <v:line id="_x0000_s1026" style="position:absolute;left:0;text-align:left;flip:y;z-index:251661312" from="195pt,1.1pt" to="490pt,1.1pt"/>
        </w:pict>
      </w:r>
    </w:p>
    <w:p w:rsidR="00DF1EE8" w:rsidRDefault="00DF1EE8" w:rsidP="00DF1EE8">
      <w:pPr>
        <w:ind w:left="3969"/>
      </w:pPr>
    </w:p>
    <w:p w:rsidR="00DF1EE8" w:rsidRDefault="00DF1EE8" w:rsidP="00DF1EE8"/>
    <w:p w:rsidR="00DF1EE8" w:rsidRDefault="00DF1EE8" w:rsidP="00DF1EE8"/>
    <w:p w:rsidR="00DF1EE8" w:rsidRDefault="00DF1EE8" w:rsidP="00DF1EE8">
      <w:pPr>
        <w:jc w:val="center"/>
      </w:pPr>
      <w:r>
        <w:t xml:space="preserve">Пенза </w:t>
      </w:r>
      <w:smartTag w:uri="urn:schemas-microsoft-com:office:smarttags" w:element="metricconverter">
        <w:smartTagPr>
          <w:attr w:name="ProductID" w:val="2020 г"/>
        </w:smartTagPr>
        <w:r>
          <w:t>2020 г</w:t>
        </w:r>
      </w:smartTag>
      <w:r>
        <w:t>.</w:t>
      </w:r>
    </w:p>
    <w:p w:rsidR="00DF1EE8" w:rsidRDefault="00DF1EE8" w:rsidP="00DF1EE8">
      <w:pPr>
        <w:jc w:val="center"/>
        <w:rPr>
          <w:b/>
        </w:rPr>
      </w:pPr>
      <w:r>
        <w:br w:type="page"/>
      </w:r>
      <w:r w:rsidRPr="00EA1E4A">
        <w:rPr>
          <w:b/>
        </w:rPr>
        <w:lastRenderedPageBreak/>
        <w:t>СОДЕРЖАНИЕ</w:t>
      </w:r>
    </w:p>
    <w:p w:rsidR="00DF1EE8" w:rsidRDefault="00DF1EE8" w:rsidP="00DF1EE8">
      <w:pPr>
        <w:jc w:val="center"/>
        <w:rPr>
          <w:b/>
        </w:rPr>
      </w:pPr>
    </w:p>
    <w:p w:rsidR="00DF1EE8" w:rsidRPr="00EA1E4A" w:rsidRDefault="00DF1EE8" w:rsidP="00DF1EE8">
      <w:pPr>
        <w:jc w:val="center"/>
        <w:rPr>
          <w:b/>
        </w:rPr>
      </w:pPr>
    </w:p>
    <w:tbl>
      <w:tblPr>
        <w:tblW w:w="9849" w:type="dxa"/>
        <w:jc w:val="center"/>
        <w:tblLayout w:type="fixed"/>
        <w:tblLook w:val="01E0" w:firstRow="1" w:lastRow="1" w:firstColumn="1" w:lastColumn="1" w:noHBand="0" w:noVBand="0"/>
      </w:tblPr>
      <w:tblGrid>
        <w:gridCol w:w="407"/>
        <w:gridCol w:w="796"/>
        <w:gridCol w:w="8037"/>
        <w:gridCol w:w="609"/>
      </w:tblGrid>
      <w:tr w:rsidR="00DF1EE8" w:rsidTr="006A629A">
        <w:trPr>
          <w:trHeight w:val="80"/>
          <w:jc w:val="center"/>
        </w:trPr>
        <w:tc>
          <w:tcPr>
            <w:tcW w:w="407" w:type="dxa"/>
          </w:tcPr>
          <w:p w:rsidR="00DF1EE8" w:rsidRDefault="00DF1EE8" w:rsidP="006A629A">
            <w:pPr>
              <w:spacing w:line="360" w:lineRule="auto"/>
              <w:jc w:val="both"/>
            </w:pPr>
          </w:p>
        </w:tc>
        <w:tc>
          <w:tcPr>
            <w:tcW w:w="8833" w:type="dxa"/>
            <w:gridSpan w:val="2"/>
          </w:tcPr>
          <w:p w:rsidR="00DF1EE8" w:rsidRDefault="00DF1EE8" w:rsidP="006A629A">
            <w:pPr>
              <w:spacing w:line="360" w:lineRule="auto"/>
              <w:jc w:val="both"/>
            </w:pP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 w:rsidRPr="00AF2ACD">
              <w:t>стр.</w:t>
            </w:r>
          </w:p>
        </w:tc>
      </w:tr>
      <w:tr w:rsidR="00DF1EE8" w:rsidRPr="00F011F1" w:rsidTr="006A629A">
        <w:trPr>
          <w:trHeight w:val="80"/>
          <w:jc w:val="center"/>
        </w:trPr>
        <w:tc>
          <w:tcPr>
            <w:tcW w:w="9240" w:type="dxa"/>
            <w:gridSpan w:val="3"/>
          </w:tcPr>
          <w:p w:rsidR="00DF1EE8" w:rsidRPr="00F011F1" w:rsidRDefault="00DF1EE8" w:rsidP="006A629A">
            <w:pPr>
              <w:spacing w:line="360" w:lineRule="auto"/>
              <w:jc w:val="both"/>
            </w:pPr>
            <w:r w:rsidRPr="00AF2ACD">
              <w:t>ВВЕДЕНИЕ</w:t>
            </w:r>
            <w:r>
              <w:t xml:space="preserve"> ……………………………………………………………………………………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 w:rsidRPr="00AF2ACD">
              <w:t>4</w:t>
            </w:r>
          </w:p>
        </w:tc>
      </w:tr>
      <w:tr w:rsidR="00DF1EE8" w:rsidRPr="00F011F1" w:rsidTr="006A629A">
        <w:trPr>
          <w:trHeight w:val="80"/>
          <w:jc w:val="center"/>
        </w:trPr>
        <w:tc>
          <w:tcPr>
            <w:tcW w:w="9240" w:type="dxa"/>
            <w:gridSpan w:val="3"/>
          </w:tcPr>
          <w:p w:rsidR="00DF1EE8" w:rsidRPr="00F011F1" w:rsidRDefault="00DF1EE8" w:rsidP="006A629A">
            <w:pPr>
              <w:spacing w:line="360" w:lineRule="auto"/>
              <w:rPr>
                <w:caps/>
              </w:rPr>
            </w:pPr>
            <w:r>
              <w:rPr>
                <w:caps/>
              </w:rPr>
              <w:t>Общие положения………………………………………………………………………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7</w:t>
            </w:r>
          </w:p>
        </w:tc>
      </w:tr>
      <w:tr w:rsidR="00DF1EE8" w:rsidRPr="00F011F1" w:rsidTr="006A629A">
        <w:trPr>
          <w:trHeight w:val="80"/>
          <w:jc w:val="center"/>
        </w:trPr>
        <w:tc>
          <w:tcPr>
            <w:tcW w:w="9240" w:type="dxa"/>
            <w:gridSpan w:val="3"/>
          </w:tcPr>
          <w:p w:rsidR="00DF1EE8" w:rsidRPr="00F011F1" w:rsidRDefault="00DF1EE8" w:rsidP="006A629A">
            <w:pPr>
              <w:spacing w:line="360" w:lineRule="auto"/>
              <w:rPr>
                <w:caps/>
              </w:rPr>
            </w:pPr>
            <w:r>
              <w:rPr>
                <w:caps/>
              </w:rPr>
              <w:t xml:space="preserve">Общие </w:t>
            </w:r>
            <w:r w:rsidRPr="004E1B5C">
              <w:rPr>
                <w:caps/>
              </w:rPr>
              <w:t>сведения</w:t>
            </w:r>
            <w:r>
              <w:rPr>
                <w:caps/>
              </w:rPr>
              <w:t xml:space="preserve"> </w:t>
            </w:r>
            <w:r w:rsidRPr="004E1B5C">
              <w:rPr>
                <w:caps/>
              </w:rPr>
              <w:t>о</w:t>
            </w:r>
            <w:r>
              <w:rPr>
                <w:caps/>
              </w:rPr>
              <w:t xml:space="preserve"> МУНИЦИПАЛЬНОМ ОБРАЗОВАНИИ ПОДГОРНЕНСКИЙ сельсовет МОКШАНСКОГО </w:t>
            </w:r>
            <w:r w:rsidRPr="004E1B5C">
              <w:t xml:space="preserve">РАЙОНА ПЕНЗЕНСКОЙ </w:t>
            </w:r>
            <w:r>
              <w:t>ОБЛАСТИ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10</w:t>
            </w:r>
          </w:p>
        </w:tc>
      </w:tr>
      <w:tr w:rsidR="00DF1EE8" w:rsidRPr="00F011F1" w:rsidTr="006A629A">
        <w:trPr>
          <w:trHeight w:val="80"/>
          <w:jc w:val="center"/>
        </w:trPr>
        <w:tc>
          <w:tcPr>
            <w:tcW w:w="9240" w:type="dxa"/>
            <w:gridSpan w:val="3"/>
          </w:tcPr>
          <w:p w:rsidR="00DF1EE8" w:rsidRPr="00F011F1" w:rsidRDefault="00DF1EE8" w:rsidP="006A629A">
            <w:pPr>
              <w:spacing w:line="360" w:lineRule="auto"/>
              <w:jc w:val="both"/>
            </w:pPr>
            <w:r>
              <w:t>ВОДОСНАБЖЕНИЕ……………………………………………………………………..........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16</w:t>
            </w:r>
          </w:p>
        </w:tc>
      </w:tr>
      <w:tr w:rsidR="00DF1EE8" w:rsidRPr="00E2595D" w:rsidTr="006A629A">
        <w:trPr>
          <w:trHeight w:val="84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8833" w:type="dxa"/>
            <w:gridSpan w:val="2"/>
          </w:tcPr>
          <w:p w:rsidR="00DF1EE8" w:rsidRPr="007D17C0" w:rsidRDefault="00DF1EE8" w:rsidP="006A629A">
            <w:pPr>
              <w:spacing w:line="360" w:lineRule="auto"/>
              <w:jc w:val="both"/>
            </w:pPr>
            <w:r>
              <w:t>Технико-экономическое состояние централизованных систем водоснабжения поселения…………………………………………………………………………………..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16</w:t>
            </w:r>
          </w:p>
        </w:tc>
      </w:tr>
      <w:tr w:rsidR="00DF1EE8" w:rsidRPr="00E2595D" w:rsidTr="006A629A">
        <w:trPr>
          <w:trHeight w:val="8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  <w:r>
              <w:t>2</w:t>
            </w:r>
          </w:p>
        </w:tc>
        <w:tc>
          <w:tcPr>
            <w:tcW w:w="8833" w:type="dxa"/>
            <w:gridSpan w:val="2"/>
          </w:tcPr>
          <w:p w:rsidR="00DF1EE8" w:rsidRPr="007D17C0" w:rsidRDefault="00DF1EE8" w:rsidP="006A629A">
            <w:pPr>
              <w:spacing w:line="360" w:lineRule="auto"/>
              <w:jc w:val="both"/>
            </w:pPr>
            <w:r>
              <w:t>Направления развития централизованных систем водоснабжения……………………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24</w:t>
            </w:r>
          </w:p>
        </w:tc>
      </w:tr>
      <w:tr w:rsidR="00DF1EE8" w:rsidRPr="00E2595D" w:rsidTr="006A629A">
        <w:trPr>
          <w:trHeight w:val="8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  <w:r>
              <w:t>3</w:t>
            </w:r>
          </w:p>
        </w:tc>
        <w:tc>
          <w:tcPr>
            <w:tcW w:w="8833" w:type="dxa"/>
            <w:gridSpan w:val="2"/>
          </w:tcPr>
          <w:p w:rsidR="00DF1EE8" w:rsidRPr="009E4D7E" w:rsidRDefault="00DF1EE8" w:rsidP="006A629A">
            <w:pPr>
              <w:spacing w:line="360" w:lineRule="auto"/>
              <w:jc w:val="both"/>
            </w:pPr>
            <w:r>
              <w:t>Баланс водоснабжения и потребления питьевой воды………………………................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26</w:t>
            </w:r>
          </w:p>
        </w:tc>
      </w:tr>
      <w:tr w:rsidR="00DF1EE8" w:rsidRPr="00E2595D" w:rsidTr="006A629A">
        <w:trPr>
          <w:trHeight w:val="8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</w:p>
        </w:tc>
        <w:tc>
          <w:tcPr>
            <w:tcW w:w="796" w:type="dxa"/>
          </w:tcPr>
          <w:p w:rsidR="00DF1EE8" w:rsidRPr="00E2595D" w:rsidRDefault="00DF1EE8" w:rsidP="006A629A">
            <w:pPr>
              <w:spacing w:line="360" w:lineRule="auto"/>
              <w:jc w:val="center"/>
            </w:pPr>
            <w:r>
              <w:t>3.1</w:t>
            </w:r>
          </w:p>
        </w:tc>
        <w:tc>
          <w:tcPr>
            <w:tcW w:w="8037" w:type="dxa"/>
          </w:tcPr>
          <w:p w:rsidR="00DF1EE8" w:rsidRPr="009E4D7E" w:rsidRDefault="00DF1EE8" w:rsidP="006A629A">
            <w:pPr>
              <w:spacing w:line="360" w:lineRule="auto"/>
              <w:jc w:val="both"/>
            </w:pPr>
            <w:r>
              <w:t>Существующие балансы производительности сооружений системы водоснабжения и потребления воды и удельное водопотребление…………..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26</w:t>
            </w:r>
          </w:p>
        </w:tc>
      </w:tr>
      <w:tr w:rsidR="00DF1EE8" w:rsidRPr="00E2595D" w:rsidTr="006A629A">
        <w:trPr>
          <w:trHeight w:val="8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</w:p>
        </w:tc>
        <w:tc>
          <w:tcPr>
            <w:tcW w:w="796" w:type="dxa"/>
          </w:tcPr>
          <w:p w:rsidR="00DF1EE8" w:rsidRPr="00E2595D" w:rsidRDefault="00DF1EE8" w:rsidP="006A629A">
            <w:pPr>
              <w:spacing w:line="360" w:lineRule="auto"/>
              <w:jc w:val="center"/>
            </w:pPr>
            <w:r>
              <w:t>3.2</w:t>
            </w:r>
          </w:p>
        </w:tc>
        <w:tc>
          <w:tcPr>
            <w:tcW w:w="8037" w:type="dxa"/>
          </w:tcPr>
          <w:p w:rsidR="00DF1EE8" w:rsidRPr="009E4D7E" w:rsidRDefault="00DF1EE8" w:rsidP="006A629A">
            <w:pPr>
              <w:spacing w:line="360" w:lineRule="auto"/>
              <w:jc w:val="both"/>
            </w:pPr>
            <w:r>
              <w:t>Нормативы водопотребления……………………………………………………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27</w:t>
            </w:r>
          </w:p>
        </w:tc>
      </w:tr>
      <w:tr w:rsidR="00DF1EE8" w:rsidRPr="00E2595D" w:rsidTr="006A629A">
        <w:trPr>
          <w:trHeight w:val="773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</w:p>
        </w:tc>
        <w:tc>
          <w:tcPr>
            <w:tcW w:w="796" w:type="dxa"/>
          </w:tcPr>
          <w:p w:rsidR="00DF1EE8" w:rsidRPr="00E2595D" w:rsidRDefault="00DF1EE8" w:rsidP="006A629A">
            <w:pPr>
              <w:spacing w:line="360" w:lineRule="auto"/>
              <w:jc w:val="center"/>
            </w:pPr>
            <w:r>
              <w:t>3.3</w:t>
            </w:r>
          </w:p>
        </w:tc>
        <w:tc>
          <w:tcPr>
            <w:tcW w:w="8037" w:type="dxa"/>
          </w:tcPr>
          <w:p w:rsidR="00DF1EE8" w:rsidRPr="009E4D7E" w:rsidRDefault="00DF1EE8" w:rsidP="006A629A">
            <w:pPr>
              <w:pStyle w:val="120"/>
              <w:ind w:firstLine="0"/>
              <w:jc w:val="both"/>
            </w:pPr>
            <w:r w:rsidRPr="009B4A66">
              <w:t>Описание системы коммерческого приборного учета воды, отпущенной из сетей абонентам и анализ планов по установке приборов учета</w:t>
            </w:r>
            <w:r>
              <w:t>……………...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</w:pPr>
            <w:r>
              <w:t>30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</w:p>
        </w:tc>
        <w:tc>
          <w:tcPr>
            <w:tcW w:w="796" w:type="dxa"/>
          </w:tcPr>
          <w:p w:rsidR="00DF1EE8" w:rsidRPr="00E2595D" w:rsidRDefault="00DF1EE8" w:rsidP="006A629A">
            <w:pPr>
              <w:spacing w:line="360" w:lineRule="auto"/>
              <w:jc w:val="center"/>
            </w:pPr>
            <w:r>
              <w:t>3.4</w:t>
            </w:r>
          </w:p>
        </w:tc>
        <w:tc>
          <w:tcPr>
            <w:tcW w:w="8037" w:type="dxa"/>
          </w:tcPr>
          <w:p w:rsidR="00DF1EE8" w:rsidRPr="009E4D7E" w:rsidRDefault="00DF1EE8" w:rsidP="006A629A">
            <w:pPr>
              <w:spacing w:line="360" w:lineRule="auto"/>
              <w:jc w:val="both"/>
            </w:pPr>
            <w:r>
              <w:t>Анализ резервов и дефицитов производственных мощностей системы водоснабжения сельсовета………………………………………………………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31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</w:p>
        </w:tc>
        <w:tc>
          <w:tcPr>
            <w:tcW w:w="796" w:type="dxa"/>
          </w:tcPr>
          <w:p w:rsidR="00DF1EE8" w:rsidRDefault="00DF1EE8" w:rsidP="006A629A">
            <w:pPr>
              <w:spacing w:line="360" w:lineRule="auto"/>
              <w:jc w:val="center"/>
            </w:pPr>
            <w:r>
              <w:t>3.5</w:t>
            </w:r>
          </w:p>
        </w:tc>
        <w:tc>
          <w:tcPr>
            <w:tcW w:w="8037" w:type="dxa"/>
          </w:tcPr>
          <w:p w:rsidR="00DF1EE8" w:rsidRDefault="00DF1EE8" w:rsidP="006A629A">
            <w:pPr>
              <w:spacing w:line="360" w:lineRule="auto"/>
              <w:jc w:val="both"/>
            </w:pPr>
            <w:r>
              <w:t>Описание централизованной системы горячего водоснабжения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32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</w:p>
        </w:tc>
        <w:tc>
          <w:tcPr>
            <w:tcW w:w="796" w:type="dxa"/>
          </w:tcPr>
          <w:p w:rsidR="00DF1EE8" w:rsidRDefault="00DF1EE8" w:rsidP="006A629A">
            <w:pPr>
              <w:spacing w:line="360" w:lineRule="auto"/>
              <w:jc w:val="center"/>
            </w:pPr>
            <w:r>
              <w:t>3.6</w:t>
            </w:r>
          </w:p>
        </w:tc>
        <w:tc>
          <w:tcPr>
            <w:tcW w:w="8037" w:type="dxa"/>
          </w:tcPr>
          <w:p w:rsidR="00DF1EE8" w:rsidRDefault="00DF1EE8" w:rsidP="006A629A">
            <w:pPr>
              <w:spacing w:line="360" w:lineRule="auto"/>
            </w:pPr>
            <w:r>
              <w:t xml:space="preserve">Прогнозные балансы потребления воды на срок 10лет с  учетом различных сценариев развития поселений 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32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</w:p>
        </w:tc>
        <w:tc>
          <w:tcPr>
            <w:tcW w:w="796" w:type="dxa"/>
          </w:tcPr>
          <w:p w:rsidR="00DF1EE8" w:rsidRDefault="00DF1EE8" w:rsidP="006A629A">
            <w:pPr>
              <w:spacing w:line="360" w:lineRule="auto"/>
              <w:jc w:val="center"/>
            </w:pPr>
            <w:r>
              <w:t>3.7</w:t>
            </w:r>
          </w:p>
        </w:tc>
        <w:tc>
          <w:tcPr>
            <w:tcW w:w="8037" w:type="dxa"/>
          </w:tcPr>
          <w:p w:rsidR="00DF1EE8" w:rsidRDefault="00DF1EE8" w:rsidP="006A629A">
            <w:pPr>
              <w:spacing w:line="360" w:lineRule="auto"/>
            </w:pPr>
            <w:r>
              <w:t>Наименование организации, которая наделена статусом гарантирующей организации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33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  <w:r>
              <w:t>4</w:t>
            </w:r>
          </w:p>
        </w:tc>
        <w:tc>
          <w:tcPr>
            <w:tcW w:w="8833" w:type="dxa"/>
            <w:gridSpan w:val="2"/>
          </w:tcPr>
          <w:p w:rsidR="00DF1EE8" w:rsidRDefault="00DF1EE8" w:rsidP="006A629A">
            <w:pPr>
              <w:spacing w:line="360" w:lineRule="auto"/>
              <w:jc w:val="both"/>
            </w:pPr>
            <w:r>
              <w:t>Предложения по строительству, реконструкции и модернизации объектов централизованных систем водоснабжения……………………………………………...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34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</w:p>
        </w:tc>
        <w:tc>
          <w:tcPr>
            <w:tcW w:w="796" w:type="dxa"/>
          </w:tcPr>
          <w:p w:rsidR="00DF1EE8" w:rsidRDefault="00DF1EE8" w:rsidP="006A629A">
            <w:pPr>
              <w:spacing w:line="360" w:lineRule="auto"/>
              <w:jc w:val="center"/>
            </w:pPr>
            <w:r>
              <w:t>4.1</w:t>
            </w:r>
          </w:p>
        </w:tc>
        <w:tc>
          <w:tcPr>
            <w:tcW w:w="8037" w:type="dxa"/>
          </w:tcPr>
          <w:p w:rsidR="00DF1EE8" w:rsidRDefault="00DF1EE8" w:rsidP="006A629A">
            <w:pPr>
              <w:spacing w:line="360" w:lineRule="auto"/>
              <w:jc w:val="both"/>
            </w:pPr>
            <w:r>
              <w:t>Предложения по строительству, реконструкции и модернизации объектов централизованных систем водоснабжения……………………………………..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34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</w:p>
        </w:tc>
        <w:tc>
          <w:tcPr>
            <w:tcW w:w="796" w:type="dxa"/>
          </w:tcPr>
          <w:p w:rsidR="00DF1EE8" w:rsidRDefault="00DF1EE8" w:rsidP="006A629A">
            <w:pPr>
              <w:spacing w:line="360" w:lineRule="auto"/>
              <w:jc w:val="center"/>
            </w:pPr>
            <w:r>
              <w:t>4.2</w:t>
            </w:r>
          </w:p>
        </w:tc>
        <w:tc>
          <w:tcPr>
            <w:tcW w:w="8037" w:type="dxa"/>
          </w:tcPr>
          <w:p w:rsidR="00DF1EE8" w:rsidRDefault="00DF1EE8" w:rsidP="006A629A">
            <w:pPr>
              <w:spacing w:line="360" w:lineRule="auto"/>
              <w:jc w:val="both"/>
            </w:pPr>
            <w:r>
              <w:t>Предложения по строительству, реконструкции и модернизации линейных объектов централизованных систем водоснабжения………………………….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34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  <w:r>
              <w:t>5</w:t>
            </w:r>
          </w:p>
        </w:tc>
        <w:tc>
          <w:tcPr>
            <w:tcW w:w="8833" w:type="dxa"/>
            <w:gridSpan w:val="2"/>
          </w:tcPr>
          <w:p w:rsidR="00DF1EE8" w:rsidRDefault="00DF1EE8" w:rsidP="006A629A">
            <w:pPr>
              <w:spacing w:line="360" w:lineRule="auto"/>
              <w:jc w:val="both"/>
            </w:pPr>
            <w:r w:rsidRPr="009E4D7E">
              <w:t>Экологические аспекты мероприятий по строительству и реконструкции объектов централизованной системы водоснабжения</w:t>
            </w:r>
            <w:r>
              <w:t>………………………...............................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36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  <w:r>
              <w:t>6</w:t>
            </w:r>
          </w:p>
        </w:tc>
        <w:tc>
          <w:tcPr>
            <w:tcW w:w="8833" w:type="dxa"/>
            <w:gridSpan w:val="2"/>
          </w:tcPr>
          <w:p w:rsidR="00DF1EE8" w:rsidRPr="009E4D7E" w:rsidRDefault="00DF1EE8" w:rsidP="006A629A">
            <w:pPr>
              <w:spacing w:line="360" w:lineRule="auto"/>
              <w:jc w:val="both"/>
            </w:pPr>
            <w:r w:rsidRPr="009E4D7E">
              <w:t>Оценка капитальных вложений в новое строительство, реконструкцию и модернизацию объектов централизованных систем водоснабжения</w:t>
            </w:r>
            <w:r>
              <w:t>………................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40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  <w:r>
              <w:t>7</w:t>
            </w:r>
          </w:p>
        </w:tc>
        <w:tc>
          <w:tcPr>
            <w:tcW w:w="8833" w:type="dxa"/>
            <w:gridSpan w:val="2"/>
          </w:tcPr>
          <w:p w:rsidR="00DF1EE8" w:rsidRPr="009E4D7E" w:rsidRDefault="00DF1EE8" w:rsidP="006A629A">
            <w:pPr>
              <w:spacing w:line="360" w:lineRule="auto"/>
              <w:jc w:val="both"/>
            </w:pPr>
            <w:r>
              <w:t>Целевые показатели развития централизованных систем водоснабжения…………...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42</w:t>
            </w:r>
          </w:p>
        </w:tc>
      </w:tr>
      <w:tr w:rsidR="00DF1EE8" w:rsidRPr="00E2595D" w:rsidTr="006A629A">
        <w:trPr>
          <w:trHeight w:val="250"/>
          <w:jc w:val="center"/>
        </w:trPr>
        <w:tc>
          <w:tcPr>
            <w:tcW w:w="407" w:type="dxa"/>
          </w:tcPr>
          <w:p w:rsidR="00DF1EE8" w:rsidRPr="00E2595D" w:rsidRDefault="00DF1EE8" w:rsidP="006A629A">
            <w:pPr>
              <w:spacing w:line="360" w:lineRule="auto"/>
            </w:pPr>
            <w:r>
              <w:lastRenderedPageBreak/>
              <w:t>8</w:t>
            </w:r>
          </w:p>
        </w:tc>
        <w:tc>
          <w:tcPr>
            <w:tcW w:w="8833" w:type="dxa"/>
            <w:gridSpan w:val="2"/>
          </w:tcPr>
          <w:p w:rsidR="00DF1EE8" w:rsidRDefault="00DF1EE8" w:rsidP="006A629A">
            <w:pPr>
              <w:spacing w:line="360" w:lineRule="auto"/>
              <w:jc w:val="both"/>
            </w:pPr>
            <w:r>
              <w:t>Перечень выявленных бесхозяйных объектов централизованной системы водоснабжения…………………………………………………………………………….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</w:p>
          <w:p w:rsidR="00DF1EE8" w:rsidRDefault="00DF1EE8" w:rsidP="006A629A">
            <w:pPr>
              <w:spacing w:line="360" w:lineRule="auto"/>
              <w:jc w:val="center"/>
            </w:pPr>
            <w:r>
              <w:t>43</w:t>
            </w:r>
          </w:p>
        </w:tc>
      </w:tr>
      <w:tr w:rsidR="00DF1EE8" w:rsidRPr="00F011F1" w:rsidTr="006A629A">
        <w:trPr>
          <w:trHeight w:val="80"/>
          <w:jc w:val="center"/>
        </w:trPr>
        <w:tc>
          <w:tcPr>
            <w:tcW w:w="9240" w:type="dxa"/>
            <w:gridSpan w:val="3"/>
          </w:tcPr>
          <w:p w:rsidR="00DF1EE8" w:rsidRPr="00F011F1" w:rsidRDefault="00DF1EE8" w:rsidP="006A629A">
            <w:pPr>
              <w:spacing w:line="360" w:lineRule="auto"/>
              <w:jc w:val="both"/>
            </w:pPr>
            <w:r>
              <w:t>2 ВОДООТВЕДЕНИЕ…………………………………………………………………………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44</w:t>
            </w:r>
          </w:p>
        </w:tc>
      </w:tr>
      <w:tr w:rsidR="00DF1EE8" w:rsidTr="006A629A">
        <w:trPr>
          <w:trHeight w:val="258"/>
          <w:jc w:val="center"/>
        </w:trPr>
        <w:tc>
          <w:tcPr>
            <w:tcW w:w="407" w:type="dxa"/>
          </w:tcPr>
          <w:p w:rsidR="00DF1EE8" w:rsidRPr="0083475E" w:rsidRDefault="00DF1EE8" w:rsidP="006A629A">
            <w:pPr>
              <w:spacing w:line="360" w:lineRule="auto"/>
              <w:jc w:val="both"/>
            </w:pPr>
            <w:r>
              <w:t>1</w:t>
            </w:r>
          </w:p>
        </w:tc>
        <w:tc>
          <w:tcPr>
            <w:tcW w:w="8833" w:type="dxa"/>
            <w:gridSpan w:val="2"/>
          </w:tcPr>
          <w:p w:rsidR="00DF1EE8" w:rsidRPr="00EA1E4A" w:rsidRDefault="00DF1EE8" w:rsidP="006A629A">
            <w:pPr>
              <w:spacing w:line="360" w:lineRule="auto"/>
              <w:jc w:val="both"/>
            </w:pPr>
            <w:r w:rsidRPr="00EA1E4A">
              <w:t>Существующее положение в сфере водоотведения муниципального образования</w:t>
            </w:r>
            <w:r>
              <w:t>………………………………………………………………………………..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44</w:t>
            </w:r>
          </w:p>
        </w:tc>
      </w:tr>
      <w:tr w:rsidR="00DF1EE8" w:rsidTr="006A629A">
        <w:trPr>
          <w:trHeight w:val="80"/>
          <w:jc w:val="center"/>
        </w:trPr>
        <w:tc>
          <w:tcPr>
            <w:tcW w:w="407" w:type="dxa"/>
          </w:tcPr>
          <w:p w:rsidR="00DF1EE8" w:rsidRPr="0083475E" w:rsidRDefault="00DF1EE8" w:rsidP="006A629A">
            <w:pPr>
              <w:spacing w:line="360" w:lineRule="auto"/>
              <w:jc w:val="both"/>
            </w:pPr>
            <w:r>
              <w:t>2</w:t>
            </w:r>
          </w:p>
        </w:tc>
        <w:tc>
          <w:tcPr>
            <w:tcW w:w="8833" w:type="dxa"/>
            <w:gridSpan w:val="2"/>
          </w:tcPr>
          <w:p w:rsidR="00DF1EE8" w:rsidRPr="00EA1E4A" w:rsidRDefault="00DF1EE8" w:rsidP="006A629A">
            <w:pPr>
              <w:spacing w:line="360" w:lineRule="auto"/>
              <w:jc w:val="both"/>
            </w:pPr>
            <w:r>
              <w:t>Балансы сточных вод в системе водоотведения……………………………................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45</w:t>
            </w:r>
          </w:p>
        </w:tc>
      </w:tr>
      <w:tr w:rsidR="00DF1EE8" w:rsidTr="006A629A">
        <w:trPr>
          <w:trHeight w:val="550"/>
          <w:jc w:val="center"/>
        </w:trPr>
        <w:tc>
          <w:tcPr>
            <w:tcW w:w="407" w:type="dxa"/>
          </w:tcPr>
          <w:p w:rsidR="00DF1EE8" w:rsidRPr="0083475E" w:rsidRDefault="00DF1EE8" w:rsidP="006A629A">
            <w:pPr>
              <w:spacing w:line="360" w:lineRule="auto"/>
              <w:jc w:val="both"/>
            </w:pPr>
            <w:r>
              <w:t>3</w:t>
            </w:r>
          </w:p>
        </w:tc>
        <w:tc>
          <w:tcPr>
            <w:tcW w:w="8833" w:type="dxa"/>
            <w:gridSpan w:val="2"/>
          </w:tcPr>
          <w:p w:rsidR="00DF1EE8" w:rsidRPr="00EA1E4A" w:rsidRDefault="00DF1EE8" w:rsidP="006A629A">
            <w:pPr>
              <w:spacing w:line="360" w:lineRule="auto"/>
              <w:jc w:val="both"/>
              <w:rPr>
                <w:bCs/>
              </w:rPr>
            </w:pPr>
            <w:r w:rsidRPr="00EA1E4A">
              <w:rPr>
                <w:bCs/>
              </w:rPr>
              <w:t>Пр</w:t>
            </w:r>
            <w:r>
              <w:rPr>
                <w:bCs/>
              </w:rPr>
              <w:t>огноз объема сточных вод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46</w:t>
            </w:r>
          </w:p>
        </w:tc>
      </w:tr>
      <w:tr w:rsidR="00DF1EE8" w:rsidTr="006A629A">
        <w:trPr>
          <w:trHeight w:val="80"/>
          <w:jc w:val="center"/>
        </w:trPr>
        <w:tc>
          <w:tcPr>
            <w:tcW w:w="407" w:type="dxa"/>
          </w:tcPr>
          <w:p w:rsidR="00DF1EE8" w:rsidRPr="0083475E" w:rsidRDefault="00DF1EE8" w:rsidP="006A629A">
            <w:pPr>
              <w:spacing w:line="360" w:lineRule="auto"/>
              <w:jc w:val="both"/>
            </w:pPr>
            <w:r>
              <w:t>4</w:t>
            </w:r>
          </w:p>
        </w:tc>
        <w:tc>
          <w:tcPr>
            <w:tcW w:w="8833" w:type="dxa"/>
            <w:gridSpan w:val="2"/>
          </w:tcPr>
          <w:p w:rsidR="00DF1EE8" w:rsidRPr="00EA1E4A" w:rsidRDefault="00DF1EE8" w:rsidP="006A629A">
            <w:pPr>
              <w:spacing w:line="360" w:lineRule="auto"/>
              <w:jc w:val="both"/>
            </w:pPr>
            <w:r w:rsidRPr="00EA1E4A">
              <w:t>Предложения по строительству и реконструкции сетевых</w:t>
            </w:r>
            <w:r>
              <w:t xml:space="preserve"> </w:t>
            </w:r>
            <w:r w:rsidRPr="00EA1E4A">
              <w:t>объектов централизованных систем водоотведения</w:t>
            </w:r>
            <w:r>
              <w:t>……………………………………................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46</w:t>
            </w:r>
          </w:p>
        </w:tc>
      </w:tr>
      <w:tr w:rsidR="00DF1EE8" w:rsidTr="006A629A">
        <w:trPr>
          <w:trHeight w:val="80"/>
          <w:jc w:val="center"/>
        </w:trPr>
        <w:tc>
          <w:tcPr>
            <w:tcW w:w="407" w:type="dxa"/>
          </w:tcPr>
          <w:p w:rsidR="00DF1EE8" w:rsidRPr="0083475E" w:rsidRDefault="00DF1EE8" w:rsidP="006A629A">
            <w:pPr>
              <w:spacing w:line="360" w:lineRule="auto"/>
              <w:jc w:val="both"/>
            </w:pPr>
            <w:r>
              <w:t>5</w:t>
            </w:r>
          </w:p>
        </w:tc>
        <w:tc>
          <w:tcPr>
            <w:tcW w:w="8833" w:type="dxa"/>
            <w:gridSpan w:val="2"/>
          </w:tcPr>
          <w:p w:rsidR="00DF1EE8" w:rsidRPr="00EA1E4A" w:rsidRDefault="00DF1EE8" w:rsidP="006A629A">
            <w:pPr>
              <w:spacing w:line="360" w:lineRule="auto"/>
              <w:jc w:val="both"/>
            </w:pPr>
            <w:r>
              <w:t>Целевые показатели развития централизованной системы водоотведения…………..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48</w:t>
            </w:r>
          </w:p>
        </w:tc>
      </w:tr>
      <w:tr w:rsidR="00DF1EE8" w:rsidRPr="0083475E" w:rsidTr="006A629A">
        <w:trPr>
          <w:trHeight w:val="189"/>
          <w:jc w:val="center"/>
        </w:trPr>
        <w:tc>
          <w:tcPr>
            <w:tcW w:w="407" w:type="dxa"/>
          </w:tcPr>
          <w:p w:rsidR="00DF1EE8" w:rsidRPr="00F011F1" w:rsidRDefault="00DF1EE8" w:rsidP="006A629A">
            <w:pPr>
              <w:spacing w:line="360" w:lineRule="auto"/>
              <w:jc w:val="both"/>
            </w:pPr>
            <w:r>
              <w:t>6</w:t>
            </w:r>
          </w:p>
        </w:tc>
        <w:tc>
          <w:tcPr>
            <w:tcW w:w="8833" w:type="dxa"/>
            <w:gridSpan w:val="2"/>
          </w:tcPr>
          <w:p w:rsidR="00DF1EE8" w:rsidRPr="00EA1E4A" w:rsidRDefault="00DF1EE8" w:rsidP="006A629A">
            <w:pPr>
              <w:spacing w:line="360" w:lineRule="auto"/>
              <w:jc w:val="both"/>
            </w:pPr>
            <w:r w:rsidRPr="00EA1E4A">
              <w:t>Экологические аспекты мероприятий по строительству и реконструкции объектов централизованной системы водоотведения</w:t>
            </w:r>
            <w:r>
              <w:t>……………………………………………..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48</w:t>
            </w:r>
          </w:p>
        </w:tc>
      </w:tr>
      <w:tr w:rsidR="00DF1EE8" w:rsidRPr="0083475E" w:rsidTr="006A629A">
        <w:trPr>
          <w:trHeight w:val="189"/>
          <w:jc w:val="center"/>
        </w:trPr>
        <w:tc>
          <w:tcPr>
            <w:tcW w:w="407" w:type="dxa"/>
          </w:tcPr>
          <w:p w:rsidR="00DF1EE8" w:rsidRPr="00F011F1" w:rsidRDefault="00DF1EE8" w:rsidP="006A629A">
            <w:pPr>
              <w:spacing w:line="360" w:lineRule="auto"/>
              <w:jc w:val="both"/>
            </w:pPr>
            <w:r>
              <w:t>7</w:t>
            </w:r>
          </w:p>
        </w:tc>
        <w:tc>
          <w:tcPr>
            <w:tcW w:w="8833" w:type="dxa"/>
            <w:gridSpan w:val="2"/>
          </w:tcPr>
          <w:p w:rsidR="00DF1EE8" w:rsidRPr="00EA1E4A" w:rsidRDefault="00DF1EE8" w:rsidP="006A629A">
            <w:pPr>
              <w:spacing w:line="360" w:lineRule="auto"/>
              <w:jc w:val="both"/>
            </w:pPr>
            <w:r>
              <w:t>Перечень выявленных бесхозяйных объектов централизованной системы водоотведения……………………………………………………………………………..</w:t>
            </w:r>
          </w:p>
        </w:tc>
        <w:tc>
          <w:tcPr>
            <w:tcW w:w="609" w:type="dxa"/>
            <w:vAlign w:val="bottom"/>
          </w:tcPr>
          <w:p w:rsidR="00DF1EE8" w:rsidRDefault="00DF1EE8" w:rsidP="006A629A">
            <w:pPr>
              <w:spacing w:line="360" w:lineRule="auto"/>
              <w:jc w:val="center"/>
            </w:pPr>
            <w:r>
              <w:t>48</w:t>
            </w:r>
          </w:p>
        </w:tc>
      </w:tr>
      <w:tr w:rsidR="00DF1EE8" w:rsidRPr="00B9559F" w:rsidTr="006A629A">
        <w:trPr>
          <w:jc w:val="center"/>
        </w:trPr>
        <w:tc>
          <w:tcPr>
            <w:tcW w:w="9240" w:type="dxa"/>
            <w:gridSpan w:val="3"/>
          </w:tcPr>
          <w:p w:rsidR="00DF1EE8" w:rsidRPr="00B9559F" w:rsidRDefault="00DF1EE8" w:rsidP="006A629A">
            <w:pPr>
              <w:spacing w:line="360" w:lineRule="auto"/>
              <w:jc w:val="both"/>
            </w:pPr>
            <w:r w:rsidRPr="00B9559F">
              <w:t>ЗАКЛЮЧЕНИЕ</w:t>
            </w:r>
            <w:r>
              <w:t>…………………………………………………………………………..........</w:t>
            </w:r>
          </w:p>
        </w:tc>
        <w:tc>
          <w:tcPr>
            <w:tcW w:w="609" w:type="dxa"/>
            <w:vAlign w:val="bottom"/>
          </w:tcPr>
          <w:p w:rsidR="00DF1EE8" w:rsidRPr="0013594F" w:rsidRDefault="00DF1EE8" w:rsidP="006A629A">
            <w:pPr>
              <w:spacing w:line="360" w:lineRule="auto"/>
              <w:jc w:val="center"/>
            </w:pPr>
            <w:r>
              <w:t>49</w:t>
            </w:r>
          </w:p>
        </w:tc>
      </w:tr>
    </w:tbl>
    <w:p w:rsidR="00DF1EE8" w:rsidRDefault="00DF1EE8" w:rsidP="00DF1EE8">
      <w:pPr>
        <w:pStyle w:val="31"/>
        <w:jc w:val="center"/>
        <w:rPr>
          <w:szCs w:val="24"/>
        </w:rPr>
      </w:pPr>
    </w:p>
    <w:p w:rsidR="00DF1EE8" w:rsidRDefault="00DF1EE8" w:rsidP="00DF1EE8">
      <w:pPr>
        <w:pStyle w:val="31"/>
        <w:ind w:firstLine="567"/>
        <w:rPr>
          <w:b/>
          <w:caps/>
          <w:sz w:val="28"/>
          <w:szCs w:val="28"/>
        </w:rPr>
      </w:pPr>
      <w:r>
        <w:rPr>
          <w:b/>
          <w:caps/>
          <w:szCs w:val="24"/>
        </w:rPr>
        <w:br w:type="page"/>
      </w:r>
      <w:r w:rsidRPr="00591BFE">
        <w:rPr>
          <w:b/>
          <w:caps/>
          <w:sz w:val="28"/>
          <w:szCs w:val="28"/>
        </w:rPr>
        <w:lastRenderedPageBreak/>
        <w:t>вВЕДЕНИЕ</w:t>
      </w:r>
    </w:p>
    <w:p w:rsidR="00DF1EE8" w:rsidRPr="00ED6CB1" w:rsidRDefault="00DF1EE8" w:rsidP="00DF1EE8">
      <w:pPr>
        <w:pStyle w:val="31"/>
        <w:ind w:firstLine="567"/>
        <w:rPr>
          <w:caps/>
          <w:sz w:val="28"/>
          <w:szCs w:val="28"/>
        </w:rPr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Основанием для разработки </w:t>
      </w:r>
      <w:r w:rsidRPr="00ED6CB1">
        <w:t>схемы водоснабжения и водоотведения</w:t>
      </w:r>
      <w:r>
        <w:t xml:space="preserve"> </w:t>
      </w:r>
      <w:proofErr w:type="spellStart"/>
      <w:r>
        <w:t>Подгорненского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 района Пензенской области являю</w:t>
      </w:r>
      <w:r w:rsidRPr="00ED6CB1">
        <w:t>тся</w:t>
      </w:r>
      <w:r>
        <w:t>:</w:t>
      </w:r>
    </w:p>
    <w:p w:rsidR="00DF1EE8" w:rsidRDefault="00DF1EE8" w:rsidP="00DF1EE8">
      <w:pPr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ED6CB1">
        <w:t>Федеральный закон Российской Федерации от 7.12.2011 года № 416-ФЗ «О водоснабжении и водоотведении»</w:t>
      </w:r>
      <w:r>
        <w:t>;</w:t>
      </w:r>
    </w:p>
    <w:p w:rsidR="00DF1EE8" w:rsidRDefault="00DF1EE8" w:rsidP="00DF1EE8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 Постановление Правительства РФ от 05.09.2013г. №782 «О схемах водоснабжения</w:t>
      </w:r>
      <w:r w:rsidRPr="00ED6CB1">
        <w:t xml:space="preserve"> </w:t>
      </w:r>
      <w:r>
        <w:t xml:space="preserve"> и водоотведения».</w:t>
      </w:r>
    </w:p>
    <w:p w:rsidR="00DF1EE8" w:rsidRDefault="00DF1EE8" w:rsidP="00DF1EE8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ED6CB1">
        <w:t>Федеральный закон Российской Федерации от 30.12.2004 года № 210-ФЗ «Об основах регулирования тарифов организаций коммунального комплекса»</w:t>
      </w:r>
      <w:r>
        <w:t>;</w:t>
      </w:r>
    </w:p>
    <w:p w:rsidR="00DF1EE8" w:rsidRDefault="00DF1EE8" w:rsidP="00DF1EE8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ED6CB1">
        <w:t>Федеральный закон Российской Федерации от 03.06.2006 года № 74-ФЗ «Водный кодекс»</w:t>
      </w:r>
      <w:r>
        <w:t>;</w:t>
      </w:r>
    </w:p>
    <w:p w:rsidR="00DF1EE8" w:rsidRDefault="00DF1EE8" w:rsidP="00DF1EE8">
      <w:pPr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ED6CB1">
        <w:t>СП 31.13330.2012 «Водоснабжение. Наружные сети и сооружения»</w:t>
      </w:r>
      <w:r>
        <w:t xml:space="preserve">. </w:t>
      </w:r>
      <w:r w:rsidRPr="00BC6562">
        <w:t>Актуализированная</w:t>
      </w:r>
      <w:r>
        <w:t xml:space="preserve"> редакция СНи</w:t>
      </w:r>
      <w:r w:rsidRPr="00BC6562">
        <w:t>П 2.04.02-84* Приказ Министерства регионального развития Российской Федерации от 29 декабря 2011 года № 635/14</w:t>
      </w:r>
      <w:r>
        <w:t>;</w:t>
      </w:r>
    </w:p>
    <w:p w:rsidR="00DF1EE8" w:rsidRDefault="00DF1EE8" w:rsidP="00DF1EE8">
      <w:pPr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BC6562">
        <w:t>СП 32.13330.2012 «Канализация. Наружные сети и сооружения»</w:t>
      </w:r>
      <w:r>
        <w:t>. Актуализированная редакция СНи</w:t>
      </w:r>
      <w:r w:rsidRPr="00BC6562">
        <w:t>П 2.04.03-85* Приказ Министерства регионального развития Российской Федерации № 635/11 СП (Свод правил) от 2</w:t>
      </w:r>
      <w:r>
        <w:t>9 декабря 2011 года № 13330;</w:t>
      </w:r>
    </w:p>
    <w:p w:rsidR="00DF1EE8" w:rsidRPr="008E3761" w:rsidRDefault="00DF1EE8" w:rsidP="00DF1EE8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8E3761">
        <w:t>СНиП 2.04.01-85* «Внутренний водопровод и канализация зданий» (Официальное издание), М.: ГУП ЦПП, 2003. Дата редакции: 01.01.2003;</w:t>
      </w:r>
    </w:p>
    <w:p w:rsidR="00DF1EE8" w:rsidRPr="004B5AC6" w:rsidRDefault="00DF1EE8" w:rsidP="00DF1EE8">
      <w:pPr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FF0000"/>
        </w:rPr>
      </w:pPr>
      <w:r w:rsidRPr="00BC6562">
        <w:t xml:space="preserve">Приказ Министерства регионального развития Российской Федерации от 6 мая 2011 года № 204 «О разработке </w:t>
      </w:r>
      <w:proofErr w:type="gramStart"/>
      <w:r w:rsidRPr="00BC6562">
        <w:t xml:space="preserve">программ комплексного развития систем коммунальной </w:t>
      </w:r>
      <w:r>
        <w:t xml:space="preserve">  </w:t>
      </w:r>
      <w:r w:rsidRPr="00BC6562">
        <w:t xml:space="preserve">инфраструктуры </w:t>
      </w:r>
      <w:r>
        <w:t xml:space="preserve"> </w:t>
      </w:r>
      <w:r w:rsidRPr="00BC6562">
        <w:t xml:space="preserve">муниципальных </w:t>
      </w:r>
      <w:r>
        <w:t xml:space="preserve"> </w:t>
      </w:r>
      <w:r w:rsidRPr="00BC6562">
        <w:t>образований</w:t>
      </w:r>
      <w:proofErr w:type="gramEnd"/>
      <w:r w:rsidRPr="00BC6562">
        <w:t>»</w:t>
      </w:r>
      <w:r>
        <w:t>;</w:t>
      </w:r>
    </w:p>
    <w:p w:rsidR="00DF1EE8" w:rsidRPr="00364D11" w:rsidRDefault="00DF1EE8" w:rsidP="00DF1EE8">
      <w:pPr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 Генеральный план территории </w:t>
      </w:r>
      <w:proofErr w:type="spellStart"/>
      <w:r>
        <w:t>Подгорненского</w:t>
      </w:r>
      <w:proofErr w:type="spellEnd"/>
      <w:r>
        <w:t xml:space="preserve"> </w:t>
      </w:r>
      <w:r w:rsidRPr="008D2F9A">
        <w:t>сельсовета</w:t>
      </w:r>
      <w:r w:rsidRPr="00D41C7C">
        <w:t xml:space="preserve"> </w:t>
      </w:r>
      <w:proofErr w:type="spellStart"/>
      <w:r>
        <w:t>Мокшанского</w:t>
      </w:r>
      <w:proofErr w:type="spellEnd"/>
      <w:r w:rsidRPr="008D2F9A">
        <w:t xml:space="preserve"> </w:t>
      </w:r>
      <w:r>
        <w:t xml:space="preserve">района Пензенской области утвержден </w:t>
      </w:r>
      <w:r w:rsidRPr="00364D11">
        <w:t xml:space="preserve">решением Комитета местного самоуправления </w:t>
      </w:r>
      <w:proofErr w:type="spellStart"/>
      <w:r w:rsidRPr="00364D11">
        <w:t>Подгорненского</w:t>
      </w:r>
      <w:proofErr w:type="spellEnd"/>
      <w:r w:rsidRPr="00364D11">
        <w:t xml:space="preserve"> сельсовета </w:t>
      </w:r>
      <w:proofErr w:type="spellStart"/>
      <w:r w:rsidRPr="00364D11">
        <w:t>Мокшанского</w:t>
      </w:r>
      <w:proofErr w:type="spellEnd"/>
      <w:r w:rsidRPr="00364D11">
        <w:t xml:space="preserve"> района Пензенской области  от 19.08.2009г. №50-6/5.</w:t>
      </w:r>
    </w:p>
    <w:p w:rsidR="00DF1EE8" w:rsidRDefault="00DF1EE8" w:rsidP="00DF1EE8">
      <w:pPr>
        <w:pStyle w:val="31"/>
        <w:ind w:firstLine="567"/>
        <w:rPr>
          <w:szCs w:val="24"/>
        </w:rPr>
      </w:pPr>
    </w:p>
    <w:p w:rsidR="00DF1EE8" w:rsidRPr="00364D11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left="927" w:firstLine="207"/>
        <w:jc w:val="both"/>
      </w:pPr>
      <w:proofErr w:type="gramStart"/>
      <w:r>
        <w:t>В</w:t>
      </w:r>
      <w:r w:rsidRPr="00D15D2F">
        <w:t xml:space="preserve"> соответствии с</w:t>
      </w:r>
      <w:r>
        <w:t xml:space="preserve"> </w:t>
      </w:r>
      <w:r w:rsidRPr="00D15D2F">
        <w:t xml:space="preserve"> ФЗ Российской Федерации от 06.10.2003 № 131-ФЗ «Об общих принципах организации местного самоуправления в Российской Федерации» (с последующими изменениями</w:t>
      </w:r>
      <w:r w:rsidRPr="00A676B9">
        <w:t xml:space="preserve">), во исполнение постановления Правительства Пензенской области от 29.10.2010 № 680-п об утверждении долгосрочной целевой Программы Пензенской области «Комплексная программа модернизации и </w:t>
      </w:r>
      <w:r w:rsidRPr="00A676B9">
        <w:lastRenderedPageBreak/>
        <w:t>реформирования жилищно-коммунального хозяйства Пензенской области на 2015-2025 годы», руководствуясь</w:t>
      </w:r>
      <w:r w:rsidRPr="00272B20">
        <w:t xml:space="preserve"> постановлением</w:t>
      </w:r>
      <w:r>
        <w:t xml:space="preserve"> </w:t>
      </w:r>
      <w:r w:rsidRPr="00272B20">
        <w:t xml:space="preserve"> Правительства РФ от 14.06.2013г. №502 «Об утверждении требований</w:t>
      </w:r>
      <w:proofErr w:type="gramEnd"/>
      <w:r w:rsidRPr="00272B20">
        <w:t xml:space="preserve"> к программам комплексного развития систем коммунальной инфраструктуры поселений, городских округов</w:t>
      </w:r>
      <w:r w:rsidRPr="00D86D76">
        <w:t xml:space="preserve">», </w:t>
      </w:r>
      <w:r w:rsidRPr="00AB7011">
        <w:t>в соответствии с Уставом</w:t>
      </w:r>
      <w:r>
        <w:t xml:space="preserve"> </w:t>
      </w:r>
      <w:proofErr w:type="spellStart"/>
      <w:r>
        <w:t>Подгорненского</w:t>
      </w:r>
      <w:proofErr w:type="spellEnd"/>
      <w:r>
        <w:t xml:space="preserve"> </w:t>
      </w:r>
      <w:r w:rsidRPr="00AB7011">
        <w:t xml:space="preserve">сельсовета  </w:t>
      </w:r>
      <w:proofErr w:type="spellStart"/>
      <w:r>
        <w:t>Мокшанского</w:t>
      </w:r>
      <w:proofErr w:type="spellEnd"/>
      <w:r>
        <w:t xml:space="preserve"> </w:t>
      </w:r>
      <w:r w:rsidRPr="00AB7011">
        <w:t>района Пензенской области   утвержден «Генеральный план развития территории</w:t>
      </w:r>
      <w:r>
        <w:t xml:space="preserve"> </w:t>
      </w:r>
      <w:proofErr w:type="spellStart"/>
      <w:r w:rsidRPr="00364D11">
        <w:t>Подгорненского</w:t>
      </w:r>
      <w:proofErr w:type="spellEnd"/>
      <w:r w:rsidRPr="00364D11">
        <w:t xml:space="preserve">  сельсовета </w:t>
      </w:r>
      <w:proofErr w:type="spellStart"/>
      <w:r w:rsidRPr="00364D11">
        <w:t>Мокшанского</w:t>
      </w:r>
      <w:proofErr w:type="spellEnd"/>
      <w:r w:rsidRPr="00364D11">
        <w:t xml:space="preserve"> района Пензенской области» решением Комитета местного самоуправления от 19.08.2009г. №50-6/5.</w:t>
      </w:r>
    </w:p>
    <w:p w:rsidR="00DF1EE8" w:rsidRPr="003A252C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color w:val="FF0000"/>
        </w:rPr>
      </w:pPr>
    </w:p>
    <w:p w:rsidR="00DF1EE8" w:rsidRPr="00D15D2F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15D2F">
        <w:rPr>
          <w:b/>
        </w:rPr>
        <w:t>Основные цели Программы:</w:t>
      </w:r>
    </w:p>
    <w:p w:rsidR="00DF1EE8" w:rsidRPr="00D15D2F" w:rsidRDefault="00DF1EE8" w:rsidP="00DF1EE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D15D2F">
        <w:t>модернизация и реформирование жилищно-коммунального хозяйства, комплексное улучшение условий проживания граждан и развитие населенных пунктов</w:t>
      </w:r>
      <w:r w:rsidRPr="00341EB7">
        <w:t xml:space="preserve"> </w:t>
      </w:r>
      <w:r w:rsidRPr="00D15D2F">
        <w:t>Пензенского  района,</w:t>
      </w:r>
    </w:p>
    <w:p w:rsidR="00DF1EE8" w:rsidRPr="00D15D2F" w:rsidRDefault="00DF1EE8" w:rsidP="00DF1EE8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D15D2F">
        <w:t>привлечение инвестиций, повышение эффективности, устойчивости и надежности функционирования жилищно-коммунальных систем жизнеобеспечения населения, улучшение качества жилищно-коммунальных услуг с одновременным снижением нерациональных затрат.</w:t>
      </w:r>
    </w:p>
    <w:p w:rsidR="00DF1EE8" w:rsidRPr="00D15D2F" w:rsidRDefault="00DF1EE8" w:rsidP="00DF1EE8">
      <w:pPr>
        <w:pStyle w:val="120"/>
        <w:jc w:val="both"/>
        <w:rPr>
          <w:b/>
        </w:rPr>
      </w:pPr>
      <w:r w:rsidRPr="00D15D2F">
        <w:rPr>
          <w:b/>
        </w:rPr>
        <w:t>Для достижения этих целей необходимо решить следующие задачи:</w:t>
      </w:r>
    </w:p>
    <w:p w:rsidR="00DF1EE8" w:rsidRPr="00D15D2F" w:rsidRDefault="00DF1EE8" w:rsidP="00DF1EE8">
      <w:pPr>
        <w:pStyle w:val="120"/>
        <w:numPr>
          <w:ilvl w:val="0"/>
          <w:numId w:val="2"/>
        </w:numPr>
        <w:jc w:val="both"/>
      </w:pPr>
      <w:r w:rsidRPr="00D15D2F">
        <w:t>строительства и реконструкции систем водоснабжения</w:t>
      </w:r>
    </w:p>
    <w:p w:rsidR="00DF1EE8" w:rsidRPr="00D15D2F" w:rsidRDefault="00DF1EE8" w:rsidP="00DF1EE8">
      <w:pPr>
        <w:pStyle w:val="120"/>
        <w:numPr>
          <w:ilvl w:val="0"/>
          <w:numId w:val="2"/>
        </w:numPr>
        <w:jc w:val="both"/>
        <w:rPr>
          <w:b/>
        </w:rPr>
      </w:pPr>
      <w:r w:rsidRPr="00D15D2F">
        <w:t>реконструкции источников электроснабжения</w:t>
      </w:r>
    </w:p>
    <w:p w:rsidR="00DF1EE8" w:rsidRPr="008E0016" w:rsidRDefault="00DF1EE8" w:rsidP="00DF1EE8">
      <w:pPr>
        <w:pStyle w:val="120"/>
        <w:jc w:val="both"/>
        <w:rPr>
          <w:b/>
          <w:color w:val="FF0000"/>
        </w:rPr>
      </w:pPr>
    </w:p>
    <w:p w:rsidR="00DF1EE8" w:rsidRPr="00D15D2F" w:rsidRDefault="00DF1EE8" w:rsidP="00DF1EE8">
      <w:pPr>
        <w:pStyle w:val="120"/>
        <w:jc w:val="both"/>
        <w:rPr>
          <w:b/>
        </w:rPr>
      </w:pPr>
      <w:r w:rsidRPr="00D15D2F">
        <w:rPr>
          <w:b/>
        </w:rPr>
        <w:t>Ожидаемые конечные результаты реализации Программы:</w:t>
      </w:r>
    </w:p>
    <w:p w:rsidR="00DF1EE8" w:rsidRPr="00D15D2F" w:rsidRDefault="00DF1EE8" w:rsidP="00DF1EE8">
      <w:pPr>
        <w:pStyle w:val="120"/>
        <w:numPr>
          <w:ilvl w:val="0"/>
          <w:numId w:val="3"/>
        </w:numPr>
        <w:jc w:val="both"/>
      </w:pPr>
      <w:r w:rsidRPr="00D15D2F">
        <w:t>повышение эффективности, устойчивости и надежности функционирования жилищно-коммунальных систем жизнеобеспечения населения</w:t>
      </w:r>
    </w:p>
    <w:p w:rsidR="00DF1EE8" w:rsidRPr="00D15D2F" w:rsidRDefault="00DF1EE8" w:rsidP="00DF1EE8">
      <w:pPr>
        <w:pStyle w:val="120"/>
        <w:numPr>
          <w:ilvl w:val="0"/>
          <w:numId w:val="3"/>
        </w:numPr>
        <w:jc w:val="both"/>
      </w:pPr>
      <w:r w:rsidRPr="00D15D2F">
        <w:t>улучшение качества предоставления жилищно-коммунальных услуг</w:t>
      </w:r>
    </w:p>
    <w:p w:rsidR="00DF1EE8" w:rsidRPr="00D15D2F" w:rsidRDefault="00DF1EE8" w:rsidP="00DF1EE8">
      <w:pPr>
        <w:pStyle w:val="120"/>
        <w:numPr>
          <w:ilvl w:val="0"/>
          <w:numId w:val="3"/>
        </w:numPr>
        <w:jc w:val="both"/>
      </w:pPr>
      <w:r w:rsidRPr="00D15D2F">
        <w:t>снижение нерациональных эксплуатационных затрат</w:t>
      </w:r>
    </w:p>
    <w:p w:rsidR="00DF1EE8" w:rsidRPr="00D15D2F" w:rsidRDefault="00DF1EE8" w:rsidP="00DF1EE8">
      <w:pPr>
        <w:pStyle w:val="120"/>
        <w:numPr>
          <w:ilvl w:val="0"/>
          <w:numId w:val="3"/>
        </w:numPr>
        <w:jc w:val="both"/>
      </w:pPr>
      <w:r w:rsidRPr="00D15D2F">
        <w:t>комфортность и безопасность проживания населения</w:t>
      </w:r>
    </w:p>
    <w:p w:rsidR="00DF1EE8" w:rsidRPr="00D15D2F" w:rsidRDefault="00DF1EE8" w:rsidP="00DF1EE8">
      <w:pPr>
        <w:pStyle w:val="120"/>
        <w:numPr>
          <w:ilvl w:val="0"/>
          <w:numId w:val="3"/>
        </w:numPr>
        <w:jc w:val="both"/>
      </w:pPr>
      <w:r w:rsidRPr="00D15D2F">
        <w:t>создание условий для приведения существующего жилищного фонда к нормам, обеспечивающим комфортные условия проживания</w:t>
      </w:r>
    </w:p>
    <w:p w:rsidR="00DF1EE8" w:rsidRDefault="00DF1EE8" w:rsidP="00DF1EE8">
      <w:pPr>
        <w:pStyle w:val="120"/>
        <w:numPr>
          <w:ilvl w:val="0"/>
          <w:numId w:val="3"/>
        </w:numPr>
        <w:jc w:val="both"/>
      </w:pPr>
      <w:r w:rsidRPr="00D15D2F">
        <w:t xml:space="preserve">повышение уровня благоустройства и санитарного содержания  </w:t>
      </w:r>
      <w:r>
        <w:t xml:space="preserve">муниципального образования </w:t>
      </w:r>
      <w:proofErr w:type="spellStart"/>
      <w:r>
        <w:t>Подгорненский</w:t>
      </w:r>
      <w:proofErr w:type="spellEnd"/>
      <w:r>
        <w:t xml:space="preserve"> сельсовет </w:t>
      </w:r>
      <w:proofErr w:type="spellStart"/>
      <w:r>
        <w:t>Мокшанского</w:t>
      </w:r>
      <w:proofErr w:type="spellEnd"/>
      <w:r w:rsidRPr="00D15D2F">
        <w:t xml:space="preserve">  района</w:t>
      </w:r>
      <w:r>
        <w:t xml:space="preserve"> Пензенской области.</w:t>
      </w:r>
    </w:p>
    <w:p w:rsidR="00DF1EE8" w:rsidRDefault="00DF1EE8" w:rsidP="00DF1EE8">
      <w:pPr>
        <w:pStyle w:val="120"/>
        <w:ind w:left="927" w:firstLine="0"/>
        <w:jc w:val="both"/>
      </w:pPr>
    </w:p>
    <w:p w:rsidR="00DF1EE8" w:rsidRDefault="00DF1EE8" w:rsidP="00DF1EE8">
      <w:pPr>
        <w:pStyle w:val="120"/>
        <w:jc w:val="both"/>
      </w:pPr>
    </w:p>
    <w:p w:rsidR="00DF1EE8" w:rsidRPr="001B3AEA" w:rsidRDefault="00DF1EE8" w:rsidP="00DF1EE8">
      <w:pPr>
        <w:tabs>
          <w:tab w:val="center" w:pos="4875"/>
          <w:tab w:val="left" w:pos="8051"/>
        </w:tabs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b/>
        </w:rPr>
      </w:pPr>
      <w:r w:rsidRPr="001B3AEA">
        <w:rPr>
          <w:b/>
        </w:rPr>
        <w:lastRenderedPageBreak/>
        <w:t>Содержание проблемы и обоснование необходимости ее решения программными методами</w:t>
      </w:r>
    </w:p>
    <w:p w:rsidR="00DF1EE8" w:rsidRPr="001B3AEA" w:rsidRDefault="00DF1EE8" w:rsidP="00DF1EE8">
      <w:pPr>
        <w:pStyle w:val="120"/>
        <w:jc w:val="both"/>
      </w:pPr>
      <w:proofErr w:type="gramStart"/>
      <w:r w:rsidRPr="00FE2BD6">
        <w:t xml:space="preserve">Разработка и последующая реализация мероприятий долгосрочной целевой программы «Комплексная программа модернизации и реформирования жилищно-коммунального хозяйства  </w:t>
      </w:r>
      <w:proofErr w:type="spellStart"/>
      <w:r>
        <w:t>Мокшанского</w:t>
      </w:r>
      <w:proofErr w:type="spellEnd"/>
      <w:r>
        <w:t xml:space="preserve"> </w:t>
      </w:r>
      <w:r w:rsidRPr="00FE2BD6">
        <w:t>района Пензенской области на 2017-2025 годы»</w:t>
      </w:r>
      <w:r>
        <w:rPr>
          <w:color w:val="FF0000"/>
        </w:rPr>
        <w:t xml:space="preserve"> </w:t>
      </w:r>
      <w:r w:rsidRPr="001B3AEA">
        <w:t xml:space="preserve"> должны обеспечить повышение надежности, качества и безопасности водоснабжения, снижение аварийности и износа, увеличение пропускной способности и возможность подключения объектов нового строительства к сетям водоснабжения в соответствии с генеральным планом развития</w:t>
      </w:r>
      <w:r>
        <w:t xml:space="preserve">  </w:t>
      </w:r>
      <w:proofErr w:type="spellStart"/>
      <w:r>
        <w:t>Подгорненского</w:t>
      </w:r>
      <w:proofErr w:type="spellEnd"/>
      <w:r w:rsidRPr="001B3AEA">
        <w:t xml:space="preserve"> </w:t>
      </w:r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 </w:t>
      </w:r>
      <w:r w:rsidRPr="001B3AEA">
        <w:t>Пензенской области.</w:t>
      </w:r>
      <w:proofErr w:type="gramEnd"/>
    </w:p>
    <w:p w:rsidR="00DF1EE8" w:rsidRPr="001B3AEA" w:rsidRDefault="00DF1EE8" w:rsidP="00DF1EE8">
      <w:pPr>
        <w:pStyle w:val="31"/>
        <w:ind w:firstLine="567"/>
        <w:rPr>
          <w:szCs w:val="24"/>
        </w:rPr>
      </w:pPr>
      <w:proofErr w:type="gramStart"/>
      <w:r w:rsidRPr="001B3AEA">
        <w:t>На основании</w:t>
      </w:r>
      <w:r>
        <w:t xml:space="preserve"> </w:t>
      </w:r>
      <w:r w:rsidRPr="001B3AEA">
        <w:t xml:space="preserve"> Федерального закона</w:t>
      </w:r>
      <w:r>
        <w:t xml:space="preserve"> </w:t>
      </w:r>
      <w:r w:rsidRPr="001B3AEA">
        <w:t xml:space="preserve"> от 07 декабря </w:t>
      </w:r>
      <w:smartTag w:uri="urn:schemas-microsoft-com:office:smarttags" w:element="metricconverter">
        <w:smartTagPr>
          <w:attr w:name="ProductID" w:val="2011 г"/>
        </w:smartTagPr>
        <w:r w:rsidRPr="001B3AEA">
          <w:t>2011 г</w:t>
        </w:r>
      </w:smartTag>
      <w:r w:rsidRPr="001B3AEA">
        <w:t>.</w:t>
      </w:r>
      <w:r>
        <w:t xml:space="preserve"> </w:t>
      </w:r>
      <w:r w:rsidRPr="001B3AEA">
        <w:t xml:space="preserve"> № 416-ФЗ</w:t>
      </w:r>
      <w:r>
        <w:t xml:space="preserve">                              </w:t>
      </w:r>
      <w:r w:rsidRPr="001B3AEA">
        <w:t xml:space="preserve"> «О водоснабжении и водоотведении»</w:t>
      </w:r>
      <w:r>
        <w:t xml:space="preserve">, </w:t>
      </w:r>
      <w:r w:rsidRPr="001B3AEA">
        <w:t xml:space="preserve"> для создания долгосрочной целевой программы разработаны </w:t>
      </w:r>
      <w:r w:rsidRPr="001B3AEA">
        <w:rPr>
          <w:u w:val="single"/>
        </w:rPr>
        <w:t xml:space="preserve">схемы водоснабжения и </w:t>
      </w:r>
      <w:r>
        <w:rPr>
          <w:u w:val="single"/>
        </w:rPr>
        <w:t xml:space="preserve"> </w:t>
      </w:r>
      <w:r w:rsidRPr="001B3AEA">
        <w:rPr>
          <w:u w:val="single"/>
        </w:rPr>
        <w:t>водоотведения</w:t>
      </w:r>
      <w:r w:rsidRPr="001B3AEA">
        <w:t xml:space="preserve">, </w:t>
      </w:r>
      <w:r>
        <w:t xml:space="preserve"> </w:t>
      </w:r>
      <w:r w:rsidRPr="001B3AEA">
        <w:t>представляющие собой комплекс инженерно-технических и организационных мероприятий по основным направлениям, отражающий технические, правовые</w:t>
      </w:r>
      <w:r>
        <w:t xml:space="preserve"> </w:t>
      </w:r>
      <w:r w:rsidRPr="001B3AEA">
        <w:t xml:space="preserve"> и экономические проблемы с предложением</w:t>
      </w:r>
      <w:r>
        <w:t xml:space="preserve"> </w:t>
      </w:r>
      <w:r w:rsidRPr="001B3AEA">
        <w:t xml:space="preserve"> путей их решения.</w:t>
      </w:r>
      <w:proofErr w:type="gramEnd"/>
    </w:p>
    <w:p w:rsidR="00DF1EE8" w:rsidRPr="00591BFE" w:rsidRDefault="00DF1EE8" w:rsidP="00DF1EE8">
      <w:pPr>
        <w:pStyle w:val="31"/>
        <w:pageBreakBefore/>
        <w:ind w:firstLine="567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ОБЩИ</w:t>
      </w:r>
      <w:r w:rsidRPr="00591BFE">
        <w:rPr>
          <w:b/>
          <w:caps/>
          <w:sz w:val="28"/>
          <w:szCs w:val="28"/>
        </w:rPr>
        <w:t>Е</w:t>
      </w:r>
      <w:r>
        <w:rPr>
          <w:b/>
          <w:caps/>
          <w:sz w:val="28"/>
          <w:szCs w:val="28"/>
        </w:rPr>
        <w:t xml:space="preserve"> ПОЛОЖЕНИЯ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0D5D40">
        <w:t>«Схема водоснабжения и водоотведения» – совокупность элементов графического представления и исчерпывающего однозначного текстового описания состояния и перспектив развития систем водоснабжения и водоотведения на расчетный срок.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0D5D40">
        <w:t>В настоящей схеме водоснабжения и водоотведения</w:t>
      </w:r>
      <w:r w:rsidRPr="00D86D76">
        <w:t xml:space="preserve"> </w:t>
      </w:r>
      <w:proofErr w:type="spellStart"/>
      <w:r w:rsidRPr="00403823">
        <w:t>Подгорненского</w:t>
      </w:r>
      <w:proofErr w:type="spellEnd"/>
      <w:r>
        <w:t xml:space="preserve"> </w:t>
      </w:r>
      <w:r w:rsidRPr="00D86D76">
        <w:t>сельсовета</w:t>
      </w:r>
      <w:r w:rsidRPr="000D5D40">
        <w:t xml:space="preserve"> </w:t>
      </w:r>
      <w:r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r w:rsidRPr="000D5D40">
        <w:t xml:space="preserve"> используются следующие термины и определения:</w:t>
      </w:r>
    </w:p>
    <w:p w:rsidR="00DF1EE8" w:rsidRDefault="00DF1EE8" w:rsidP="00DF1EE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rPr>
          <w:b/>
        </w:rPr>
        <w:t>«водовод»</w:t>
      </w:r>
      <w:r w:rsidRPr="000D5D40">
        <w:t xml:space="preserve"> – водопроводящее сооружение, сооружение для пропуска (подачи) воды к месту её потребления</w:t>
      </w:r>
      <w:r>
        <w:t>;</w:t>
      </w:r>
    </w:p>
    <w:p w:rsidR="00DF1EE8" w:rsidRDefault="00DF1EE8" w:rsidP="00DF1EE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rPr>
          <w:b/>
        </w:rPr>
        <w:t>«источник водоснабжения»</w:t>
      </w:r>
      <w:r w:rsidRPr="000D5D40">
        <w:t xml:space="preserve"> – используемый для водоснабжения водный объект или месторождение подземных вод</w:t>
      </w:r>
      <w:r>
        <w:t>;</w:t>
      </w:r>
    </w:p>
    <w:p w:rsidR="00DF1EE8" w:rsidRDefault="00DF1EE8" w:rsidP="00DF1EE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rPr>
          <w:b/>
        </w:rPr>
        <w:t>«расчетные расходы воды»</w:t>
      </w:r>
      <w:r w:rsidRPr="000D5D40">
        <w:t xml:space="preserve"> – расходы воды для различных видов водоснабжения, определенные в соответствии с требованиями нормативов</w:t>
      </w:r>
      <w:r>
        <w:t>;</w:t>
      </w:r>
    </w:p>
    <w:p w:rsidR="00DF1EE8" w:rsidRDefault="00DF1EE8" w:rsidP="00DF1EE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442334">
        <w:rPr>
          <w:b/>
        </w:rPr>
        <w:t>«система водоотведения»</w:t>
      </w:r>
      <w:r w:rsidRPr="000D5D40">
        <w:t xml:space="preserve"> – совокупность водоприемных устройств, внутриквартальных сетей, коллекторов, насосных станций, трубопроводов, очистных сооружений водоотведения, сооружений для отведения очищенного стока в окружающую среду, обеспечивающих отведение поверхностных, дренажных вод с территории поселений и сточных вод от жизнедеятельности населения, общественных, промышленных и прочих предприятий</w:t>
      </w:r>
      <w:r>
        <w:t>;</w:t>
      </w:r>
    </w:p>
    <w:p w:rsidR="00DF1EE8" w:rsidRDefault="00DF1EE8" w:rsidP="00DF1EE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442334">
        <w:rPr>
          <w:b/>
        </w:rPr>
        <w:t>«зона действия предприятия»</w:t>
      </w:r>
      <w:r w:rsidRPr="000D5D40">
        <w:t xml:space="preserve"> (эксплуатационная зона) – территория, включающая в себя зоны расположения объектов систем водоснабжения и (или) водоотведения организации, осуществляющей водоснабжение и (или) водоотведение, а также зоны расположения объектов ее абонентов (потребителей)</w:t>
      </w:r>
      <w:r>
        <w:t>;</w:t>
      </w:r>
    </w:p>
    <w:p w:rsidR="00DF1EE8" w:rsidRDefault="00DF1EE8" w:rsidP="00DF1EE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442334">
        <w:rPr>
          <w:b/>
        </w:rPr>
        <w:t>«зона действия (технологическая зона) объекта водоснабжения»</w:t>
      </w:r>
      <w:r w:rsidRPr="000D5D40">
        <w:t xml:space="preserve"> – часть водопроводной сети, в пределах которой сооружение способно обеспечивать нормативные значения напора при подаче потребителям требуемых расходов воды</w:t>
      </w:r>
      <w:r>
        <w:t>;</w:t>
      </w:r>
    </w:p>
    <w:p w:rsidR="00DF1EE8" w:rsidRDefault="00DF1EE8" w:rsidP="00DF1EE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442334">
        <w:rPr>
          <w:b/>
        </w:rPr>
        <w:t>«зона действия канализационного очистного сооружения или прямого выпуска»</w:t>
      </w:r>
      <w:r w:rsidRPr="000D5D40">
        <w:t xml:space="preserve"> – часть канализационной сети, в пределах которой сооружение (прямой выпуск) способно обеспечивать прием и/или очистку сточных вод</w:t>
      </w:r>
      <w:r>
        <w:t>;</w:t>
      </w:r>
    </w:p>
    <w:p w:rsidR="00DF1EE8" w:rsidRDefault="00DF1EE8" w:rsidP="00DF1EE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442334">
        <w:rPr>
          <w:b/>
        </w:rPr>
        <w:t>«схема инженерной инфраструктуры»</w:t>
      </w:r>
      <w:r w:rsidRPr="000D5D40">
        <w:t xml:space="preserve"> – совокупность графического представления и исчерпывающего однозначного текстового описания состояния и перспектив развития инженерной инфраструктуры на расчетный срок</w:t>
      </w:r>
      <w:r>
        <w:t>;</w:t>
      </w:r>
    </w:p>
    <w:p w:rsidR="00DF1EE8" w:rsidRDefault="00DF1EE8" w:rsidP="00DF1EE8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442334">
        <w:rPr>
          <w:b/>
        </w:rPr>
        <w:t>«электронная модель сети водоснабжения и (или) водоотведения»</w:t>
      </w:r>
      <w:r w:rsidRPr="000D5D40">
        <w:t xml:space="preserve"> – комплекс программ и баз данных, описывающий топологию наружных сетей и сооружений </w:t>
      </w:r>
      <w:r w:rsidRPr="000D5D40">
        <w:lastRenderedPageBreak/>
        <w:t>водоснабжения и (или) водоотведения, их технические и режимные характеристики и позволяющий проводить гидравлические расчеты</w:t>
      </w:r>
      <w:r>
        <w:t>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left="927"/>
        <w:jc w:val="both"/>
      </w:pPr>
    </w:p>
    <w:p w:rsidR="00DF1EE8" w:rsidRPr="00442334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 w:rsidRPr="00442334">
        <w:rPr>
          <w:b/>
        </w:rPr>
        <w:t>Основные цели и задачи схемы водоснабжения и водоотведения:</w:t>
      </w:r>
    </w:p>
    <w:p w:rsidR="00DF1EE8" w:rsidRDefault="00DF1EE8" w:rsidP="00DF1EE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0D5D40">
        <w:t xml:space="preserve">определение долгосрочной перспективы развития системы водоснабжения и водоотведения, обеспечения надежного водоснабжения и водоотведения </w:t>
      </w:r>
      <w:r>
        <w:t>н</w:t>
      </w:r>
      <w:r w:rsidRPr="000D5D40">
        <w:t xml:space="preserve">аиболее экономичным способом при минимальном воздействии на </w:t>
      </w:r>
      <w:r>
        <w:t>о</w:t>
      </w:r>
      <w:r w:rsidRPr="000D5D40">
        <w:t>кружающую среду, а также экономического стимулирования развития систем водоснабжения и водоотведения и внедрения энергосберегающих технологий</w:t>
      </w:r>
      <w:r>
        <w:t>;</w:t>
      </w:r>
    </w:p>
    <w:p w:rsidR="00DF1EE8" w:rsidRDefault="00DF1EE8" w:rsidP="00DF1EE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 xml:space="preserve">определение возможности подключения к сетям водоснабжения и водоотведения объекта </w:t>
      </w:r>
      <w:r>
        <w:t>к</w:t>
      </w:r>
      <w:r w:rsidRPr="00C263D0">
        <w:t>апитального строительства и организации, обязанной при наличии технической возможности произвести такое подключение</w:t>
      </w:r>
      <w:r>
        <w:t>;</w:t>
      </w:r>
    </w:p>
    <w:p w:rsidR="00DF1EE8" w:rsidRDefault="00DF1EE8" w:rsidP="00DF1EE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повышение надежности работы систем водоснабжения и водоотведения в соответствии с нормативными требованиями</w:t>
      </w:r>
      <w:r>
        <w:t>;</w:t>
      </w:r>
    </w:p>
    <w:p w:rsidR="00DF1EE8" w:rsidRDefault="00DF1EE8" w:rsidP="00DF1EE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минимизация затрат на водоснабжение и водоотведение в расчете на каждого потребителя в долгосрочной перспективе</w:t>
      </w:r>
      <w:r>
        <w:t>;</w:t>
      </w:r>
    </w:p>
    <w:p w:rsidR="00DF1EE8" w:rsidRDefault="00DF1EE8" w:rsidP="00DF1EE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обеспечение жителей</w:t>
      </w:r>
      <w:r>
        <w:t xml:space="preserve">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r w:rsidRPr="00C263D0">
        <w:t xml:space="preserve"> водоснабжением и водоотведением</w:t>
      </w:r>
      <w:r>
        <w:t>;</w:t>
      </w:r>
    </w:p>
    <w:p w:rsidR="00DF1EE8" w:rsidRDefault="00DF1EE8" w:rsidP="00DF1EE8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строительство новых объектов производственного и другого назначения, используемых в сфере водоснабжения и водоотведения</w:t>
      </w:r>
      <w:r w:rsidRPr="00194157">
        <w:t xml:space="preserve"> </w:t>
      </w:r>
      <w:proofErr w:type="spellStart"/>
      <w:r>
        <w:t>Подгорненского</w:t>
      </w:r>
      <w:proofErr w:type="spellEnd"/>
      <w:r>
        <w:t xml:space="preserve"> сельсовета</w:t>
      </w:r>
      <w:r w:rsidRPr="00C263D0">
        <w:t xml:space="preserve">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DF1EE8" w:rsidRPr="005D6170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:rsidR="00DF1EE8" w:rsidRPr="008D04E1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8D04E1">
        <w:t>Схема водоснабжения и водоотведения разрабатывается на срок не менее 10 лет.</w:t>
      </w:r>
    </w:p>
    <w:p w:rsidR="00DF1EE8" w:rsidRPr="008D04E1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Pr="008D04E1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Pr="00FB5E01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>
        <w:rPr>
          <w:b/>
        </w:rPr>
        <w:br w:type="page"/>
      </w:r>
      <w:r w:rsidRPr="00FB5E01">
        <w:rPr>
          <w:b/>
        </w:rPr>
        <w:lastRenderedPageBreak/>
        <w:t>Схема водоснабжения и водоотведения должна содержать: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о</w:t>
      </w:r>
      <w:r w:rsidRPr="00C263D0">
        <w:t>сновные направления, принципы, задачи и целевые показатели развития централизованных систем водоснабжения и водоотведения</w:t>
      </w:r>
      <w:r>
        <w:t>;</w:t>
      </w:r>
    </w:p>
    <w:p w:rsidR="00DF1EE8" w:rsidRDefault="00DF1EE8" w:rsidP="00DF1EE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прогнозные балансы потребления горячей, питьевой, технической воды, количества и состава сточных вод, сроком не менее чем на 10 лет с учетом различных сценариев развития поселений, городских округов</w:t>
      </w:r>
      <w:r>
        <w:t>;</w:t>
      </w:r>
    </w:p>
    <w:p w:rsidR="00DF1EE8" w:rsidRDefault="00DF1EE8" w:rsidP="00DF1EE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зоны централизованного и нецентрализованного водоснабжения (территорий, на которых водоснабжение осуществляется с использованием централизованных и  нецентрализованных систем горячего водоснабжения, систем холодного водоснабжения соответственно) и перечень централизованных систем водоснабжения и водоотведения</w:t>
      </w:r>
      <w:r>
        <w:t>;</w:t>
      </w:r>
    </w:p>
    <w:p w:rsidR="00DF1EE8" w:rsidRDefault="00DF1EE8" w:rsidP="00DF1EE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карты (схемы) планируемого размещения объектов централизованных систем горячего водоснабжения, холодного водоснабжения и (или) водоотведения, определение в соответствии со схемой подключения объектов к централизованным системам горячего водоснабжения и водоотведения</w:t>
      </w:r>
      <w:r>
        <w:t>;</w:t>
      </w:r>
    </w:p>
    <w:p w:rsidR="00DF1EE8" w:rsidRDefault="00DF1EE8" w:rsidP="00DF1EE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границы планируемых зон размещения объектов централизованных систем горячего водоснабжения, холодного водоснабжения и (или) водоотведения</w:t>
      </w:r>
      <w:r>
        <w:t>;</w:t>
      </w:r>
    </w:p>
    <w:p w:rsidR="00DF1EE8" w:rsidRDefault="00DF1EE8" w:rsidP="00DF1EE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перечень основных мероприятий по реализации схем водоснабжения и водоотведения в разбивке по годам, включая технические обоснования этих мероприятий и оценку стоимости их реализации</w:t>
      </w:r>
      <w:r>
        <w:t>;</w:t>
      </w:r>
    </w:p>
    <w:p w:rsidR="00DF1EE8" w:rsidRPr="00C263D0" w:rsidRDefault="00DF1EE8" w:rsidP="00DF1EE8">
      <w:pPr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263D0">
        <w:t>сведения о выводе объектов централизованной системы горячего водоснабжения из эксплуатации</w:t>
      </w:r>
      <w:r>
        <w:t>.</w:t>
      </w:r>
    </w:p>
    <w:p w:rsidR="00DF1EE8" w:rsidRPr="00C263D0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pageBreakBefore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</w:pPr>
      <w:r>
        <w:rPr>
          <w:b/>
          <w:caps/>
          <w:sz w:val="28"/>
          <w:szCs w:val="28"/>
        </w:rPr>
        <w:lastRenderedPageBreak/>
        <w:t>ОБЩИ</w:t>
      </w:r>
      <w:r w:rsidRPr="00591BFE">
        <w:rPr>
          <w:b/>
          <w:caps/>
          <w:sz w:val="28"/>
          <w:szCs w:val="28"/>
        </w:rPr>
        <w:t>Е</w:t>
      </w:r>
      <w:r>
        <w:rPr>
          <w:b/>
          <w:caps/>
          <w:sz w:val="28"/>
          <w:szCs w:val="28"/>
        </w:rPr>
        <w:t xml:space="preserve"> СВЕДЕНИЯ О  ПОДГОРНЕНСКОМ сельсовете МОКШАНСКОГО района  пензенской области.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</w:rPr>
      </w:pPr>
      <w:r w:rsidRPr="00D76D56">
        <w:rPr>
          <w:b/>
        </w:rPr>
        <w:t>Характеристика</w:t>
      </w:r>
      <w:r>
        <w:rPr>
          <w:b/>
        </w:rPr>
        <w:t xml:space="preserve"> 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   </w:t>
      </w:r>
      <w:r w:rsidRPr="00194157">
        <w:rPr>
          <w:b/>
        </w:rPr>
        <w:t>сельсовета</w:t>
      </w:r>
      <w:r>
        <w:t xml:space="preserve">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 </w:t>
      </w:r>
      <w:r w:rsidRPr="00D76D56">
        <w:rPr>
          <w:b/>
        </w:rPr>
        <w:t xml:space="preserve">района </w:t>
      </w:r>
      <w:r>
        <w:rPr>
          <w:b/>
        </w:rPr>
        <w:t xml:space="preserve">                      </w:t>
      </w:r>
      <w:r w:rsidRPr="00D76D56">
        <w:rPr>
          <w:b/>
        </w:rPr>
        <w:t>Пензенской области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204A7C">
        <w:t>Общие сведения</w:t>
      </w:r>
    </w:p>
    <w:p w:rsidR="00DF1EE8" w:rsidRPr="003F59D0" w:rsidRDefault="00DF1EE8" w:rsidP="00DF1EE8">
      <w:pPr>
        <w:pStyle w:val="21"/>
        <w:spacing w:line="360" w:lineRule="auto"/>
        <w:jc w:val="both"/>
      </w:pPr>
      <w:r>
        <w:rPr>
          <w:bCs/>
        </w:rPr>
        <w:t xml:space="preserve">          </w:t>
      </w:r>
      <w:r>
        <w:t xml:space="preserve">         </w:t>
      </w:r>
      <w:r w:rsidRPr="003F59D0">
        <w:t xml:space="preserve">Территория сельсовета состоит из единого массива и граничит с </w:t>
      </w:r>
      <w:proofErr w:type="spellStart"/>
      <w:r w:rsidRPr="003F59D0">
        <w:t>Широкои</w:t>
      </w:r>
      <w:r w:rsidRPr="003F59D0">
        <w:t>с</w:t>
      </w:r>
      <w:r w:rsidRPr="003F59D0">
        <w:t>ским</w:t>
      </w:r>
      <w:proofErr w:type="spellEnd"/>
      <w:r w:rsidRPr="003F59D0">
        <w:t xml:space="preserve">, </w:t>
      </w:r>
      <w:proofErr w:type="spellStart"/>
      <w:r w:rsidRPr="003F59D0">
        <w:t>Плесским</w:t>
      </w:r>
      <w:proofErr w:type="spellEnd"/>
      <w:r w:rsidRPr="003F59D0">
        <w:t xml:space="preserve">, Богородским, Успенским сельсоветами </w:t>
      </w:r>
      <w:proofErr w:type="spellStart"/>
      <w:r w:rsidRPr="003F59D0">
        <w:t>Мокшанского</w:t>
      </w:r>
      <w:proofErr w:type="spellEnd"/>
      <w:r w:rsidRPr="003F59D0">
        <w:t xml:space="preserve"> района, </w:t>
      </w:r>
      <w:proofErr w:type="spellStart"/>
      <w:r w:rsidRPr="003F59D0">
        <w:t>Блино</w:t>
      </w:r>
      <w:r w:rsidRPr="003F59D0">
        <w:t>в</w:t>
      </w:r>
      <w:r w:rsidRPr="003F59D0">
        <w:t>ским</w:t>
      </w:r>
      <w:proofErr w:type="spellEnd"/>
      <w:r w:rsidRPr="003F59D0">
        <w:t xml:space="preserve">, Андреевским сельсоветами Каменского района, Виргинским сельсоветом </w:t>
      </w:r>
      <w:proofErr w:type="spellStart"/>
      <w:r w:rsidRPr="003F59D0">
        <w:t>Нижнел</w:t>
      </w:r>
      <w:r w:rsidRPr="003F59D0">
        <w:t>о</w:t>
      </w:r>
      <w:r w:rsidRPr="003F59D0">
        <w:t>мовского</w:t>
      </w:r>
      <w:proofErr w:type="spellEnd"/>
      <w:r w:rsidRPr="003F59D0">
        <w:t xml:space="preserve"> района Пензенской области.</w:t>
      </w:r>
    </w:p>
    <w:p w:rsidR="00DF1EE8" w:rsidRPr="003F59D0" w:rsidRDefault="00DF1EE8" w:rsidP="00DF1EE8">
      <w:pPr>
        <w:pStyle w:val="21"/>
        <w:spacing w:line="360" w:lineRule="auto"/>
        <w:ind w:firstLine="708"/>
        <w:jc w:val="both"/>
      </w:pPr>
      <w:r w:rsidRPr="003F59D0">
        <w:t xml:space="preserve">На территории сельсовета находятся пять населенных пунктов: село Подгорное, деревня Большая </w:t>
      </w:r>
      <w:proofErr w:type="spellStart"/>
      <w:r w:rsidRPr="003F59D0">
        <w:t>Хомяковка</w:t>
      </w:r>
      <w:proofErr w:type="spellEnd"/>
      <w:r w:rsidRPr="003F59D0">
        <w:t>, село Дмитриевка, село Озерки, поселок Решительный.</w:t>
      </w:r>
    </w:p>
    <w:p w:rsidR="00DF1EE8" w:rsidRPr="003F59D0" w:rsidRDefault="00DF1EE8" w:rsidP="00DF1EE8">
      <w:pPr>
        <w:pStyle w:val="21"/>
        <w:spacing w:line="360" w:lineRule="auto"/>
        <w:ind w:firstLine="708"/>
        <w:jc w:val="both"/>
      </w:pPr>
      <w:r w:rsidRPr="003F59D0">
        <w:t xml:space="preserve"> Административным центром сельсовета является село Подгорное.</w:t>
      </w:r>
    </w:p>
    <w:p w:rsidR="00DF1EE8" w:rsidRPr="003F59D0" w:rsidRDefault="00DF1EE8" w:rsidP="00DF1EE8">
      <w:pPr>
        <w:pStyle w:val="21"/>
        <w:spacing w:line="360" w:lineRule="auto"/>
        <w:jc w:val="both"/>
      </w:pPr>
      <w:r w:rsidRPr="003F59D0">
        <w:t xml:space="preserve">                    По состоянию на </w:t>
      </w:r>
      <w:r w:rsidRPr="00D56A9A">
        <w:t>2018</w:t>
      </w:r>
      <w:r>
        <w:t xml:space="preserve"> год</w:t>
      </w:r>
      <w:r w:rsidRPr="003F59D0">
        <w:t xml:space="preserve"> на территории </w:t>
      </w:r>
      <w:proofErr w:type="spellStart"/>
      <w:r w:rsidRPr="003F59D0">
        <w:t>Подгорненского</w:t>
      </w:r>
      <w:proofErr w:type="spellEnd"/>
      <w:r w:rsidRPr="003F59D0">
        <w:t xml:space="preserve"> сельс</w:t>
      </w:r>
      <w:r w:rsidRPr="003F59D0">
        <w:t>о</w:t>
      </w:r>
      <w:r w:rsidRPr="003F59D0">
        <w:t>вета</w:t>
      </w:r>
      <w:r>
        <w:t xml:space="preserve"> численность населения </w:t>
      </w:r>
      <w:r w:rsidRPr="003F59D0">
        <w:t xml:space="preserve"> </w:t>
      </w:r>
      <w:r>
        <w:t xml:space="preserve">составила  893 человека. </w:t>
      </w:r>
    </w:p>
    <w:p w:rsidR="00DF1EE8" w:rsidRPr="003F59D0" w:rsidRDefault="00DF1EE8" w:rsidP="00DF1EE8">
      <w:pPr>
        <w:spacing w:line="360" w:lineRule="auto"/>
        <w:jc w:val="both"/>
      </w:pPr>
      <w:r w:rsidRPr="003F59D0">
        <w:t xml:space="preserve">          Ближайшая железнодорожная станция </w:t>
      </w:r>
      <w:proofErr w:type="spellStart"/>
      <w:r w:rsidRPr="003F59D0">
        <w:t>Симанщина</w:t>
      </w:r>
      <w:proofErr w:type="spellEnd"/>
      <w:r w:rsidRPr="003F59D0">
        <w:t xml:space="preserve"> расположена в с. Нечаевка  </w:t>
      </w:r>
      <w:proofErr w:type="spellStart"/>
      <w:r w:rsidRPr="003F59D0">
        <w:t>Мокшанского</w:t>
      </w:r>
      <w:proofErr w:type="spellEnd"/>
      <w:r w:rsidRPr="003F59D0">
        <w:t xml:space="preserve"> района Пензенской области на расстоянии </w:t>
      </w:r>
      <w:smartTag w:uri="urn:schemas-microsoft-com:office:smarttags" w:element="metricconverter">
        <w:smartTagPr>
          <w:attr w:name="ProductID" w:val="43 км"/>
        </w:smartTagPr>
        <w:r w:rsidRPr="003F59D0">
          <w:t>43 км</w:t>
        </w:r>
      </w:smartTag>
      <w:r w:rsidRPr="003F59D0">
        <w:t xml:space="preserve"> от с. </w:t>
      </w:r>
      <w:proofErr w:type="gramStart"/>
      <w:r w:rsidRPr="003F59D0">
        <w:t>Подгорное</w:t>
      </w:r>
      <w:proofErr w:type="gramEnd"/>
      <w:r w:rsidRPr="003F59D0">
        <w:t xml:space="preserve">. </w:t>
      </w:r>
      <w:r>
        <w:t xml:space="preserve"> </w:t>
      </w:r>
      <w:proofErr w:type="gramStart"/>
      <w:r w:rsidRPr="003F59D0">
        <w:t>Рассто</w:t>
      </w:r>
      <w:r w:rsidRPr="003F59D0">
        <w:t>я</w:t>
      </w:r>
      <w:r w:rsidRPr="003F59D0">
        <w:t xml:space="preserve">ние от  с. Подгорное до </w:t>
      </w:r>
      <w:r>
        <w:t xml:space="preserve"> </w:t>
      </w:r>
      <w:r w:rsidRPr="003F59D0">
        <w:t>административного центра</w:t>
      </w:r>
      <w:r>
        <w:t xml:space="preserve"> </w:t>
      </w:r>
      <w:r w:rsidRPr="003F59D0">
        <w:t xml:space="preserve"> района – </w:t>
      </w:r>
      <w:proofErr w:type="spellStart"/>
      <w:r w:rsidRPr="003F59D0">
        <w:t>р.п</w:t>
      </w:r>
      <w:proofErr w:type="spellEnd"/>
      <w:r w:rsidRPr="003F59D0">
        <w:t>.</w:t>
      </w:r>
      <w:proofErr w:type="gramEnd"/>
      <w:r w:rsidRPr="003F59D0">
        <w:t xml:space="preserve"> Мокшан </w:t>
      </w:r>
      <w:smartTag w:uri="urn:schemas-microsoft-com:office:smarttags" w:element="metricconverter">
        <w:smartTagPr>
          <w:attr w:name="ProductID" w:val="21 км"/>
        </w:smartTagPr>
        <w:r w:rsidRPr="003F59D0">
          <w:t>21 км</w:t>
        </w:r>
      </w:smartTag>
      <w:r w:rsidRPr="003F59D0">
        <w:t>, до обл</w:t>
      </w:r>
      <w:r w:rsidRPr="003F59D0">
        <w:t>а</w:t>
      </w:r>
      <w:r w:rsidRPr="003F59D0">
        <w:t xml:space="preserve">стного центра – г. Пенза  </w:t>
      </w:r>
      <w:smartTag w:uri="urn:schemas-microsoft-com:office:smarttags" w:element="metricconverter">
        <w:smartTagPr>
          <w:attr w:name="ProductID" w:val="65 км"/>
        </w:smartTagPr>
        <w:r w:rsidRPr="003F59D0">
          <w:t>65 км</w:t>
        </w:r>
      </w:smartTag>
      <w:r w:rsidRPr="003F59D0">
        <w:t>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        В структуре современного расселения доминирует административный центр – село Подгорное. В нем сосредоточены все социально-значимые объекты и имеется хорошая и</w:t>
      </w:r>
      <w:r w:rsidRPr="00DF1EE8">
        <w:rPr>
          <w:bCs/>
          <w:sz w:val="24"/>
          <w:szCs w:val="24"/>
          <w:lang w:val="ru-RU"/>
        </w:rPr>
        <w:t>н</w:t>
      </w:r>
      <w:r w:rsidRPr="00DF1EE8">
        <w:rPr>
          <w:bCs/>
          <w:sz w:val="24"/>
          <w:szCs w:val="24"/>
          <w:lang w:val="ru-RU"/>
        </w:rPr>
        <w:t>женерная инфраструктура.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       Основная транспортная магистраль, проходит по дороге с твердым покрытием   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«Москва-Самара», соединяет село Подгорное  с административным центром  района                        </w:t>
      </w:r>
      <w:proofErr w:type="spellStart"/>
      <w:r w:rsidRPr="00DF1EE8">
        <w:rPr>
          <w:bCs/>
          <w:sz w:val="24"/>
          <w:szCs w:val="24"/>
          <w:lang w:val="ru-RU"/>
        </w:rPr>
        <w:t>р.п</w:t>
      </w:r>
      <w:proofErr w:type="spellEnd"/>
      <w:r w:rsidRPr="00DF1EE8">
        <w:rPr>
          <w:bCs/>
          <w:sz w:val="24"/>
          <w:szCs w:val="24"/>
          <w:lang w:val="ru-RU"/>
        </w:rPr>
        <w:t>. Мо</w:t>
      </w:r>
      <w:r w:rsidRPr="00DF1EE8">
        <w:rPr>
          <w:bCs/>
          <w:sz w:val="24"/>
          <w:szCs w:val="24"/>
          <w:lang w:val="ru-RU"/>
        </w:rPr>
        <w:t>к</w:t>
      </w:r>
      <w:r w:rsidRPr="00DF1EE8">
        <w:rPr>
          <w:bCs/>
          <w:sz w:val="24"/>
          <w:szCs w:val="24"/>
          <w:lang w:val="ru-RU"/>
        </w:rPr>
        <w:t>шан.</w:t>
      </w:r>
    </w:p>
    <w:p w:rsidR="00DF1EE8" w:rsidRDefault="00DF1EE8" w:rsidP="00DF1EE8">
      <w:pPr>
        <w:spacing w:line="360" w:lineRule="auto"/>
        <w:ind w:firstLine="426"/>
        <w:jc w:val="both"/>
        <w:rPr>
          <w:color w:val="000000"/>
        </w:rPr>
      </w:pPr>
      <w:r w:rsidRPr="004660D3">
        <w:rPr>
          <w:color w:val="000000"/>
        </w:rPr>
        <w:t>Одним из основных критериев развития сельских поселений, является демографическая устойчивость</w:t>
      </w:r>
      <w:r>
        <w:rPr>
          <w:color w:val="000000"/>
        </w:rPr>
        <w:t>.</w:t>
      </w:r>
      <w:r w:rsidRPr="004660D3">
        <w:rPr>
          <w:color w:val="000000"/>
        </w:rPr>
        <w:t xml:space="preserve">  Динамику численности населения определяет три показателя: рождаемость, смертность и миграция.</w:t>
      </w:r>
    </w:p>
    <w:p w:rsidR="00DF1EE8" w:rsidRPr="00E37E79" w:rsidRDefault="00DF1EE8" w:rsidP="00DF1EE8">
      <w:pPr>
        <w:spacing w:line="360" w:lineRule="auto"/>
        <w:ind w:firstLine="426"/>
        <w:jc w:val="both"/>
      </w:pPr>
      <w:r w:rsidRPr="00E37E79">
        <w:t xml:space="preserve">Целью демографического прогноза является оценка его численности на перспективу, соответствующую расчетным срокам. Без этого не могут быть определены перспективы производства, развития социальной инфраструктуры, занятости населения, безработица и </w:t>
      </w:r>
      <w:proofErr w:type="gramStart"/>
      <w:r w:rsidRPr="00E37E79">
        <w:t>другое</w:t>
      </w:r>
      <w:proofErr w:type="gramEnd"/>
      <w:r w:rsidRPr="00E37E79">
        <w:t>.</w:t>
      </w:r>
    </w:p>
    <w:p w:rsidR="00DF1EE8" w:rsidRPr="00280F6C" w:rsidRDefault="00DF1EE8" w:rsidP="00DF1EE8">
      <w:pPr>
        <w:spacing w:line="360" w:lineRule="auto"/>
        <w:jc w:val="both"/>
      </w:pPr>
      <w:r w:rsidRPr="004660D3">
        <w:rPr>
          <w:color w:val="000000"/>
        </w:rPr>
        <w:lastRenderedPageBreak/>
        <w:t xml:space="preserve">   </w:t>
      </w:r>
      <w:r>
        <w:rPr>
          <w:color w:val="000000"/>
        </w:rPr>
        <w:t xml:space="preserve">На </w:t>
      </w:r>
      <w:r w:rsidRPr="00465609">
        <w:t>2</w:t>
      </w:r>
      <w:r>
        <w:t>018</w:t>
      </w:r>
      <w:r w:rsidRPr="00465609">
        <w:t>г.</w:t>
      </w:r>
      <w:r>
        <w:rPr>
          <w:color w:val="000000"/>
        </w:rPr>
        <w:t xml:space="preserve"> численность  постоянного </w:t>
      </w:r>
      <w:r w:rsidRPr="004660D3">
        <w:rPr>
          <w:color w:val="000000"/>
        </w:rPr>
        <w:t>населения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</w:t>
      </w:r>
      <w:r w:rsidRPr="00876129">
        <w:t>сельсовета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составила 893</w:t>
      </w:r>
      <w:r w:rsidRPr="00CE3186">
        <w:rPr>
          <w:color w:val="FF0000"/>
        </w:rPr>
        <w:t xml:space="preserve"> </w:t>
      </w:r>
      <w:r>
        <w:rPr>
          <w:color w:val="000000"/>
        </w:rPr>
        <w:t xml:space="preserve"> человека. На протяжении последних лет на территории </w:t>
      </w:r>
      <w:proofErr w:type="spellStart"/>
      <w:r>
        <w:rPr>
          <w:color w:val="000000"/>
        </w:rPr>
        <w:t>Подгорненского</w:t>
      </w:r>
      <w:proofErr w:type="spellEnd"/>
      <w:r>
        <w:rPr>
          <w:color w:val="000000"/>
        </w:rPr>
        <w:t xml:space="preserve"> </w:t>
      </w:r>
      <w:r w:rsidRPr="00876129">
        <w:t>сельсовета</w:t>
      </w:r>
      <w:r>
        <w:t xml:space="preserve"> наблюдается постепенное снижение численности населения. Спад рождаемости и естественного прироста отражает сложность переходного периода в нашей </w:t>
      </w:r>
      <w:r w:rsidRPr="00465609">
        <w:t xml:space="preserve">стране. Генпланом развития территории </w:t>
      </w:r>
      <w:proofErr w:type="spellStart"/>
      <w:r w:rsidRPr="00465609">
        <w:t>Подгорненского</w:t>
      </w:r>
      <w:proofErr w:type="spellEnd"/>
      <w:r w:rsidRPr="00465609">
        <w:t xml:space="preserve"> сельсовета  на расчетный срок прогнозируется небольшое увеличение численности населения</w:t>
      </w:r>
      <w:r>
        <w:t>,</w:t>
      </w:r>
      <w:r w:rsidRPr="00465609">
        <w:t xml:space="preserve"> в основном</w:t>
      </w:r>
      <w:r>
        <w:t>,</w:t>
      </w:r>
      <w:r w:rsidRPr="00465609">
        <w:t xml:space="preserve"> </w:t>
      </w:r>
      <w:proofErr w:type="gramStart"/>
      <w:r w:rsidRPr="00465609">
        <w:t>в</w:t>
      </w:r>
      <w:proofErr w:type="gramEnd"/>
      <w:r w:rsidRPr="00465609">
        <w:t xml:space="preserve"> с. Подгорное.  Следует отметить, что численность населения может увеличиться при создании</w:t>
      </w:r>
      <w:r w:rsidRPr="00280F6C">
        <w:t xml:space="preserve"> более благоприятной экономич</w:t>
      </w:r>
      <w:r w:rsidRPr="00280F6C">
        <w:t>е</w:t>
      </w:r>
      <w:r w:rsidRPr="00280F6C">
        <w:t>ской ситуации как в целом по району, так и в данном сельсовете  изменится в сторону наибол</w:t>
      </w:r>
      <w:r w:rsidRPr="00280F6C">
        <w:t>ь</w:t>
      </w:r>
      <w:r w:rsidRPr="00280F6C">
        <w:t>шего увеличения.</w:t>
      </w:r>
    </w:p>
    <w:p w:rsidR="00DF1EE8" w:rsidRPr="004660D3" w:rsidRDefault="00DF1EE8" w:rsidP="00DF1EE8">
      <w:pPr>
        <w:spacing w:line="360" w:lineRule="auto"/>
        <w:ind w:firstLine="567"/>
        <w:jc w:val="both"/>
        <w:rPr>
          <w:color w:val="000000"/>
        </w:rPr>
      </w:pPr>
      <w:r>
        <w:t xml:space="preserve">В настоящее время </w:t>
      </w:r>
      <w:r w:rsidRPr="005759F8">
        <w:t>проблемой для сельсовета остается снижение численности населения, так же основные угрозы связаны со старением населения, миграцией и несоответствием квалификации работников требованиям развития производительных сил.</w:t>
      </w:r>
    </w:p>
    <w:p w:rsidR="00DF1EE8" w:rsidRDefault="00DF1EE8" w:rsidP="00DF1EE8">
      <w:pPr>
        <w:spacing w:line="360" w:lineRule="auto"/>
        <w:ind w:firstLine="567"/>
        <w:jc w:val="both"/>
      </w:pPr>
      <w:r w:rsidRPr="00087EB2">
        <w:t>Целью демографической политики муниципального образования на расчетный срок должно стать увеличение показателей естественной прибыли населения, рост рождаемости и ожидаемой продолжительности жизни.</w:t>
      </w:r>
    </w:p>
    <w:p w:rsidR="00DF1EE8" w:rsidRPr="00121039" w:rsidRDefault="00DF1EE8" w:rsidP="00DF1EE8">
      <w:pPr>
        <w:spacing w:line="360" w:lineRule="auto"/>
        <w:jc w:val="both"/>
      </w:pPr>
      <w:r w:rsidRPr="00121039">
        <w:t>Приоритетные направления демографической политики муниципального образования:</w:t>
      </w:r>
    </w:p>
    <w:p w:rsidR="00DF1EE8" w:rsidRPr="00121039" w:rsidRDefault="00DF1EE8" w:rsidP="00DF1EE8">
      <w:pPr>
        <w:pStyle w:val="ListParagraph"/>
        <w:widowControl w:val="0"/>
        <w:numPr>
          <w:ilvl w:val="0"/>
          <w:numId w:val="3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121039">
        <w:rPr>
          <w:sz w:val="24"/>
          <w:szCs w:val="24"/>
        </w:rPr>
        <w:t>снижение уровня смертности, прежде всего, в трудоспособном возрасте;</w:t>
      </w:r>
    </w:p>
    <w:p w:rsidR="00DF1EE8" w:rsidRPr="00121039" w:rsidRDefault="00DF1EE8" w:rsidP="00DF1EE8">
      <w:pPr>
        <w:pStyle w:val="ListParagraph"/>
        <w:widowControl w:val="0"/>
        <w:numPr>
          <w:ilvl w:val="0"/>
          <w:numId w:val="3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121039">
        <w:rPr>
          <w:sz w:val="24"/>
          <w:szCs w:val="24"/>
        </w:rPr>
        <w:t>укрепление здоровья населения, профилактика заболеваний и формирование здорового образа жизни;</w:t>
      </w:r>
    </w:p>
    <w:p w:rsidR="00DF1EE8" w:rsidRPr="00121039" w:rsidRDefault="00DF1EE8" w:rsidP="00DF1EE8">
      <w:pPr>
        <w:pStyle w:val="ListParagraph"/>
        <w:widowControl w:val="0"/>
        <w:numPr>
          <w:ilvl w:val="0"/>
          <w:numId w:val="3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121039">
        <w:rPr>
          <w:sz w:val="24"/>
          <w:szCs w:val="24"/>
        </w:rPr>
        <w:t>повышение уровня рождаемости укрепление института семьи, возрождение и сохранение духовно-нравственных традиций семейных отношений, семейного воспитания;</w:t>
      </w:r>
    </w:p>
    <w:p w:rsidR="00DF1EE8" w:rsidRDefault="00DF1EE8" w:rsidP="00DF1EE8">
      <w:pPr>
        <w:pStyle w:val="ListParagraph"/>
        <w:widowControl w:val="0"/>
        <w:numPr>
          <w:ilvl w:val="0"/>
          <w:numId w:val="39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121039">
        <w:rPr>
          <w:sz w:val="24"/>
          <w:szCs w:val="24"/>
        </w:rPr>
        <w:t>проведение активной миграционной политики, направленной на переселение жителей из других регионов Российской Федерации и соотечественников, проживающих за рубежом.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        В структуре современного расселения доминирует административный центр – село Подгорное. В нем сосредоточены все социально-значимые объекты и имеется хорошая и</w:t>
      </w:r>
      <w:r w:rsidRPr="00DF1EE8">
        <w:rPr>
          <w:bCs/>
          <w:sz w:val="24"/>
          <w:szCs w:val="24"/>
          <w:lang w:val="ru-RU"/>
        </w:rPr>
        <w:t>н</w:t>
      </w:r>
      <w:r w:rsidRPr="00DF1EE8">
        <w:rPr>
          <w:bCs/>
          <w:sz w:val="24"/>
          <w:szCs w:val="24"/>
          <w:lang w:val="ru-RU"/>
        </w:rPr>
        <w:t>женерная инфраструктура.</w:t>
      </w:r>
    </w:p>
    <w:p w:rsidR="00DF1EE8" w:rsidRPr="00465609" w:rsidRDefault="00DF1EE8" w:rsidP="00DF1EE8">
      <w:pPr>
        <w:pStyle w:val="ListParagraph"/>
        <w:widowControl w:val="0"/>
        <w:spacing w:line="360" w:lineRule="auto"/>
        <w:jc w:val="both"/>
        <w:rPr>
          <w:sz w:val="24"/>
          <w:szCs w:val="24"/>
        </w:rPr>
      </w:pPr>
    </w:p>
    <w:p w:rsidR="00DF1EE8" w:rsidRPr="006E3C16" w:rsidRDefault="00DF1EE8" w:rsidP="00DF1EE8">
      <w:pPr>
        <w:jc w:val="right"/>
        <w:rPr>
          <w:b/>
          <w:sz w:val="28"/>
          <w:szCs w:val="28"/>
        </w:rPr>
      </w:pPr>
      <w:r w:rsidRPr="006E3C16">
        <w:rPr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DF1EE8" w:rsidRPr="00C1489B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  <w:sz w:val="28"/>
          <w:szCs w:val="28"/>
        </w:rPr>
      </w:pPr>
      <w:r w:rsidRPr="00C1489B">
        <w:rPr>
          <w:b/>
          <w:sz w:val="28"/>
          <w:szCs w:val="28"/>
        </w:rPr>
        <w:t xml:space="preserve">Планировочная организация территории </w:t>
      </w:r>
      <w:proofErr w:type="spellStart"/>
      <w:r w:rsidRPr="00C1489B">
        <w:rPr>
          <w:b/>
          <w:sz w:val="28"/>
          <w:szCs w:val="28"/>
        </w:rPr>
        <w:t>Подгорненского</w:t>
      </w:r>
      <w:proofErr w:type="spellEnd"/>
      <w:r w:rsidRPr="00C1489B">
        <w:rPr>
          <w:b/>
          <w:sz w:val="28"/>
          <w:szCs w:val="28"/>
        </w:rPr>
        <w:t xml:space="preserve"> сельсовета </w:t>
      </w:r>
      <w:proofErr w:type="spellStart"/>
      <w:r w:rsidRPr="00C1489B">
        <w:rPr>
          <w:b/>
          <w:sz w:val="28"/>
          <w:szCs w:val="28"/>
        </w:rPr>
        <w:t>Мокшанского</w:t>
      </w:r>
      <w:proofErr w:type="spellEnd"/>
      <w:r w:rsidRPr="00C1489B">
        <w:rPr>
          <w:b/>
          <w:sz w:val="28"/>
          <w:szCs w:val="28"/>
        </w:rPr>
        <w:t xml:space="preserve"> района Пензенской области</w:t>
      </w:r>
    </w:p>
    <w:p w:rsidR="00DF1EE8" w:rsidRPr="00C1489B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 w:rsidRPr="00C1489B">
        <w:rPr>
          <w:b/>
        </w:rPr>
        <w:t>Жилая зона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       Проектом  предусматривается,  строительство на территории поселений будет осуществлят</w:t>
      </w:r>
      <w:r w:rsidRPr="00DF1EE8">
        <w:rPr>
          <w:bCs/>
          <w:sz w:val="24"/>
          <w:szCs w:val="24"/>
          <w:lang w:val="ru-RU"/>
        </w:rPr>
        <w:t>ь</w:t>
      </w:r>
      <w:r w:rsidRPr="00DF1EE8">
        <w:rPr>
          <w:bCs/>
          <w:sz w:val="24"/>
          <w:szCs w:val="24"/>
          <w:lang w:val="ru-RU"/>
        </w:rPr>
        <w:t>ся  за счет резервных территорий внутри населенных пунктов.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        Главным планировочным центром муниципального образования является село </w:t>
      </w:r>
      <w:r w:rsidRPr="00DF1EE8">
        <w:rPr>
          <w:bCs/>
          <w:sz w:val="24"/>
          <w:szCs w:val="24"/>
          <w:lang w:val="ru-RU"/>
        </w:rPr>
        <w:lastRenderedPageBreak/>
        <w:t>По</w:t>
      </w:r>
      <w:r w:rsidRPr="00DF1EE8">
        <w:rPr>
          <w:bCs/>
          <w:sz w:val="24"/>
          <w:szCs w:val="24"/>
          <w:lang w:val="ru-RU"/>
        </w:rPr>
        <w:t>д</w:t>
      </w:r>
      <w:r w:rsidRPr="00DF1EE8">
        <w:rPr>
          <w:bCs/>
          <w:sz w:val="24"/>
          <w:szCs w:val="24"/>
          <w:lang w:val="ru-RU"/>
        </w:rPr>
        <w:t xml:space="preserve">горное. Существующая застройка в основном организованна индивидуальными жилыми домами и общественными зданиями, расположенными вдоль улиц. Центральной улицей села </w:t>
      </w:r>
      <w:proofErr w:type="gramStart"/>
      <w:r w:rsidRPr="00DF1EE8">
        <w:rPr>
          <w:bCs/>
          <w:sz w:val="24"/>
          <w:szCs w:val="24"/>
          <w:lang w:val="ru-RU"/>
        </w:rPr>
        <w:t>Подгорное</w:t>
      </w:r>
      <w:proofErr w:type="gramEnd"/>
      <w:r w:rsidRPr="00DF1EE8">
        <w:rPr>
          <w:bCs/>
          <w:sz w:val="24"/>
          <w:szCs w:val="24"/>
          <w:lang w:val="ru-RU"/>
        </w:rPr>
        <w:t xml:space="preserve"> является улица Подгорная, на которой находятся в основном общественные орг</w:t>
      </w:r>
      <w:r w:rsidRPr="00DF1EE8">
        <w:rPr>
          <w:bCs/>
          <w:sz w:val="24"/>
          <w:szCs w:val="24"/>
          <w:lang w:val="ru-RU"/>
        </w:rPr>
        <w:t>а</w:t>
      </w:r>
      <w:r w:rsidRPr="00DF1EE8">
        <w:rPr>
          <w:bCs/>
          <w:sz w:val="24"/>
          <w:szCs w:val="24"/>
          <w:lang w:val="ru-RU"/>
        </w:rPr>
        <w:t>низации, жилые дома малоэтажной застройки.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       Второстепенными планировочными центрами являются село Дмитриевка, село Озе</w:t>
      </w:r>
      <w:r w:rsidRPr="00DF1EE8">
        <w:rPr>
          <w:bCs/>
          <w:sz w:val="24"/>
          <w:szCs w:val="24"/>
          <w:lang w:val="ru-RU"/>
        </w:rPr>
        <w:t>р</w:t>
      </w:r>
      <w:r w:rsidRPr="00DF1EE8">
        <w:rPr>
          <w:bCs/>
          <w:sz w:val="24"/>
          <w:szCs w:val="24"/>
          <w:lang w:val="ru-RU"/>
        </w:rPr>
        <w:t xml:space="preserve">ки, деревня Большая </w:t>
      </w:r>
      <w:proofErr w:type="spellStart"/>
      <w:r w:rsidRPr="00DF1EE8">
        <w:rPr>
          <w:bCs/>
          <w:sz w:val="24"/>
          <w:szCs w:val="24"/>
          <w:lang w:val="ru-RU"/>
        </w:rPr>
        <w:t>Хомяковка</w:t>
      </w:r>
      <w:proofErr w:type="spellEnd"/>
      <w:r w:rsidRPr="00DF1EE8">
        <w:rPr>
          <w:bCs/>
          <w:sz w:val="24"/>
          <w:szCs w:val="24"/>
          <w:lang w:val="ru-RU"/>
        </w:rPr>
        <w:t xml:space="preserve">, поселок Решительный. В селе Дмитриевка имеются социально-значимые объекты клуб, магазин, школа + </w:t>
      </w:r>
      <w:proofErr w:type="spellStart"/>
      <w:r w:rsidRPr="00DF1EE8">
        <w:rPr>
          <w:bCs/>
          <w:sz w:val="24"/>
          <w:szCs w:val="24"/>
          <w:lang w:val="ru-RU"/>
        </w:rPr>
        <w:t>фап</w:t>
      </w:r>
      <w:proofErr w:type="spellEnd"/>
      <w:r w:rsidRPr="00DF1EE8">
        <w:rPr>
          <w:bCs/>
          <w:sz w:val="24"/>
          <w:szCs w:val="24"/>
          <w:lang w:val="ru-RU"/>
        </w:rPr>
        <w:t>, контора. Село имеет водопр</w:t>
      </w:r>
      <w:r w:rsidRPr="00DF1EE8">
        <w:rPr>
          <w:bCs/>
          <w:sz w:val="24"/>
          <w:szCs w:val="24"/>
          <w:lang w:val="ru-RU"/>
        </w:rPr>
        <w:t>о</w:t>
      </w:r>
      <w:r w:rsidRPr="00DF1EE8">
        <w:rPr>
          <w:bCs/>
          <w:sz w:val="24"/>
          <w:szCs w:val="24"/>
          <w:lang w:val="ru-RU"/>
        </w:rPr>
        <w:t>водную сеть, газифицировано, телефонизировано. В других населенных пунктах социал</w:t>
      </w:r>
      <w:r w:rsidRPr="00DF1EE8">
        <w:rPr>
          <w:bCs/>
          <w:sz w:val="24"/>
          <w:szCs w:val="24"/>
          <w:lang w:val="ru-RU"/>
        </w:rPr>
        <w:t>ь</w:t>
      </w:r>
      <w:r w:rsidRPr="00DF1EE8">
        <w:rPr>
          <w:bCs/>
          <w:sz w:val="24"/>
          <w:szCs w:val="24"/>
          <w:lang w:val="ru-RU"/>
        </w:rPr>
        <w:t>но-значимых объектов нет.</w:t>
      </w:r>
    </w:p>
    <w:p w:rsidR="00DF1EE8" w:rsidRPr="009A3404" w:rsidRDefault="00DF1EE8" w:rsidP="00DF1EE8">
      <w:pPr>
        <w:spacing w:before="120" w:line="360" w:lineRule="auto"/>
        <w:ind w:firstLine="426"/>
        <w:jc w:val="both"/>
      </w:pPr>
      <w:r w:rsidRPr="00E83F03">
        <w:rPr>
          <w:color w:val="000000"/>
        </w:rPr>
        <w:t xml:space="preserve">Жилье – одна из главных составляющих уровня жизни населения. Обеспечение потребностей населения в жилье должно быть приоритетной целью перспективного развития </w:t>
      </w:r>
      <w:r>
        <w:rPr>
          <w:color w:val="000000"/>
        </w:rPr>
        <w:t xml:space="preserve">муниципального образования </w:t>
      </w:r>
      <w:r w:rsidRPr="007156F7">
        <w:t xml:space="preserve"> </w:t>
      </w:r>
      <w:proofErr w:type="spellStart"/>
      <w:r>
        <w:t>Подгорненский</w:t>
      </w:r>
      <w:proofErr w:type="spellEnd"/>
      <w:r>
        <w:t xml:space="preserve"> </w:t>
      </w:r>
      <w:r>
        <w:rPr>
          <w:color w:val="000000"/>
        </w:rPr>
        <w:t xml:space="preserve">сельсовет. </w:t>
      </w:r>
      <w:r w:rsidRPr="009A3404">
        <w:t>Жилищный фонд представлен индивидуальной жилой застр</w:t>
      </w:r>
      <w:r>
        <w:t>ойкой с приусадебными участками.</w:t>
      </w:r>
      <w:r w:rsidRPr="009A3404">
        <w:t xml:space="preserve"> </w:t>
      </w:r>
    </w:p>
    <w:p w:rsidR="00DF1EE8" w:rsidRDefault="00DF1EE8" w:rsidP="00DF1EE8">
      <w:pPr>
        <w:spacing w:line="360" w:lineRule="auto"/>
        <w:jc w:val="both"/>
      </w:pPr>
      <w:r w:rsidRPr="00595D6D">
        <w:t>Жилищный фонд различной формы собственности на территории м</w:t>
      </w:r>
      <w:r>
        <w:t>униципального образования  составляет</w:t>
      </w:r>
      <w:r w:rsidRPr="00605FD4">
        <w:rPr>
          <w:color w:val="FF0000"/>
        </w:rPr>
        <w:t xml:space="preserve"> </w:t>
      </w:r>
      <w:r>
        <w:t>244</w:t>
      </w:r>
      <w:r w:rsidRPr="00654783">
        <w:t>44,0</w:t>
      </w:r>
      <w:r>
        <w:t xml:space="preserve"> </w:t>
      </w:r>
      <w:proofErr w:type="spellStart"/>
      <w:r>
        <w:t>кв.м</w:t>
      </w:r>
      <w:proofErr w:type="spellEnd"/>
      <w:r w:rsidRPr="00595D6D">
        <w:t>.</w:t>
      </w:r>
      <w:r>
        <w:t xml:space="preserve"> Средняя обеспеченность общей  площадью по сельсовету составляет  24,2 </w:t>
      </w:r>
      <w:proofErr w:type="spellStart"/>
      <w:r>
        <w:t>кв.м</w:t>
      </w:r>
      <w:proofErr w:type="spellEnd"/>
      <w:r>
        <w:t>.</w:t>
      </w:r>
    </w:p>
    <w:p w:rsidR="00DF1EE8" w:rsidRPr="000644B0" w:rsidRDefault="00DF1EE8" w:rsidP="00DF1EE8">
      <w:pPr>
        <w:spacing w:before="120" w:line="360" w:lineRule="auto"/>
        <w:ind w:firstLine="426"/>
        <w:jc w:val="both"/>
      </w:pPr>
      <w:r w:rsidRPr="00407B6D">
        <w:t xml:space="preserve">Для характеристики жилищных условий важен их количественный и качественный аспект. Количественная оценка позволяет определить уровень обеспеченности населения жильем, плотности заселения.  </w:t>
      </w:r>
      <w:r>
        <w:t>Качественный аспект -  это обеспечение жилого фонда достаточным уровнем инженерного обустройства.</w:t>
      </w:r>
      <w:r>
        <w:rPr>
          <w:bCs/>
        </w:rPr>
        <w:t xml:space="preserve">         </w:t>
      </w:r>
      <w:proofErr w:type="gramStart"/>
      <w:r w:rsidRPr="000644B0">
        <w:rPr>
          <w:bCs/>
        </w:rPr>
        <w:t xml:space="preserve">Село </w:t>
      </w:r>
      <w:r>
        <w:rPr>
          <w:bCs/>
        </w:rPr>
        <w:t xml:space="preserve"> </w:t>
      </w:r>
      <w:r w:rsidRPr="000644B0">
        <w:rPr>
          <w:bCs/>
        </w:rPr>
        <w:t xml:space="preserve">Подгорное  и село  Дмитриевка обеспечены </w:t>
      </w:r>
      <w:r>
        <w:rPr>
          <w:bCs/>
        </w:rPr>
        <w:t xml:space="preserve"> </w:t>
      </w:r>
      <w:r w:rsidRPr="000644B0">
        <w:rPr>
          <w:bCs/>
        </w:rPr>
        <w:t>объектами социальной и инжене</w:t>
      </w:r>
      <w:r w:rsidRPr="000644B0">
        <w:rPr>
          <w:bCs/>
        </w:rPr>
        <w:t>р</w:t>
      </w:r>
      <w:r w:rsidRPr="000644B0">
        <w:rPr>
          <w:bCs/>
        </w:rPr>
        <w:t>ной  инфраструктуры.</w:t>
      </w:r>
      <w:proofErr w:type="gramEnd"/>
    </w:p>
    <w:p w:rsidR="00DF1EE8" w:rsidRDefault="00DF1EE8" w:rsidP="00DF1EE8">
      <w:pPr>
        <w:spacing w:before="120" w:line="360" w:lineRule="auto"/>
        <w:ind w:firstLine="426"/>
        <w:jc w:val="both"/>
      </w:pPr>
      <w:r>
        <w:t>Ж</w:t>
      </w:r>
      <w:r w:rsidRPr="00683B8D">
        <w:t>илой фонд имеет инженерное обеспечение:</w:t>
      </w:r>
    </w:p>
    <w:p w:rsidR="00DF1EE8" w:rsidRDefault="00DF1EE8" w:rsidP="00DF1EE8">
      <w:pPr>
        <w:spacing w:before="120" w:line="360" w:lineRule="auto"/>
        <w:ind w:firstLine="426"/>
        <w:jc w:val="both"/>
      </w:pPr>
      <w:r w:rsidRPr="00683B8D">
        <w:t xml:space="preserve"> </w:t>
      </w:r>
      <w:r>
        <w:t xml:space="preserve">- </w:t>
      </w:r>
      <w:r w:rsidRPr="00683B8D">
        <w:t>100% -</w:t>
      </w:r>
      <w:r>
        <w:t xml:space="preserve"> подключение к электроснабжению.  </w:t>
      </w:r>
    </w:p>
    <w:p w:rsidR="00DF1EE8" w:rsidRDefault="00DF1EE8" w:rsidP="00DF1EE8">
      <w:pPr>
        <w:spacing w:before="120" w:line="360" w:lineRule="auto"/>
        <w:ind w:firstLine="426"/>
        <w:jc w:val="both"/>
      </w:pPr>
      <w:r>
        <w:t xml:space="preserve">  - Газифицированы села с. </w:t>
      </w:r>
      <w:proofErr w:type="gramStart"/>
      <w:r>
        <w:t>Подгорное</w:t>
      </w:r>
      <w:proofErr w:type="gramEnd"/>
      <w:r>
        <w:t xml:space="preserve">, с. Дмитриевка.  </w:t>
      </w:r>
      <w:r w:rsidRPr="0034064A">
        <w:rPr>
          <w:bCs/>
        </w:rPr>
        <w:t xml:space="preserve">В с. Озерки </w:t>
      </w:r>
      <w:r>
        <w:rPr>
          <w:bCs/>
        </w:rPr>
        <w:t xml:space="preserve"> и пос. </w:t>
      </w:r>
      <w:proofErr w:type="gramStart"/>
      <w:r>
        <w:rPr>
          <w:bCs/>
        </w:rPr>
        <w:t>Решительный</w:t>
      </w:r>
      <w:proofErr w:type="gramEnd"/>
      <w:r>
        <w:rPr>
          <w:bCs/>
        </w:rPr>
        <w:t xml:space="preserve"> </w:t>
      </w:r>
      <w:r>
        <w:t>газа нет.</w:t>
      </w:r>
    </w:p>
    <w:p w:rsidR="00DF1EE8" w:rsidRDefault="00DF1EE8" w:rsidP="00DF1EE8">
      <w:pPr>
        <w:spacing w:before="120" w:line="360" w:lineRule="auto"/>
        <w:ind w:firstLine="426"/>
        <w:jc w:val="both"/>
      </w:pPr>
      <w:r>
        <w:t xml:space="preserve"> - С</w:t>
      </w:r>
      <w:r w:rsidRPr="00C45226">
        <w:t>истема централизованного водоснабжения</w:t>
      </w:r>
      <w:r>
        <w:t xml:space="preserve"> существует в селах </w:t>
      </w:r>
      <w:proofErr w:type="gramStart"/>
      <w:r>
        <w:t>Подгорное</w:t>
      </w:r>
      <w:proofErr w:type="gramEnd"/>
      <w:r>
        <w:t xml:space="preserve"> и Дмитриевка. Ж</w:t>
      </w:r>
      <w:r w:rsidRPr="00C45226">
        <w:t>ители остальных населенных пунктов используют для водоснабжения шахтные колодцы</w:t>
      </w:r>
      <w:r w:rsidRPr="00E115D4">
        <w:t>.</w:t>
      </w:r>
      <w:r w:rsidRPr="00C45226">
        <w:t xml:space="preserve"> </w:t>
      </w:r>
    </w:p>
    <w:p w:rsidR="00DF1EE8" w:rsidRPr="00BC7F32" w:rsidRDefault="00DF1EE8" w:rsidP="00DF1EE8">
      <w:pPr>
        <w:spacing w:before="120" w:line="360" w:lineRule="auto"/>
        <w:ind w:firstLine="426"/>
        <w:jc w:val="both"/>
      </w:pPr>
      <w:r>
        <w:t xml:space="preserve">- Централизованного водоотведения в муниципальном образовании нет. </w:t>
      </w:r>
      <w:r w:rsidRPr="00BC7F32">
        <w:t>Незначительное количество жилых зданий и зданий культурно-бытового назначения канализовано посредством выгребов с удалением нечистот ассенизационным транспортом. Население, проживающее в частном секторе, пользуется дворовыми уборными</w:t>
      </w:r>
      <w:r>
        <w:t>.</w:t>
      </w:r>
    </w:p>
    <w:p w:rsidR="00DF1EE8" w:rsidRDefault="00DF1EE8" w:rsidP="00DF1EE8">
      <w:pPr>
        <w:spacing w:line="360" w:lineRule="auto"/>
        <w:ind w:firstLine="426"/>
        <w:jc w:val="both"/>
      </w:pPr>
      <w:r>
        <w:lastRenderedPageBreak/>
        <w:t xml:space="preserve">- </w:t>
      </w:r>
      <w:r w:rsidRPr="00761FDE">
        <w:t xml:space="preserve">Централизованным теплоснабжением обеспечено образовательное учреждение МБОУ НШ-ДС </w:t>
      </w:r>
      <w:r>
        <w:t xml:space="preserve"> с. </w:t>
      </w:r>
      <w:proofErr w:type="spellStart"/>
      <w:r>
        <w:t>Широкоис</w:t>
      </w:r>
      <w:proofErr w:type="spellEnd"/>
      <w:r>
        <w:t xml:space="preserve"> филиал </w:t>
      </w:r>
      <w:proofErr w:type="gramStart"/>
      <w:r>
        <w:t>в</w:t>
      </w:r>
      <w:proofErr w:type="gramEnd"/>
      <w:r>
        <w:t xml:space="preserve"> с. Подгорное. </w:t>
      </w:r>
    </w:p>
    <w:p w:rsidR="00DF1EE8" w:rsidRPr="00B66227" w:rsidRDefault="00DF1EE8" w:rsidP="00DF1EE8">
      <w:pPr>
        <w:spacing w:line="360" w:lineRule="auto"/>
        <w:ind w:firstLine="426"/>
        <w:jc w:val="both"/>
      </w:pPr>
      <w:r>
        <w:t xml:space="preserve">Здания </w:t>
      </w:r>
      <w:r w:rsidRPr="00B66227">
        <w:t xml:space="preserve">общественного и производственного назначения </w:t>
      </w:r>
      <w:r>
        <w:t xml:space="preserve">отапливаются </w:t>
      </w:r>
      <w:r w:rsidRPr="00B66227">
        <w:t>от автономных котельных, работающих на газе.</w:t>
      </w:r>
    </w:p>
    <w:p w:rsidR="00DF1EE8" w:rsidRPr="00E115D4" w:rsidRDefault="00DF1EE8" w:rsidP="00DF1EE8">
      <w:pPr>
        <w:spacing w:line="360" w:lineRule="auto"/>
        <w:jc w:val="both"/>
      </w:pPr>
      <w:r w:rsidRPr="00E115D4">
        <w:t xml:space="preserve">Теплоснабжение индивидуальной жилой застройки децентрализованное, осуществляется с помощью газа </w:t>
      </w:r>
      <w:r w:rsidRPr="00D953A6">
        <w:t>или твердого топлив</w:t>
      </w:r>
      <w:proofErr w:type="gramStart"/>
      <w:r w:rsidRPr="00D953A6">
        <w:t>а-</w:t>
      </w:r>
      <w:proofErr w:type="gramEnd"/>
      <w:r w:rsidRPr="00D953A6">
        <w:t xml:space="preserve"> дрова.</w:t>
      </w:r>
      <w:r w:rsidRPr="00E115D4">
        <w:t xml:space="preserve">  </w:t>
      </w:r>
    </w:p>
    <w:p w:rsidR="00DF1EE8" w:rsidRPr="007D5888" w:rsidRDefault="00DF1EE8" w:rsidP="00DF1EE8">
      <w:pPr>
        <w:spacing w:line="360" w:lineRule="auto"/>
      </w:pPr>
      <w:r w:rsidRPr="007D5888">
        <w:t xml:space="preserve">Анализ современного состояния градостроительной ситуации  и жилищного фонда выявил ряд проблем на территории </w:t>
      </w:r>
      <w:proofErr w:type="spellStart"/>
      <w:r>
        <w:t>Подгорненского</w:t>
      </w:r>
      <w:proofErr w:type="spellEnd"/>
      <w:r>
        <w:t xml:space="preserve"> сельсовета.</w:t>
      </w:r>
    </w:p>
    <w:p w:rsidR="00DF1EE8" w:rsidRDefault="00DF1EE8" w:rsidP="00DF1EE8">
      <w:pPr>
        <w:spacing w:before="120" w:line="360" w:lineRule="auto"/>
        <w:ind w:firstLine="426"/>
        <w:jc w:val="both"/>
      </w:pPr>
      <w:r w:rsidRPr="007D5888">
        <w:t>- недостаточный уровень инженерного обустройства</w:t>
      </w:r>
      <w:r>
        <w:t>,</w:t>
      </w:r>
    </w:p>
    <w:p w:rsidR="00DF1EE8" w:rsidRPr="007D5888" w:rsidRDefault="00DF1EE8" w:rsidP="00DF1EE8">
      <w:pPr>
        <w:spacing w:before="120" w:line="360" w:lineRule="auto"/>
        <w:ind w:firstLine="426"/>
        <w:jc w:val="both"/>
      </w:pPr>
      <w:r w:rsidRPr="007D5888">
        <w:t xml:space="preserve"> – тротуары, преимущественно</w:t>
      </w:r>
      <w:r>
        <w:t>,</w:t>
      </w:r>
      <w:r w:rsidRPr="007D5888">
        <w:t xml:space="preserve"> в грунтовом  исполнении,</w:t>
      </w:r>
    </w:p>
    <w:p w:rsidR="00DF1EE8" w:rsidRDefault="00DF1EE8" w:rsidP="00DF1EE8">
      <w:pPr>
        <w:spacing w:before="120" w:line="360" w:lineRule="auto"/>
        <w:jc w:val="both"/>
      </w:pPr>
      <w:r>
        <w:t xml:space="preserve">      -  не все </w:t>
      </w:r>
      <w:r w:rsidRPr="007D5888">
        <w:t>дорог</w:t>
      </w:r>
      <w:r>
        <w:t>и имеют твердое покрытия и уличное освещение</w:t>
      </w:r>
      <w:r w:rsidRPr="007D5888">
        <w:t>.</w:t>
      </w:r>
      <w:r>
        <w:t xml:space="preserve"> </w:t>
      </w:r>
    </w:p>
    <w:p w:rsidR="00DF1EE8" w:rsidRDefault="00DF1EE8" w:rsidP="00DF1EE8">
      <w:pPr>
        <w:spacing w:before="120" w:line="360" w:lineRule="auto"/>
        <w:ind w:firstLine="426"/>
        <w:jc w:val="both"/>
      </w:pPr>
      <w:r>
        <w:t>Проблемы в области системы водоснабжения:</w:t>
      </w:r>
    </w:p>
    <w:p w:rsidR="00DF1EE8" w:rsidRPr="00D953A6" w:rsidRDefault="00DF1EE8" w:rsidP="00DF1EE8">
      <w:pPr>
        <w:spacing w:before="120" w:line="360" w:lineRule="auto"/>
        <w:ind w:firstLine="426"/>
        <w:jc w:val="both"/>
      </w:pPr>
      <w:r w:rsidRPr="00D953A6">
        <w:t xml:space="preserve">Износ оборудования и трубопроводов системы централизованного водоснабжения.  </w:t>
      </w:r>
    </w:p>
    <w:p w:rsidR="00DF1EE8" w:rsidRDefault="00DF1EE8" w:rsidP="00DF1EE8">
      <w:pPr>
        <w:spacing w:before="120" w:line="360" w:lineRule="auto"/>
        <w:ind w:firstLine="426"/>
        <w:jc w:val="both"/>
        <w:rPr>
          <w:color w:val="000000"/>
          <w:sz w:val="28"/>
          <w:szCs w:val="28"/>
        </w:rPr>
      </w:pPr>
      <w:r w:rsidRPr="00043E3B">
        <w:rPr>
          <w:color w:val="000000"/>
        </w:rPr>
        <w:t xml:space="preserve">  </w:t>
      </w:r>
      <w:r>
        <w:rPr>
          <w:color w:val="000000"/>
        </w:rPr>
        <w:t>Р</w:t>
      </w:r>
      <w:r w:rsidRPr="00043E3B">
        <w:rPr>
          <w:color w:val="000000"/>
        </w:rPr>
        <w:t>азвитие поселения в целом зависит от создания благоприятных инвестиционных условий для развития  малого бизнеса, в том числе</w:t>
      </w:r>
      <w:r>
        <w:rPr>
          <w:color w:val="000000"/>
        </w:rPr>
        <w:t>,</w:t>
      </w:r>
      <w:r w:rsidRPr="00043E3B">
        <w:rPr>
          <w:color w:val="000000"/>
        </w:rPr>
        <w:t xml:space="preserve"> придорожного сервиса, сельскохозяйственного производств</w:t>
      </w:r>
      <w:r>
        <w:rPr>
          <w:color w:val="000000"/>
        </w:rPr>
        <w:t>а</w:t>
      </w:r>
      <w:r w:rsidRPr="00043E3B">
        <w:rPr>
          <w:color w:val="000000"/>
        </w:rPr>
        <w:t xml:space="preserve">. </w:t>
      </w:r>
      <w:r w:rsidRPr="00AD603A">
        <w:rPr>
          <w:color w:val="000000"/>
          <w:sz w:val="28"/>
          <w:szCs w:val="28"/>
        </w:rPr>
        <w:t xml:space="preserve"> </w:t>
      </w:r>
    </w:p>
    <w:p w:rsidR="00DF1EE8" w:rsidRDefault="00DF1EE8" w:rsidP="00DF1EE8">
      <w:pPr>
        <w:spacing w:before="120" w:line="360" w:lineRule="auto"/>
        <w:ind w:firstLine="426"/>
        <w:jc w:val="both"/>
        <w:rPr>
          <w:color w:val="000000"/>
          <w:sz w:val="28"/>
          <w:szCs w:val="28"/>
        </w:rPr>
      </w:pPr>
    </w:p>
    <w:p w:rsidR="00DF1EE8" w:rsidRPr="00DF1EE8" w:rsidRDefault="00DF1EE8" w:rsidP="00DF1EE8">
      <w:pPr>
        <w:pStyle w:val="a3"/>
        <w:spacing w:line="360" w:lineRule="auto"/>
        <w:ind w:firstLine="567"/>
        <w:rPr>
          <w:b/>
          <w:lang w:val="ru-RU"/>
        </w:rPr>
      </w:pPr>
      <w:r w:rsidRPr="00DF1EE8">
        <w:rPr>
          <w:b/>
          <w:lang w:val="ru-RU"/>
        </w:rPr>
        <w:t>Производственная  и сельскохозяйственная базы.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/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>Производственный сектор выполняет одну из самых важных функций в решении социальных проблем, налаживании устойчивого развития сельских территорий, обеспечении занятости и поддержания доходов сельского населения.</w:t>
      </w:r>
    </w:p>
    <w:p w:rsidR="00DF1EE8" w:rsidRPr="00EA15DE" w:rsidRDefault="00DF1EE8" w:rsidP="00DF1EE8">
      <w:pPr>
        <w:spacing w:line="360" w:lineRule="auto"/>
        <w:ind w:firstLine="567"/>
        <w:jc w:val="both"/>
      </w:pPr>
      <w:r w:rsidRPr="00EA15DE">
        <w:t>В целом экономическое развитие поселения носит удовлетворительный характер, при определенных обстоятельствах может иметь все предпосылки к дальнейшему экономическому росту.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/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>В условиях рыночной экономики перспективы развития муниципального образования все больше зависят от малого и среднего предпринимательства, формирующего оптимальную структуру рынка и являющегося надежной налогооблагаемой базой.  Этот сектор экономики в перспективе будет являться реальным источником создания новых рабочих мест и производственных мощностей. Предприятия малого и среднего предпринимательства генерируют эффективные инвестиционные проекты, чутко реагируют на изменение рыночной структуры, занимают недоступные крупным предприятиям «ниши».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 xml:space="preserve">Градообразующим предприятием муниципального образования является  сельское хозяйство. </w:t>
      </w:r>
      <w:r w:rsidRPr="00DF1EE8">
        <w:rPr>
          <w:bCs/>
          <w:sz w:val="24"/>
          <w:szCs w:val="24"/>
          <w:lang w:val="ru-RU"/>
        </w:rPr>
        <w:t xml:space="preserve">На современном этапе использование сельхозугодий осуществляется не в полном объеме. </w:t>
      </w:r>
      <w:r w:rsidRPr="00DF1EE8">
        <w:rPr>
          <w:bCs/>
          <w:sz w:val="24"/>
          <w:szCs w:val="24"/>
          <w:lang w:val="ru-RU"/>
        </w:rPr>
        <w:lastRenderedPageBreak/>
        <w:t xml:space="preserve">Существенную территорию </w:t>
      </w:r>
      <w:proofErr w:type="spellStart"/>
      <w:r w:rsidRPr="00DF1EE8">
        <w:rPr>
          <w:bCs/>
          <w:sz w:val="24"/>
          <w:szCs w:val="24"/>
          <w:lang w:val="ru-RU"/>
        </w:rPr>
        <w:t>Подгорненского</w:t>
      </w:r>
      <w:proofErr w:type="spellEnd"/>
      <w:r w:rsidRPr="00DF1EE8">
        <w:rPr>
          <w:bCs/>
          <w:sz w:val="24"/>
          <w:szCs w:val="24"/>
          <w:lang w:val="ru-RU"/>
        </w:rPr>
        <w:t xml:space="preserve"> сельсовета используется сельхозпре</w:t>
      </w:r>
      <w:r w:rsidRPr="00DF1EE8">
        <w:rPr>
          <w:bCs/>
          <w:sz w:val="24"/>
          <w:szCs w:val="24"/>
          <w:lang w:val="ru-RU"/>
        </w:rPr>
        <w:t>д</w:t>
      </w:r>
      <w:r w:rsidRPr="00DF1EE8">
        <w:rPr>
          <w:bCs/>
          <w:sz w:val="24"/>
          <w:szCs w:val="24"/>
          <w:lang w:val="ru-RU"/>
        </w:rPr>
        <w:t xml:space="preserve">приятиями и крестьянскими хозяйствами. </w:t>
      </w:r>
    </w:p>
    <w:p w:rsidR="00DF1EE8" w:rsidRDefault="00DF1EE8" w:rsidP="00DF1EE8">
      <w:pPr>
        <w:pStyle w:val="aff2"/>
        <w:spacing w:line="360" w:lineRule="auto"/>
        <w:rPr>
          <w:szCs w:val="24"/>
        </w:rPr>
      </w:pPr>
      <w:r w:rsidRPr="00AE34EB">
        <w:rPr>
          <w:szCs w:val="24"/>
        </w:rPr>
        <w:t>Общая площадь земель сельскохозяйст</w:t>
      </w:r>
      <w:r>
        <w:rPr>
          <w:szCs w:val="24"/>
        </w:rPr>
        <w:t xml:space="preserve">венного назначения составляет </w:t>
      </w:r>
      <w:smartTag w:uri="urn:schemas-microsoft-com:office:smarttags" w:element="metricconverter">
        <w:smartTagPr>
          <w:attr w:name="ProductID" w:val="13322,0 га"/>
        </w:smartTagPr>
        <w:r>
          <w:rPr>
            <w:szCs w:val="24"/>
          </w:rPr>
          <w:t>13322,</w:t>
        </w:r>
        <w:r w:rsidRPr="0018228A">
          <w:rPr>
            <w:szCs w:val="24"/>
          </w:rPr>
          <w:t>0 га</w:t>
        </w:r>
      </w:smartTag>
      <w:r w:rsidRPr="0018228A">
        <w:rPr>
          <w:szCs w:val="24"/>
        </w:rPr>
        <w:t>.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bCs/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>Освоенность те</w:t>
      </w:r>
      <w:r w:rsidRPr="00DF1EE8">
        <w:rPr>
          <w:sz w:val="24"/>
          <w:szCs w:val="24"/>
          <w:lang w:val="ru-RU"/>
        </w:rPr>
        <w:t>р</w:t>
      </w:r>
      <w:r w:rsidRPr="00DF1EE8">
        <w:rPr>
          <w:sz w:val="24"/>
          <w:szCs w:val="24"/>
          <w:lang w:val="ru-RU"/>
        </w:rPr>
        <w:t>ритории сельсовета в сельскохозяйственном отношении высокая. Площадь сельскохозя</w:t>
      </w:r>
      <w:r w:rsidRPr="00DF1EE8">
        <w:rPr>
          <w:sz w:val="24"/>
          <w:szCs w:val="24"/>
          <w:lang w:val="ru-RU"/>
        </w:rPr>
        <w:t>й</w:t>
      </w:r>
      <w:r w:rsidRPr="00DF1EE8">
        <w:rPr>
          <w:sz w:val="24"/>
          <w:szCs w:val="24"/>
          <w:lang w:val="ru-RU"/>
        </w:rPr>
        <w:t xml:space="preserve">ственных угодий составляет </w:t>
      </w:r>
      <w:smartTag w:uri="urn:schemas-microsoft-com:office:smarttags" w:element="metricconverter">
        <w:smartTagPr>
          <w:attr w:name="ProductID" w:val="12582,2 га"/>
        </w:smartTagPr>
        <w:r w:rsidRPr="00DF1EE8">
          <w:rPr>
            <w:sz w:val="24"/>
            <w:szCs w:val="24"/>
            <w:lang w:val="ru-RU"/>
          </w:rPr>
          <w:t>12582,2 га</w:t>
        </w:r>
      </w:smartTag>
      <w:r w:rsidRPr="00DF1EE8">
        <w:rPr>
          <w:sz w:val="24"/>
          <w:szCs w:val="24"/>
          <w:lang w:val="ru-RU"/>
        </w:rPr>
        <w:t xml:space="preserve">, или 94,4 % территории, в том числе </w:t>
      </w:r>
      <w:smartTag w:uri="urn:schemas-microsoft-com:office:smarttags" w:element="metricconverter">
        <w:smartTagPr>
          <w:attr w:name="ProductID" w:val="7351,2 га"/>
        </w:smartTagPr>
        <w:r w:rsidRPr="00DF1EE8">
          <w:rPr>
            <w:sz w:val="24"/>
            <w:szCs w:val="24"/>
            <w:lang w:val="ru-RU"/>
          </w:rPr>
          <w:t>7351,2 га</w:t>
        </w:r>
      </w:smartTag>
      <w:r w:rsidRPr="00DF1EE8">
        <w:rPr>
          <w:sz w:val="24"/>
          <w:szCs w:val="24"/>
          <w:lang w:val="ru-RU"/>
        </w:rPr>
        <w:t xml:space="preserve"> па</w:t>
      </w:r>
      <w:r w:rsidRPr="00DF1EE8">
        <w:rPr>
          <w:sz w:val="24"/>
          <w:szCs w:val="24"/>
          <w:lang w:val="ru-RU"/>
        </w:rPr>
        <w:t>ш</w:t>
      </w:r>
      <w:r w:rsidRPr="00DF1EE8">
        <w:rPr>
          <w:sz w:val="24"/>
          <w:szCs w:val="24"/>
          <w:lang w:val="ru-RU"/>
        </w:rPr>
        <w:t>ни.      Основными землепользователями в сельсовете являются сельскохозяйственные пре</w:t>
      </w:r>
      <w:r w:rsidRPr="00DF1EE8">
        <w:rPr>
          <w:sz w:val="24"/>
          <w:szCs w:val="24"/>
          <w:lang w:val="ru-RU"/>
        </w:rPr>
        <w:t>д</w:t>
      </w:r>
      <w:r w:rsidRPr="00DF1EE8">
        <w:rPr>
          <w:sz w:val="24"/>
          <w:szCs w:val="24"/>
          <w:lang w:val="ru-RU"/>
        </w:rPr>
        <w:t xml:space="preserve">приятия. </w:t>
      </w:r>
      <w:r w:rsidRPr="00DF1EE8">
        <w:rPr>
          <w:bCs/>
          <w:sz w:val="24"/>
          <w:szCs w:val="24"/>
          <w:lang w:val="ru-RU"/>
        </w:rPr>
        <w:t xml:space="preserve">Сельское хозяйство (растениеводство) </w:t>
      </w:r>
      <w:proofErr w:type="spellStart"/>
      <w:r w:rsidRPr="00DF1EE8">
        <w:rPr>
          <w:bCs/>
          <w:sz w:val="24"/>
          <w:szCs w:val="24"/>
          <w:lang w:val="ru-RU"/>
        </w:rPr>
        <w:t>Подгорненского</w:t>
      </w:r>
      <w:proofErr w:type="spellEnd"/>
      <w:r w:rsidRPr="00DF1EE8">
        <w:rPr>
          <w:bCs/>
          <w:sz w:val="24"/>
          <w:szCs w:val="24"/>
          <w:lang w:val="ru-RU"/>
        </w:rPr>
        <w:t xml:space="preserve"> сельсовета специализир</w:t>
      </w:r>
      <w:r w:rsidRPr="00DF1EE8">
        <w:rPr>
          <w:bCs/>
          <w:sz w:val="24"/>
          <w:szCs w:val="24"/>
          <w:lang w:val="ru-RU"/>
        </w:rPr>
        <w:t>у</w:t>
      </w:r>
      <w:r w:rsidRPr="00DF1EE8">
        <w:rPr>
          <w:bCs/>
          <w:sz w:val="24"/>
          <w:szCs w:val="24"/>
          <w:lang w:val="ru-RU"/>
        </w:rPr>
        <w:t>ется на производстве зерна.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b/>
          <w:color w:val="000000"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Специализация животноводства – производство мяса крупного рогатого скота, производство молока.</w:t>
      </w:r>
    </w:p>
    <w:p w:rsidR="00DF1EE8" w:rsidRPr="00D178A1" w:rsidRDefault="00DF1EE8" w:rsidP="00DF1EE8">
      <w:pPr>
        <w:spacing w:line="360" w:lineRule="auto"/>
        <w:ind w:firstLine="540"/>
        <w:jc w:val="both"/>
      </w:pPr>
      <w:r w:rsidRPr="00D178A1">
        <w:t>Главными проблемами, сдерживающими рост промышленного производства</w:t>
      </w:r>
      <w:r>
        <w:t xml:space="preserve">, </w:t>
      </w:r>
      <w:r w:rsidRPr="00D178A1">
        <w:t xml:space="preserve"> являются устаревшая материальная база и нехватка квалифицированных кадров</w:t>
      </w:r>
      <w:r>
        <w:t>,</w:t>
      </w:r>
      <w:r w:rsidRPr="00D178A1">
        <w:t xml:space="preserve"> как рабочих специальностей, так и инженерно-технического состава.</w:t>
      </w:r>
    </w:p>
    <w:p w:rsidR="00DF1EE8" w:rsidRPr="00D178A1" w:rsidRDefault="00DF1EE8" w:rsidP="00DF1EE8">
      <w:pPr>
        <w:spacing w:line="360" w:lineRule="auto"/>
        <w:ind w:firstLine="540"/>
        <w:jc w:val="both"/>
      </w:pPr>
      <w:r w:rsidRPr="00D178A1">
        <w:t>Малые предприятия, функционирующие на территории муниципального образования, в основном задействованы в сфере розничной торговли и оказания бытовых услуг населению. Производственные предприятия изначально находятся в более сложных финансовых условиях, особенно в части необходимого первоначального капитала.</w:t>
      </w:r>
    </w:p>
    <w:p w:rsidR="00DF1EE8" w:rsidRDefault="00DF1EE8" w:rsidP="00DF1EE8">
      <w:pPr>
        <w:spacing w:line="360" w:lineRule="auto"/>
        <w:ind w:firstLine="540"/>
        <w:jc w:val="both"/>
      </w:pPr>
      <w:r w:rsidRPr="00D178A1">
        <w:t>Потребительский рынок</w:t>
      </w:r>
      <w:r>
        <w:t>, являющий</w:t>
      </w:r>
      <w:r w:rsidRPr="00D178A1">
        <w:t>ся составной частью экономики обеспечивает потребности населения</w:t>
      </w:r>
      <w:r>
        <w:t xml:space="preserve"> </w:t>
      </w:r>
      <w:r w:rsidRPr="00D178A1">
        <w:t xml:space="preserve"> в услугах торговли, общественного</w:t>
      </w:r>
      <w:r>
        <w:t xml:space="preserve"> питания и бытовом обслуживании.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bCs/>
          <w:lang w:val="ru-RU"/>
        </w:rPr>
      </w:pPr>
    </w:p>
    <w:p w:rsidR="00DF1EE8" w:rsidRPr="00DF1EE8" w:rsidRDefault="00DF1EE8" w:rsidP="00DF1EE8">
      <w:pPr>
        <w:pStyle w:val="a3"/>
        <w:spacing w:line="360" w:lineRule="auto"/>
        <w:ind w:firstLine="567"/>
        <w:rPr>
          <w:b/>
          <w:iCs/>
          <w:lang w:val="ru-RU"/>
        </w:rPr>
      </w:pPr>
      <w:r w:rsidRPr="00DF1EE8">
        <w:rPr>
          <w:b/>
          <w:iCs/>
          <w:lang w:val="ru-RU"/>
        </w:rPr>
        <w:t>Зона специального назначения</w:t>
      </w:r>
    </w:p>
    <w:p w:rsidR="00DF1EE8" w:rsidRDefault="00DF1EE8" w:rsidP="00DF1EE8">
      <w:pPr>
        <w:spacing w:before="240" w:line="360" w:lineRule="auto"/>
        <w:ind w:firstLine="425"/>
        <w:jc w:val="both"/>
        <w:rPr>
          <w:color w:val="000000"/>
        </w:rPr>
      </w:pPr>
      <w:r w:rsidRPr="00AA603D">
        <w:rPr>
          <w:color w:val="000000"/>
        </w:rPr>
        <w:t>В  зоны специального назначения включают территории, занятые кладбищами, крематориями, скотомогильниками, участками бытовых отходов, размещение которых может быть обеспечено только путем выделения указанных зон и недопустимо в других территориальных зонах.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/>
          <w:lang w:val="ru-RU"/>
        </w:rPr>
      </w:pPr>
      <w:r w:rsidRPr="00DF1EE8">
        <w:rPr>
          <w:b/>
          <w:lang w:val="ru-RU"/>
        </w:rPr>
        <w:t>Оценка природных условий и ресурсов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/>
          <w:sz w:val="24"/>
          <w:szCs w:val="24"/>
          <w:lang w:val="ru-RU"/>
        </w:rPr>
      </w:pPr>
      <w:r w:rsidRPr="00DF1EE8">
        <w:rPr>
          <w:b/>
          <w:sz w:val="24"/>
          <w:szCs w:val="24"/>
          <w:lang w:val="ru-RU"/>
        </w:rPr>
        <w:t>Рельеф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Территория </w:t>
      </w:r>
      <w:proofErr w:type="spellStart"/>
      <w:r w:rsidRPr="00DF1EE8">
        <w:rPr>
          <w:bCs/>
          <w:sz w:val="24"/>
          <w:szCs w:val="24"/>
          <w:lang w:val="ru-RU"/>
        </w:rPr>
        <w:t>Подгорненского</w:t>
      </w:r>
      <w:proofErr w:type="spellEnd"/>
      <w:r w:rsidRPr="00DF1EE8">
        <w:rPr>
          <w:bCs/>
          <w:sz w:val="24"/>
          <w:szCs w:val="24"/>
          <w:lang w:val="ru-RU"/>
        </w:rPr>
        <w:t xml:space="preserve"> сельсовета расположена в пределах </w:t>
      </w:r>
      <w:proofErr w:type="spellStart"/>
      <w:r w:rsidRPr="00DF1EE8">
        <w:rPr>
          <w:bCs/>
          <w:sz w:val="24"/>
          <w:szCs w:val="24"/>
          <w:lang w:val="ru-RU"/>
        </w:rPr>
        <w:t>Сурско-Мокшанской</w:t>
      </w:r>
      <w:proofErr w:type="spellEnd"/>
      <w:r w:rsidRPr="00DF1EE8">
        <w:rPr>
          <w:bCs/>
          <w:sz w:val="24"/>
          <w:szCs w:val="24"/>
          <w:lang w:val="ru-RU"/>
        </w:rPr>
        <w:t xml:space="preserve"> возвышенности, и характеризуется более возвышенным положением плат</w:t>
      </w:r>
      <w:r w:rsidRPr="00DF1EE8">
        <w:rPr>
          <w:bCs/>
          <w:sz w:val="24"/>
          <w:szCs w:val="24"/>
          <w:lang w:val="ru-RU"/>
        </w:rPr>
        <w:t>о</w:t>
      </w:r>
      <w:r w:rsidRPr="00DF1EE8">
        <w:rPr>
          <w:bCs/>
          <w:sz w:val="24"/>
          <w:szCs w:val="24"/>
          <w:lang w:val="ru-RU"/>
        </w:rPr>
        <w:t>образных участков, име</w:t>
      </w:r>
      <w:r w:rsidRPr="00DF1EE8">
        <w:rPr>
          <w:bCs/>
          <w:sz w:val="24"/>
          <w:szCs w:val="24"/>
          <w:lang w:val="ru-RU"/>
        </w:rPr>
        <w:t>ю</w:t>
      </w:r>
      <w:r w:rsidRPr="00DF1EE8">
        <w:rPr>
          <w:bCs/>
          <w:sz w:val="24"/>
          <w:szCs w:val="24"/>
          <w:lang w:val="ru-RU"/>
        </w:rPr>
        <w:t xml:space="preserve">щих глубокое расчленение. 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bCs/>
          <w:sz w:val="24"/>
          <w:szCs w:val="24"/>
          <w:lang w:val="ru-RU"/>
        </w:rPr>
      </w:pPr>
      <w:proofErr w:type="gramStart"/>
      <w:r w:rsidRPr="00DF1EE8">
        <w:rPr>
          <w:bCs/>
          <w:sz w:val="24"/>
          <w:szCs w:val="24"/>
          <w:lang w:val="ru-RU"/>
        </w:rPr>
        <w:t>Склоны</w:t>
      </w:r>
      <w:proofErr w:type="gramEnd"/>
      <w:r w:rsidRPr="00DF1EE8">
        <w:rPr>
          <w:bCs/>
          <w:sz w:val="24"/>
          <w:szCs w:val="24"/>
          <w:lang w:val="ru-RU"/>
        </w:rPr>
        <w:t xml:space="preserve"> спускающиеся от водоразделов к речным долинам изрезаны оврагами, балками и лощинами. Густота овражно-балочной сети более 0,4 км/</w:t>
      </w:r>
      <w:proofErr w:type="spellStart"/>
      <w:r w:rsidRPr="00DF1EE8">
        <w:rPr>
          <w:bCs/>
          <w:sz w:val="24"/>
          <w:szCs w:val="24"/>
          <w:lang w:val="ru-RU"/>
        </w:rPr>
        <w:t>кв.км</w:t>
      </w:r>
      <w:proofErr w:type="spellEnd"/>
      <w:r w:rsidRPr="00DF1EE8">
        <w:rPr>
          <w:bCs/>
          <w:sz w:val="24"/>
          <w:szCs w:val="24"/>
          <w:lang w:val="ru-RU"/>
        </w:rPr>
        <w:t>.</w:t>
      </w:r>
    </w:p>
    <w:p w:rsidR="00DF1EE8" w:rsidRPr="00DF1EE8" w:rsidRDefault="00DF1EE8" w:rsidP="00DF1EE8">
      <w:pPr>
        <w:pStyle w:val="a3"/>
        <w:spacing w:line="360" w:lineRule="auto"/>
        <w:rPr>
          <w:b/>
          <w:sz w:val="24"/>
          <w:szCs w:val="24"/>
          <w:lang w:val="ru-RU"/>
        </w:rPr>
      </w:pPr>
      <w:r w:rsidRPr="00DF1EE8">
        <w:rPr>
          <w:b/>
          <w:sz w:val="24"/>
          <w:szCs w:val="24"/>
          <w:lang w:val="ru-RU"/>
        </w:rPr>
        <w:t xml:space="preserve">       Климат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lastRenderedPageBreak/>
        <w:t xml:space="preserve">Климат на территории </w:t>
      </w:r>
      <w:proofErr w:type="spellStart"/>
      <w:r w:rsidRPr="00DF1EE8">
        <w:rPr>
          <w:bCs/>
          <w:sz w:val="24"/>
          <w:szCs w:val="24"/>
          <w:lang w:val="ru-RU"/>
        </w:rPr>
        <w:t>Подгорненского</w:t>
      </w:r>
      <w:proofErr w:type="spellEnd"/>
      <w:r w:rsidRPr="00DF1EE8">
        <w:rPr>
          <w:bCs/>
          <w:sz w:val="24"/>
          <w:szCs w:val="24"/>
          <w:lang w:val="ru-RU"/>
        </w:rPr>
        <w:t xml:space="preserve"> сельсовета умеренно-континентальный. Средняя температура летом составляет +19 град. С., зимой –13 град. С. Переход от зимы к лету сопровождается непродолжительной, но дружной весной, с резким колебанием температуры. Год</w:t>
      </w:r>
      <w:r w:rsidRPr="00DF1EE8">
        <w:rPr>
          <w:bCs/>
          <w:sz w:val="24"/>
          <w:szCs w:val="24"/>
          <w:lang w:val="ru-RU"/>
        </w:rPr>
        <w:t>о</w:t>
      </w:r>
      <w:r w:rsidRPr="00DF1EE8">
        <w:rPr>
          <w:bCs/>
          <w:sz w:val="24"/>
          <w:szCs w:val="24"/>
          <w:lang w:val="ru-RU"/>
        </w:rPr>
        <w:t>вая сумма осадков в среднем составляет 480-</w:t>
      </w:r>
      <w:smartTag w:uri="urn:schemas-microsoft-com:office:smarttags" w:element="metricconverter">
        <w:smartTagPr>
          <w:attr w:name="ProductID" w:val="500 мм"/>
        </w:smartTagPr>
        <w:r w:rsidRPr="00DF1EE8">
          <w:rPr>
            <w:bCs/>
            <w:sz w:val="24"/>
            <w:szCs w:val="24"/>
            <w:lang w:val="ru-RU"/>
          </w:rPr>
          <w:t>500 мм</w:t>
        </w:r>
      </w:smartTag>
      <w:r w:rsidRPr="00DF1EE8">
        <w:rPr>
          <w:bCs/>
          <w:sz w:val="24"/>
          <w:szCs w:val="24"/>
          <w:lang w:val="ru-RU"/>
        </w:rPr>
        <w:t>, за вегетационный период для бол</w:t>
      </w:r>
      <w:r w:rsidRPr="00DF1EE8">
        <w:rPr>
          <w:bCs/>
          <w:sz w:val="24"/>
          <w:szCs w:val="24"/>
          <w:lang w:val="ru-RU"/>
        </w:rPr>
        <w:t>ь</w:t>
      </w:r>
      <w:r w:rsidRPr="00DF1EE8">
        <w:rPr>
          <w:bCs/>
          <w:sz w:val="24"/>
          <w:szCs w:val="24"/>
          <w:lang w:val="ru-RU"/>
        </w:rPr>
        <w:t>шинства сельскохозяйственных культур составляет 144 дня.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ab/>
        <w:t>Преобладающее направление ветров юго-восточное и юго-западное.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ab/>
      </w:r>
      <w:r w:rsidRPr="00DF1EE8">
        <w:rPr>
          <w:bCs/>
          <w:sz w:val="24"/>
          <w:szCs w:val="24"/>
          <w:lang w:val="ru-RU"/>
        </w:rPr>
        <w:tab/>
        <w:t>Время вскрытия рек — первая декада апреля.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ab/>
        <w:t>Продолжительность снежного покрова — 141 день.</w:t>
      </w:r>
    </w:p>
    <w:p w:rsidR="00DF1EE8" w:rsidRPr="00DF1EE8" w:rsidRDefault="00DF1EE8" w:rsidP="00DF1EE8">
      <w:pPr>
        <w:pStyle w:val="a3"/>
        <w:spacing w:line="360" w:lineRule="auto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ab/>
        <w:t xml:space="preserve">Грунт зимой промерзает на глубину </w:t>
      </w:r>
      <w:smartTag w:uri="urn:schemas-microsoft-com:office:smarttags" w:element="metricconverter">
        <w:smartTagPr>
          <w:attr w:name="ProductID" w:val="0,8 м"/>
        </w:smartTagPr>
        <w:r w:rsidRPr="00DF1EE8">
          <w:rPr>
            <w:bCs/>
            <w:sz w:val="24"/>
            <w:szCs w:val="24"/>
            <w:lang w:val="ru-RU"/>
          </w:rPr>
          <w:t>0,8 м</w:t>
        </w:r>
      </w:smartTag>
      <w:r w:rsidRPr="00DF1EE8">
        <w:rPr>
          <w:bCs/>
          <w:sz w:val="24"/>
          <w:szCs w:val="24"/>
          <w:lang w:val="ru-RU"/>
        </w:rPr>
        <w:t>.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bCs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Снежный покров достигает до </w:t>
      </w:r>
      <w:smartTag w:uri="urn:schemas-microsoft-com:office:smarttags" w:element="metricconverter">
        <w:smartTagPr>
          <w:attr w:name="ProductID" w:val="29 см"/>
        </w:smartTagPr>
        <w:r w:rsidRPr="00DF1EE8">
          <w:rPr>
            <w:bCs/>
            <w:sz w:val="24"/>
            <w:szCs w:val="24"/>
            <w:lang w:val="ru-RU"/>
          </w:rPr>
          <w:t>29 см</w:t>
        </w:r>
      </w:smartTag>
      <w:r w:rsidRPr="00DF1EE8">
        <w:rPr>
          <w:bCs/>
          <w:sz w:val="24"/>
          <w:szCs w:val="24"/>
          <w:lang w:val="ru-RU"/>
        </w:rPr>
        <w:t>. и более</w:t>
      </w:r>
      <w:r w:rsidRPr="00DF1EE8">
        <w:rPr>
          <w:bCs/>
          <w:lang w:val="ru-RU"/>
        </w:rPr>
        <w:t xml:space="preserve">. </w:t>
      </w:r>
    </w:p>
    <w:p w:rsidR="00DF1EE8" w:rsidRDefault="00DF1EE8" w:rsidP="00DF1EE8">
      <w:pPr>
        <w:spacing w:line="360" w:lineRule="auto"/>
        <w:ind w:firstLine="600"/>
        <w:jc w:val="both"/>
      </w:pPr>
      <w:r>
        <w:t>В целом климатические условия района благоприятны для возделывания больши</w:t>
      </w:r>
      <w:r>
        <w:t>н</w:t>
      </w:r>
      <w:r>
        <w:t>ства сельскохозяйственных культур, но в отдельные годы значительный ущерб сельскому хозяйству наносят засухи, ливневый характер осадков, б</w:t>
      </w:r>
      <w:r>
        <w:t>ы</w:t>
      </w:r>
      <w:r>
        <w:t>строе снеготаяние.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/>
          <w:bCs/>
          <w:sz w:val="24"/>
          <w:szCs w:val="24"/>
          <w:lang w:val="ru-RU"/>
        </w:rPr>
      </w:pPr>
      <w:r w:rsidRPr="00DF1EE8">
        <w:rPr>
          <w:b/>
          <w:bCs/>
          <w:sz w:val="24"/>
          <w:szCs w:val="24"/>
          <w:lang w:val="ru-RU"/>
        </w:rPr>
        <w:t>Водные ресурсы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>Гидрографическая сеть представлена реками Скачки, Озерки и пруды.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 xml:space="preserve"> Самой крупной рекой протекающая по территории  сельсовета является  река Скачки,  которая протекает по территории сельсовета в его центральной части в направл</w:t>
      </w:r>
      <w:r w:rsidRPr="00DF1EE8">
        <w:rPr>
          <w:sz w:val="24"/>
          <w:szCs w:val="24"/>
          <w:lang w:val="ru-RU"/>
        </w:rPr>
        <w:t>е</w:t>
      </w:r>
      <w:r w:rsidRPr="00DF1EE8">
        <w:rPr>
          <w:sz w:val="24"/>
          <w:szCs w:val="24"/>
          <w:lang w:val="ru-RU"/>
        </w:rPr>
        <w:t xml:space="preserve">нии с юга на северо-восток. Река Озерки протекает в направлении с юго-запада на восток и впадает в реку Скачки. Вода во всех реках  используется для хозяйственных  нужд и водопоя скота. </w:t>
      </w:r>
    </w:p>
    <w:p w:rsidR="00DF1EE8" w:rsidRPr="00DF1EE8" w:rsidRDefault="00DF1EE8" w:rsidP="00DF1EE8">
      <w:pPr>
        <w:pStyle w:val="a3"/>
        <w:spacing w:line="360" w:lineRule="auto"/>
        <w:ind w:firstLine="720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Питание водных объектов смешанное с преобладанием </w:t>
      </w:r>
      <w:proofErr w:type="gramStart"/>
      <w:r w:rsidRPr="00DF1EE8">
        <w:rPr>
          <w:bCs/>
          <w:sz w:val="24"/>
          <w:szCs w:val="24"/>
          <w:lang w:val="ru-RU"/>
        </w:rPr>
        <w:t>снегового</w:t>
      </w:r>
      <w:proofErr w:type="gramEnd"/>
      <w:r w:rsidRPr="00DF1EE8">
        <w:rPr>
          <w:bCs/>
          <w:sz w:val="24"/>
          <w:szCs w:val="24"/>
          <w:lang w:val="ru-RU"/>
        </w:rPr>
        <w:t>. Средняя пр</w:t>
      </w:r>
      <w:r w:rsidRPr="00DF1EE8">
        <w:rPr>
          <w:bCs/>
          <w:sz w:val="24"/>
          <w:szCs w:val="24"/>
          <w:lang w:val="ru-RU"/>
        </w:rPr>
        <w:t>о</w:t>
      </w:r>
      <w:r w:rsidRPr="00DF1EE8">
        <w:rPr>
          <w:bCs/>
          <w:sz w:val="24"/>
          <w:szCs w:val="24"/>
          <w:lang w:val="ru-RU"/>
        </w:rPr>
        <w:t xml:space="preserve">должительность половодья составляет 20-30 дней.               </w:t>
      </w:r>
    </w:p>
    <w:p w:rsidR="00DF1EE8" w:rsidRPr="002239F3" w:rsidRDefault="00DF1EE8" w:rsidP="00DF1EE8">
      <w:pPr>
        <w:pageBreakBefore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2239F3">
        <w:rPr>
          <w:b/>
          <w:sz w:val="28"/>
          <w:szCs w:val="28"/>
        </w:rPr>
        <w:lastRenderedPageBreak/>
        <w:t>1. ВОДОСНАБЖЕНИЕ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</w:rPr>
      </w:pPr>
      <w:r w:rsidRPr="00622097">
        <w:rPr>
          <w:b/>
        </w:rPr>
        <w:t>1.</w:t>
      </w:r>
      <w:r>
        <w:rPr>
          <w:b/>
        </w:rPr>
        <w:t xml:space="preserve"> </w:t>
      </w:r>
      <w:r w:rsidRPr="00622097">
        <w:rPr>
          <w:b/>
        </w:rPr>
        <w:t>Технико-экономическое состояние централизованных с</w:t>
      </w:r>
      <w:r>
        <w:rPr>
          <w:b/>
        </w:rPr>
        <w:t xml:space="preserve">истем водоснабжения </w:t>
      </w:r>
      <w:proofErr w:type="spellStart"/>
      <w:r>
        <w:rPr>
          <w:b/>
        </w:rPr>
        <w:t>Подгорненского</w:t>
      </w:r>
      <w:proofErr w:type="spellEnd"/>
      <w:r>
        <w:rPr>
          <w:b/>
        </w:rPr>
        <w:t xml:space="preserve"> сельсовета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 </w:t>
      </w:r>
    </w:p>
    <w:p w:rsidR="00DF1EE8" w:rsidRPr="00E501F4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</w:rPr>
      </w:pPr>
    </w:p>
    <w:p w:rsidR="00DF1EE8" w:rsidRPr="00E501F4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left="927"/>
        <w:jc w:val="both"/>
        <w:rPr>
          <w:b/>
        </w:rPr>
      </w:pPr>
      <w:r w:rsidRPr="00E501F4">
        <w:rPr>
          <w:b/>
        </w:rPr>
        <w:t>1.1 Описание  системы и структуры системы водоснабжения поселения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7E7C11">
        <w:t>Информация о системе</w:t>
      </w:r>
      <w:r>
        <w:t xml:space="preserve"> </w:t>
      </w:r>
      <w:r w:rsidRPr="00C83591">
        <w:t xml:space="preserve">централизованного водоснабжения </w:t>
      </w:r>
      <w:proofErr w:type="spellStart"/>
      <w:r>
        <w:t>Подгорненского</w:t>
      </w:r>
      <w:proofErr w:type="spellEnd"/>
      <w:r>
        <w:t xml:space="preserve"> </w:t>
      </w:r>
      <w:r w:rsidRPr="00C83591">
        <w:t xml:space="preserve">сельсовета </w:t>
      </w:r>
      <w:proofErr w:type="spellStart"/>
      <w:r w:rsidRPr="00C83591">
        <w:t>Мокшанского</w:t>
      </w:r>
      <w:proofErr w:type="spellEnd"/>
      <w:r w:rsidRPr="00C83591">
        <w:t xml:space="preserve"> района   представлена администрацией сельсовета.</w:t>
      </w:r>
      <w:r>
        <w:t xml:space="preserve">         </w:t>
      </w:r>
    </w:p>
    <w:p w:rsidR="00DF1EE8" w:rsidRPr="00392BEE" w:rsidRDefault="00DF1EE8" w:rsidP="00DF1EE8">
      <w:pPr>
        <w:spacing w:line="360" w:lineRule="auto"/>
        <w:ind w:firstLine="567"/>
        <w:jc w:val="both"/>
      </w:pPr>
      <w:r w:rsidRPr="00392BEE">
        <w:t xml:space="preserve">Система централизованного водоснабжения существует в селах </w:t>
      </w:r>
      <w:proofErr w:type="gramStart"/>
      <w:r w:rsidRPr="00392BEE">
        <w:t>Подгорное</w:t>
      </w:r>
      <w:proofErr w:type="gramEnd"/>
      <w:r w:rsidRPr="00392BEE">
        <w:t xml:space="preserve"> и Дмитриевка, а жители села Озерки, деревни Большая </w:t>
      </w:r>
      <w:proofErr w:type="spellStart"/>
      <w:r w:rsidRPr="00392BEE">
        <w:t>Хомяковка</w:t>
      </w:r>
      <w:proofErr w:type="spellEnd"/>
      <w:r w:rsidRPr="00392BEE">
        <w:t>, пос. Решительный пользуются колодцами, частными скважинами.</w:t>
      </w:r>
    </w:p>
    <w:p w:rsidR="00DF1EE8" w:rsidRPr="00392BEE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 w:rsidRPr="00392BEE">
        <w:t xml:space="preserve">Инженерные системы и сети водоснабжения,  находятся на балансе и в управлении администрации муниципального образования </w:t>
      </w:r>
      <w:proofErr w:type="spellStart"/>
      <w:r w:rsidRPr="00392BEE">
        <w:t>Подгорненский</w:t>
      </w:r>
      <w:proofErr w:type="spellEnd"/>
      <w:r w:rsidRPr="00392BEE">
        <w:t xml:space="preserve"> </w:t>
      </w:r>
      <w:r w:rsidRPr="00392BEE">
        <w:rPr>
          <w:bCs/>
        </w:rPr>
        <w:t xml:space="preserve">сельсовет  </w:t>
      </w:r>
      <w:proofErr w:type="spellStart"/>
      <w:r w:rsidRPr="00392BEE">
        <w:rPr>
          <w:bCs/>
        </w:rPr>
        <w:t>Мокшанского</w:t>
      </w:r>
      <w:proofErr w:type="spellEnd"/>
      <w:r w:rsidRPr="00392BEE">
        <w:rPr>
          <w:bCs/>
        </w:rPr>
        <w:t xml:space="preserve"> района Пензенской области: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>
        <w:rPr>
          <w:bCs/>
        </w:rPr>
        <w:t>Село Подгорное – две артезианских скважины, две водонапорные башни и водопроводные сети,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Cs/>
        </w:rPr>
      </w:pPr>
      <w:r>
        <w:rPr>
          <w:bCs/>
        </w:rPr>
        <w:t>Село Дмитриевка    –  каптаж, водонапорная башня, водопроводные сети,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C83591">
        <w:rPr>
          <w:bCs/>
        </w:rPr>
        <w:t xml:space="preserve">Эксплуатирующей и обслуживающей  централизованные системы водоснабжения организации в </w:t>
      </w:r>
      <w:proofErr w:type="spellStart"/>
      <w:r>
        <w:rPr>
          <w:bCs/>
        </w:rPr>
        <w:t>Подгорненском</w:t>
      </w:r>
      <w:proofErr w:type="spellEnd"/>
      <w:r>
        <w:rPr>
          <w:bCs/>
        </w:rPr>
        <w:t xml:space="preserve"> </w:t>
      </w:r>
      <w:r w:rsidRPr="00C83591">
        <w:rPr>
          <w:bCs/>
        </w:rPr>
        <w:t>сельсовете</w:t>
      </w:r>
      <w:r>
        <w:rPr>
          <w:bCs/>
        </w:rPr>
        <w:t xml:space="preserve"> </w:t>
      </w:r>
      <w:proofErr w:type="spellStart"/>
      <w:r>
        <w:rPr>
          <w:bCs/>
        </w:rPr>
        <w:t>Мокшанского</w:t>
      </w:r>
      <w:proofErr w:type="spellEnd"/>
      <w:r>
        <w:rPr>
          <w:bCs/>
        </w:rPr>
        <w:t xml:space="preserve"> района</w:t>
      </w:r>
      <w:r w:rsidRPr="00C83591">
        <w:rPr>
          <w:bCs/>
        </w:rPr>
        <w:t xml:space="preserve"> нет.</w:t>
      </w:r>
      <w:r w:rsidRPr="00C83591">
        <w:t xml:space="preserve"> </w:t>
      </w:r>
    </w:p>
    <w:p w:rsidR="00DF1EE8" w:rsidRPr="006C73A6" w:rsidRDefault="00DF1EE8" w:rsidP="00DF1EE8">
      <w:pPr>
        <w:spacing w:line="360" w:lineRule="auto"/>
        <w:ind w:firstLine="567"/>
        <w:jc w:val="both"/>
        <w:rPr>
          <w:color w:val="FF0000"/>
        </w:rPr>
      </w:pPr>
      <w:r w:rsidRPr="00F112F2">
        <w:t>Система централизованного водоснабжения</w:t>
      </w:r>
      <w:r>
        <w:t xml:space="preserve"> </w:t>
      </w:r>
      <w:proofErr w:type="spellStart"/>
      <w:r>
        <w:t>Подгорненского</w:t>
      </w:r>
      <w:proofErr w:type="spellEnd"/>
      <w:r>
        <w:t xml:space="preserve"> </w:t>
      </w:r>
      <w:r w:rsidRPr="00F112F2">
        <w:rPr>
          <w:bCs/>
        </w:rPr>
        <w:t xml:space="preserve">сельсовета  </w:t>
      </w:r>
      <w:r w:rsidRPr="00F112F2">
        <w:t>введена</w:t>
      </w:r>
      <w:r>
        <w:t xml:space="preserve"> в эксплуатацию в 1985,1986 годы и состоит из  2 скважин, каптажа,</w:t>
      </w:r>
      <w:r w:rsidRPr="009A3404">
        <w:t xml:space="preserve"> водонапорных башен и</w:t>
      </w:r>
      <w:r w:rsidRPr="00286111">
        <w:t xml:space="preserve"> водопровод</w:t>
      </w:r>
      <w:r>
        <w:t>ных сетей общей протяжённостью 16,</w:t>
      </w:r>
      <w:r w:rsidRPr="00A93BE9">
        <w:t>436км,</w:t>
      </w:r>
      <w:r w:rsidRPr="000F68DA">
        <w:t xml:space="preserve"> выполненных из  полиэтиленовых и  труб  диаметром </w:t>
      </w:r>
      <w:r>
        <w:t>11</w:t>
      </w:r>
      <w:r w:rsidRPr="000F68DA">
        <w:t xml:space="preserve">0, </w:t>
      </w:r>
      <w:r>
        <w:t>13</w:t>
      </w:r>
      <w:r w:rsidRPr="000F68DA">
        <w:t>0мм. Прокладка водопровода – подземная.  Износ водопроводных</w:t>
      </w:r>
      <w:r w:rsidRPr="00E112EF">
        <w:t xml:space="preserve"> </w:t>
      </w:r>
      <w:r>
        <w:t xml:space="preserve">сетей составляет от </w:t>
      </w:r>
      <w:r w:rsidRPr="00392BEE">
        <w:t>30-90 %. Аварии на водопроводных сетях приводят к потерям воды от  10-  14% от объема воды подаваемой в сеть.</w:t>
      </w:r>
      <w:r w:rsidRPr="006C73A6">
        <w:rPr>
          <w:color w:val="FF0000"/>
        </w:rPr>
        <w:t> </w:t>
      </w:r>
    </w:p>
    <w:p w:rsidR="00DF1EE8" w:rsidRPr="00344114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proofErr w:type="gramStart"/>
      <w:r w:rsidRPr="00A93CE0">
        <w:t>Разработка и последующая реализация новых мероприятий долгосрочной целевой программы «Комплексная программа модернизации и реформирования жилищно-коммунального хозяйства Пензенской области на 2017-2025г.г.», утвержденной Постановлением Правительства Пензенской области от 29.10.2010г. №680-пП» должны</w:t>
      </w:r>
      <w:r w:rsidRPr="00F163B6">
        <w:t xml:space="preserve"> обеспечить повышение надежности, качества и безопасности водоснабжения, снижение аварийности и износа, увеличение пропускной способности и возможность подключения </w:t>
      </w:r>
      <w:r w:rsidRPr="00344114">
        <w:t xml:space="preserve">объектов нового строительства к сетям </w:t>
      </w:r>
      <w:r>
        <w:t xml:space="preserve"> водоснабжения в соответствии с Г</w:t>
      </w:r>
      <w:r w:rsidRPr="00344114">
        <w:t>енеральным планом развития</w:t>
      </w:r>
      <w:proofErr w:type="gramEnd"/>
      <w:r w:rsidRPr="00344114">
        <w:t xml:space="preserve"> муниципаль</w:t>
      </w:r>
      <w:r>
        <w:t>ного образования</w:t>
      </w:r>
      <w:r w:rsidRPr="0072355B">
        <w:rPr>
          <w:bCs/>
        </w:rPr>
        <w:t xml:space="preserve"> </w:t>
      </w:r>
      <w:r>
        <w:rPr>
          <w:bCs/>
        </w:rPr>
        <w:t xml:space="preserve"> </w:t>
      </w:r>
      <w:proofErr w:type="spellStart"/>
      <w:r>
        <w:rPr>
          <w:bCs/>
        </w:rPr>
        <w:t>Подгорненский</w:t>
      </w:r>
      <w:proofErr w:type="spellEnd"/>
      <w:r>
        <w:rPr>
          <w:bCs/>
        </w:rPr>
        <w:t xml:space="preserve"> сельсовет </w:t>
      </w:r>
      <w:proofErr w:type="spellStart"/>
      <w:r>
        <w:rPr>
          <w:bCs/>
        </w:rPr>
        <w:t>Мокшанского</w:t>
      </w:r>
      <w:proofErr w:type="spellEnd"/>
      <w:r>
        <w:rPr>
          <w:bCs/>
        </w:rPr>
        <w:t xml:space="preserve"> района</w:t>
      </w:r>
      <w:r w:rsidRPr="00344114">
        <w:t>.</w:t>
      </w:r>
    </w:p>
    <w:p w:rsidR="00DF1EE8" w:rsidRDefault="00DF1EE8" w:rsidP="00DF1EE8">
      <w:pPr>
        <w:spacing w:line="360" w:lineRule="auto"/>
        <w:ind w:firstLine="567"/>
        <w:jc w:val="both"/>
        <w:rPr>
          <w:bCs/>
          <w:color w:val="000000"/>
        </w:rPr>
      </w:pPr>
      <w:r w:rsidRPr="00E51E6E">
        <w:rPr>
          <w:bCs/>
          <w:color w:val="000000"/>
        </w:rPr>
        <w:t>Источником</w:t>
      </w:r>
      <w:r>
        <w:rPr>
          <w:bCs/>
          <w:color w:val="000000"/>
        </w:rPr>
        <w:t xml:space="preserve"> централизованного </w:t>
      </w:r>
      <w:r w:rsidRPr="00E51E6E">
        <w:rPr>
          <w:bCs/>
          <w:color w:val="000000"/>
        </w:rPr>
        <w:t xml:space="preserve"> водоснабжения</w:t>
      </w:r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Подгорненского</w:t>
      </w:r>
      <w:proofErr w:type="spellEnd"/>
      <w:r>
        <w:rPr>
          <w:bCs/>
          <w:color w:val="000000"/>
        </w:rPr>
        <w:t xml:space="preserve"> сельсовета  </w:t>
      </w:r>
      <w:r w:rsidRPr="00E51E6E">
        <w:rPr>
          <w:bCs/>
          <w:color w:val="000000"/>
        </w:rPr>
        <w:t>служат подземные воды.</w:t>
      </w:r>
    </w:p>
    <w:p w:rsidR="00DF1EE8" w:rsidRDefault="00DF1EE8" w:rsidP="00DF1EE8">
      <w:pPr>
        <w:spacing w:line="360" w:lineRule="auto"/>
        <w:ind w:firstLine="567"/>
        <w:jc w:val="center"/>
        <w:rPr>
          <w:b/>
        </w:rPr>
      </w:pPr>
    </w:p>
    <w:p w:rsidR="00DF1EE8" w:rsidRPr="00375DE6" w:rsidRDefault="00DF1EE8" w:rsidP="00DF1EE8">
      <w:pPr>
        <w:spacing w:line="360" w:lineRule="auto"/>
        <w:ind w:firstLine="567"/>
        <w:jc w:val="center"/>
        <w:rPr>
          <w:b/>
          <w:bCs/>
        </w:rPr>
      </w:pPr>
      <w:r w:rsidRPr="00375DE6">
        <w:rPr>
          <w:b/>
        </w:rPr>
        <w:lastRenderedPageBreak/>
        <w:t xml:space="preserve">Инженерное оборудование системы водоснабжения </w:t>
      </w:r>
      <w:r w:rsidRPr="00375DE6">
        <w:rPr>
          <w:b/>
          <w:bCs/>
        </w:rPr>
        <w:t xml:space="preserve">муниципального образования  </w:t>
      </w:r>
    </w:p>
    <w:p w:rsidR="00DF1EE8" w:rsidRPr="00375DE6" w:rsidRDefault="00DF1EE8" w:rsidP="00DF1EE8">
      <w:pPr>
        <w:spacing w:line="360" w:lineRule="auto"/>
        <w:ind w:firstLine="567"/>
        <w:jc w:val="center"/>
        <w:rPr>
          <w:b/>
          <w:bCs/>
        </w:rPr>
      </w:pPr>
      <w:proofErr w:type="spellStart"/>
      <w:r>
        <w:rPr>
          <w:b/>
          <w:bCs/>
        </w:rPr>
        <w:t>Подгорненский</w:t>
      </w:r>
      <w:proofErr w:type="spellEnd"/>
      <w:r>
        <w:rPr>
          <w:b/>
          <w:bCs/>
        </w:rPr>
        <w:t xml:space="preserve"> </w:t>
      </w:r>
      <w:r w:rsidRPr="00375DE6">
        <w:rPr>
          <w:b/>
          <w:bCs/>
        </w:rPr>
        <w:t xml:space="preserve">сельсовет </w:t>
      </w:r>
      <w:proofErr w:type="spellStart"/>
      <w:r w:rsidRPr="00375DE6">
        <w:rPr>
          <w:b/>
          <w:bCs/>
        </w:rPr>
        <w:t>Мокшанского</w:t>
      </w:r>
      <w:proofErr w:type="spellEnd"/>
      <w:r w:rsidRPr="00375DE6">
        <w:rPr>
          <w:b/>
          <w:bCs/>
        </w:rPr>
        <w:t xml:space="preserve"> района Пензенской области</w:t>
      </w:r>
    </w:p>
    <w:p w:rsidR="00DF1EE8" w:rsidRPr="00375DE6" w:rsidRDefault="00DF1EE8" w:rsidP="00DF1EE8">
      <w:pPr>
        <w:spacing w:line="360" w:lineRule="auto"/>
        <w:ind w:firstLine="567"/>
        <w:jc w:val="center"/>
        <w:rPr>
          <w:b/>
          <w:bCs/>
        </w:rPr>
      </w:pPr>
    </w:p>
    <w:p w:rsidR="00DF1EE8" w:rsidRPr="00F121D0" w:rsidRDefault="00DF1EE8" w:rsidP="00DF1EE8">
      <w:pPr>
        <w:spacing w:line="360" w:lineRule="auto"/>
        <w:jc w:val="both"/>
        <w:rPr>
          <w:bCs/>
        </w:rPr>
      </w:pPr>
      <w:r>
        <w:rPr>
          <w:b/>
          <w:bCs/>
          <w:color w:val="000000"/>
        </w:rPr>
        <w:t xml:space="preserve">         </w:t>
      </w:r>
      <w:r w:rsidRPr="00622097">
        <w:rPr>
          <w:b/>
          <w:bCs/>
          <w:color w:val="000000"/>
        </w:rPr>
        <w:t xml:space="preserve">На территории </w:t>
      </w:r>
      <w:r>
        <w:rPr>
          <w:b/>
          <w:bCs/>
          <w:color w:val="000000"/>
        </w:rPr>
        <w:t xml:space="preserve">села </w:t>
      </w:r>
      <w:proofErr w:type="gramStart"/>
      <w:r>
        <w:rPr>
          <w:b/>
          <w:bCs/>
          <w:color w:val="000000"/>
        </w:rPr>
        <w:t>Подгорное</w:t>
      </w:r>
      <w:proofErr w:type="gramEnd"/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>имею</w:t>
      </w:r>
      <w:r w:rsidRPr="00E51E6E">
        <w:rPr>
          <w:bCs/>
          <w:color w:val="000000"/>
        </w:rPr>
        <w:t>тся</w:t>
      </w:r>
      <w:r>
        <w:rPr>
          <w:bCs/>
          <w:color w:val="000000"/>
        </w:rPr>
        <w:t xml:space="preserve"> две </w:t>
      </w:r>
      <w:r w:rsidRPr="00F121D0">
        <w:t>арт</w:t>
      </w:r>
      <w:r>
        <w:t>езианские</w:t>
      </w:r>
      <w:r w:rsidRPr="00F121D0">
        <w:t xml:space="preserve"> </w:t>
      </w:r>
      <w:r>
        <w:t>скважины</w:t>
      </w:r>
      <w:r w:rsidRPr="00F121D0">
        <w:t xml:space="preserve"> и </w:t>
      </w:r>
      <w:r>
        <w:t>две водонапорных башни</w:t>
      </w:r>
      <w:r w:rsidRPr="00BC070D">
        <w:t>.</w:t>
      </w:r>
      <w:r w:rsidRPr="00F121D0">
        <w:rPr>
          <w:bCs/>
        </w:rPr>
        <w:t xml:space="preserve"> </w:t>
      </w:r>
    </w:p>
    <w:p w:rsidR="00DF1EE8" w:rsidRPr="001A0B73" w:rsidRDefault="00DF1EE8" w:rsidP="00DF1EE8">
      <w:pPr>
        <w:spacing w:line="360" w:lineRule="auto"/>
        <w:rPr>
          <w:bCs/>
        </w:rPr>
      </w:pPr>
      <w:r>
        <w:rPr>
          <w:b/>
          <w:bCs/>
          <w:color w:val="000000"/>
        </w:rPr>
        <w:t xml:space="preserve">         </w:t>
      </w:r>
      <w:r w:rsidRPr="00622097">
        <w:rPr>
          <w:b/>
          <w:bCs/>
          <w:color w:val="000000"/>
        </w:rPr>
        <w:t xml:space="preserve">На территории </w:t>
      </w:r>
      <w:r>
        <w:rPr>
          <w:b/>
          <w:bCs/>
          <w:color w:val="000000"/>
        </w:rPr>
        <w:t xml:space="preserve">села Дмитриевка - </w:t>
      </w:r>
      <w:r w:rsidRPr="00CB0CDE">
        <w:rPr>
          <w:bCs/>
          <w:color w:val="000000"/>
        </w:rPr>
        <w:t>каптаж</w:t>
      </w:r>
      <w:r w:rsidRPr="00375DE6">
        <w:rPr>
          <w:bCs/>
          <w:color w:val="000000"/>
        </w:rPr>
        <w:t>,</w:t>
      </w:r>
      <w:r>
        <w:rPr>
          <w:bCs/>
          <w:color w:val="000000"/>
        </w:rPr>
        <w:t xml:space="preserve">  водонапорная башня.</w:t>
      </w:r>
      <w:r>
        <w:rPr>
          <w:b/>
          <w:bCs/>
          <w:color w:val="000000"/>
        </w:rPr>
        <w:t xml:space="preserve">         </w:t>
      </w:r>
    </w:p>
    <w:p w:rsidR="00DF1EE8" w:rsidRPr="00490FFF" w:rsidRDefault="00DF1EE8" w:rsidP="00DF1EE8">
      <w:pPr>
        <w:spacing w:line="360" w:lineRule="auto"/>
        <w:ind w:firstLine="567"/>
        <w:jc w:val="both"/>
        <w:rPr>
          <w:bCs/>
          <w:color w:val="FF0000"/>
        </w:rPr>
      </w:pPr>
      <w:r>
        <w:t>Ж</w:t>
      </w:r>
      <w:r w:rsidRPr="00C45226">
        <w:t>ители</w:t>
      </w:r>
      <w:r>
        <w:t xml:space="preserve"> села Озерки, пос. </w:t>
      </w:r>
      <w:proofErr w:type="gramStart"/>
      <w:r>
        <w:t>Решительный</w:t>
      </w:r>
      <w:proofErr w:type="gramEnd"/>
      <w:r>
        <w:t xml:space="preserve">,   деревни Большая </w:t>
      </w:r>
      <w:proofErr w:type="spellStart"/>
      <w:r>
        <w:t>Хомяковка</w:t>
      </w:r>
      <w:proofErr w:type="spellEnd"/>
      <w:r>
        <w:t xml:space="preserve"> </w:t>
      </w:r>
      <w:r w:rsidRPr="00C45226">
        <w:t>используют для водоснабжения колодцы</w:t>
      </w:r>
      <w:r>
        <w:t>, частные скважины.</w:t>
      </w:r>
    </w:p>
    <w:p w:rsidR="00DF1EE8" w:rsidRPr="00392BEE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Артезианские скважины и водонапорные башни в селах введены в </w:t>
      </w:r>
      <w:r w:rsidRPr="00392BEE">
        <w:t xml:space="preserve">эксплуатацию  в 1985, 1986 годы и требуют капитального ремонта. </w:t>
      </w:r>
    </w:p>
    <w:p w:rsidR="00DF1EE8" w:rsidRPr="0090270B" w:rsidRDefault="00DF1EE8" w:rsidP="00DF1EE8">
      <w:pPr>
        <w:spacing w:line="360" w:lineRule="auto"/>
        <w:jc w:val="both"/>
      </w:pPr>
      <w:r w:rsidRPr="0090270B">
        <w:t>Сеть поливочных технических водопроводов в населенных пунктах сельсовета отсутствует, что ведет к использованию питьевой воды для иных целей, в том числе для полива огородов, зеленых насаждений и т.д., создавая вторичный дефицит питьевой воды в летний сезон.</w:t>
      </w:r>
    </w:p>
    <w:p w:rsidR="00DF1EE8" w:rsidRPr="0090270B" w:rsidRDefault="00DF1EE8" w:rsidP="00DF1EE8">
      <w:pPr>
        <w:spacing w:line="360" w:lineRule="auto"/>
        <w:jc w:val="both"/>
      </w:pPr>
    </w:p>
    <w:p w:rsidR="00DF1EE8" w:rsidRDefault="00DF1EE8" w:rsidP="00DF1EE8">
      <w:pPr>
        <w:spacing w:line="360" w:lineRule="auto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sectPr w:rsidR="00DF1EE8" w:rsidSect="00D5226A">
          <w:headerReference w:type="even" r:id="rId7"/>
          <w:footerReference w:type="even" r:id="rId8"/>
          <w:footerReference w:type="default" r:id="rId9"/>
          <w:pgSz w:w="11906" w:h="16838" w:code="9"/>
          <w:pgMar w:top="1195" w:right="737" w:bottom="968" w:left="1418" w:header="567" w:footer="567" w:gutter="0"/>
          <w:cols w:space="720"/>
          <w:titlePg/>
          <w:rtlGutter/>
          <w:docGrid w:linePitch="272"/>
        </w:sectPr>
      </w:pPr>
      <w:r>
        <w:t xml:space="preserve">                                                     </w:t>
      </w:r>
    </w:p>
    <w:tbl>
      <w:tblPr>
        <w:tblW w:w="18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349"/>
        <w:gridCol w:w="1959"/>
        <w:gridCol w:w="1740"/>
        <w:gridCol w:w="1792"/>
        <w:gridCol w:w="1701"/>
        <w:gridCol w:w="1472"/>
        <w:gridCol w:w="1835"/>
        <w:gridCol w:w="2825"/>
        <w:gridCol w:w="2825"/>
      </w:tblGrid>
      <w:tr w:rsidR="00DF1EE8" w:rsidRPr="00037A25" w:rsidTr="006A629A">
        <w:trPr>
          <w:gridAfter w:val="1"/>
          <w:wAfter w:w="2825" w:type="dxa"/>
          <w:trHeight w:val="562"/>
        </w:trPr>
        <w:tc>
          <w:tcPr>
            <w:tcW w:w="15233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DF1EE8" w:rsidRDefault="00DF1EE8" w:rsidP="006A629A">
            <w:pPr>
              <w:keepNext/>
              <w:keepLines/>
              <w:spacing w:before="480" w:beforeAutospacing="1"/>
              <w:jc w:val="right"/>
              <w:outlineLvl w:val="0"/>
              <w:rPr>
                <w:b/>
                <w:bCs/>
                <w:iCs/>
              </w:rPr>
            </w:pPr>
          </w:p>
          <w:p w:rsidR="00DF1EE8" w:rsidRDefault="00DF1EE8" w:rsidP="006A629A">
            <w:pPr>
              <w:keepNext/>
              <w:keepLines/>
              <w:spacing w:before="480" w:beforeAutospacing="1"/>
              <w:jc w:val="right"/>
              <w:outlineLvl w:val="0"/>
              <w:rPr>
                <w:b/>
                <w:bCs/>
                <w:iCs/>
              </w:rPr>
            </w:pPr>
          </w:p>
          <w:p w:rsidR="00DF1EE8" w:rsidRPr="00315DDC" w:rsidRDefault="00DF1EE8" w:rsidP="006A629A">
            <w:pPr>
              <w:keepNext/>
              <w:keepLines/>
              <w:spacing w:before="480" w:beforeAutospacing="1"/>
              <w:jc w:val="right"/>
              <w:outlineLvl w:val="0"/>
              <w:rPr>
                <w:bCs/>
                <w:iCs/>
              </w:rPr>
            </w:pPr>
            <w:r w:rsidRPr="00315DDC">
              <w:rPr>
                <w:bCs/>
                <w:iCs/>
              </w:rPr>
              <w:t>Таблица 1 - Сведения об артезианских скважинах</w:t>
            </w:r>
          </w:p>
        </w:tc>
      </w:tr>
      <w:tr w:rsidR="00DF1EE8" w:rsidRPr="00037A25" w:rsidTr="006A629A">
        <w:trPr>
          <w:gridAfter w:val="1"/>
          <w:wAfter w:w="2825" w:type="dxa"/>
          <w:trHeight w:val="885"/>
        </w:trPr>
        <w:tc>
          <w:tcPr>
            <w:tcW w:w="560" w:type="dxa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№</w:t>
            </w:r>
          </w:p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  <w:proofErr w:type="gramStart"/>
            <w:r w:rsidRPr="00037A25">
              <w:rPr>
                <w:b/>
                <w:bCs/>
                <w:iCs/>
              </w:rPr>
              <w:t>п</w:t>
            </w:r>
            <w:proofErr w:type="gramEnd"/>
            <w:r w:rsidRPr="00037A25">
              <w:rPr>
                <w:b/>
                <w:bCs/>
                <w:iCs/>
              </w:rPr>
              <w:t>/п</w:t>
            </w:r>
          </w:p>
        </w:tc>
        <w:tc>
          <w:tcPr>
            <w:tcW w:w="1349" w:type="dxa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Номер арт. скважины</w:t>
            </w:r>
          </w:p>
        </w:tc>
        <w:tc>
          <w:tcPr>
            <w:tcW w:w="1959" w:type="dxa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Место нахождения объекта</w:t>
            </w:r>
          </w:p>
        </w:tc>
        <w:tc>
          <w:tcPr>
            <w:tcW w:w="1740" w:type="dxa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Вид скважины</w:t>
            </w:r>
          </w:p>
        </w:tc>
        <w:tc>
          <w:tcPr>
            <w:tcW w:w="1792" w:type="dxa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Год ввода в эксплуатацию</w:t>
            </w:r>
          </w:p>
        </w:tc>
        <w:tc>
          <w:tcPr>
            <w:tcW w:w="0" w:type="auto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 xml:space="preserve">Глубина залегания скважины, </w:t>
            </w:r>
            <w:proofErr w:type="gramStart"/>
            <w:r w:rsidRPr="00037A25">
              <w:rPr>
                <w:b/>
                <w:bCs/>
                <w:iCs/>
              </w:rPr>
              <w:t>м</w:t>
            </w:r>
            <w:proofErr w:type="gramEnd"/>
          </w:p>
        </w:tc>
        <w:tc>
          <w:tcPr>
            <w:tcW w:w="0" w:type="auto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 xml:space="preserve">Диаметр обсадной трубы, </w:t>
            </w:r>
            <w:proofErr w:type="gramStart"/>
            <w:r w:rsidRPr="00037A25">
              <w:rPr>
                <w:b/>
                <w:bCs/>
                <w:iCs/>
              </w:rPr>
              <w:t>мм</w:t>
            </w:r>
            <w:proofErr w:type="gramEnd"/>
          </w:p>
        </w:tc>
        <w:tc>
          <w:tcPr>
            <w:tcW w:w="1835" w:type="dxa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 xml:space="preserve">Диаметр водозаборной трубы, </w:t>
            </w:r>
            <w:proofErr w:type="gramStart"/>
            <w:r w:rsidRPr="00037A25">
              <w:rPr>
                <w:b/>
                <w:bCs/>
                <w:iCs/>
              </w:rPr>
              <w:t>мм</w:t>
            </w:r>
            <w:proofErr w:type="gramEnd"/>
          </w:p>
        </w:tc>
        <w:tc>
          <w:tcPr>
            <w:tcW w:w="2825" w:type="dxa"/>
            <w:vAlign w:val="center"/>
          </w:tcPr>
          <w:p w:rsidR="00DF1EE8" w:rsidRPr="00602D7E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  <w:r w:rsidRPr="00602D7E">
              <w:rPr>
                <w:b/>
                <w:bCs/>
                <w:iCs/>
              </w:rPr>
              <w:t>Производительность  скважины, м</w:t>
            </w:r>
            <w:r w:rsidRPr="00602D7E">
              <w:rPr>
                <w:b/>
                <w:bCs/>
                <w:iCs/>
                <w:vertAlign w:val="superscript"/>
              </w:rPr>
              <w:t>3</w:t>
            </w:r>
            <w:r w:rsidRPr="00602D7E">
              <w:rPr>
                <w:b/>
                <w:bCs/>
                <w:iCs/>
              </w:rPr>
              <w:t>/</w:t>
            </w:r>
            <w:proofErr w:type="spellStart"/>
            <w:r>
              <w:rPr>
                <w:b/>
                <w:bCs/>
                <w:iCs/>
              </w:rPr>
              <w:t>сут</w:t>
            </w:r>
            <w:proofErr w:type="spellEnd"/>
            <w:r w:rsidRPr="00602D7E">
              <w:rPr>
                <w:b/>
                <w:bCs/>
                <w:iCs/>
              </w:rPr>
              <w:t>.</w:t>
            </w:r>
          </w:p>
        </w:tc>
      </w:tr>
      <w:tr w:rsidR="00DF1EE8" w:rsidRPr="00037A25" w:rsidTr="006A629A">
        <w:trPr>
          <w:gridAfter w:val="1"/>
          <w:wAfter w:w="2825" w:type="dxa"/>
          <w:trHeight w:val="857"/>
        </w:trPr>
        <w:tc>
          <w:tcPr>
            <w:tcW w:w="560" w:type="dxa"/>
            <w:vAlign w:val="center"/>
          </w:tcPr>
          <w:p w:rsidR="00DF1EE8" w:rsidRPr="00397983" w:rsidRDefault="00DF1EE8" w:rsidP="006A629A">
            <w:pPr>
              <w:keepNext/>
              <w:keepLines/>
              <w:autoSpaceDE w:val="0"/>
              <w:autoSpaceDN w:val="0"/>
              <w:adjustRightInd w:val="0"/>
              <w:spacing w:before="480" w:beforeAutospacing="1" w:line="360" w:lineRule="auto"/>
              <w:jc w:val="center"/>
              <w:outlineLvl w:val="0"/>
              <w:rPr>
                <w:bCs/>
              </w:rPr>
            </w:pPr>
            <w:r w:rsidRPr="00397983">
              <w:rPr>
                <w:bCs/>
              </w:rPr>
              <w:t>1</w:t>
            </w:r>
          </w:p>
        </w:tc>
        <w:tc>
          <w:tcPr>
            <w:tcW w:w="1349" w:type="dxa"/>
            <w:vAlign w:val="center"/>
          </w:tcPr>
          <w:p w:rsidR="00DF1EE8" w:rsidRPr="002576CC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</w:p>
        </w:tc>
        <w:tc>
          <w:tcPr>
            <w:tcW w:w="1959" w:type="dxa"/>
          </w:tcPr>
          <w:p w:rsidR="00DF1EE8" w:rsidRDefault="00DF1EE8" w:rsidP="006A629A">
            <w:pPr>
              <w:jc w:val="center"/>
            </w:pPr>
            <w:proofErr w:type="spellStart"/>
            <w:r>
              <w:t>Артскважина</w:t>
            </w:r>
            <w:proofErr w:type="spellEnd"/>
          </w:p>
          <w:p w:rsidR="00DF1EE8" w:rsidRPr="002C59B8" w:rsidRDefault="00DF1EE8" w:rsidP="006A629A">
            <w:pPr>
              <w:jc w:val="center"/>
            </w:pPr>
            <w:r w:rsidRPr="002C59B8">
              <w:t>с.</w:t>
            </w:r>
            <w:r>
              <w:t xml:space="preserve"> </w:t>
            </w:r>
            <w:proofErr w:type="gramStart"/>
            <w:r>
              <w:t>Подгорное</w:t>
            </w:r>
            <w:proofErr w:type="gramEnd"/>
            <w:r>
              <w:t>, ул. Усадьба</w:t>
            </w:r>
          </w:p>
        </w:tc>
        <w:tc>
          <w:tcPr>
            <w:tcW w:w="1740" w:type="dxa"/>
            <w:vAlign w:val="center"/>
          </w:tcPr>
          <w:p w:rsidR="00DF1EE8" w:rsidRPr="00B930DB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proofErr w:type="spellStart"/>
            <w:r w:rsidRPr="00B930DB">
              <w:rPr>
                <w:bCs/>
                <w:iCs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DF1EE8" w:rsidRDefault="00DF1EE8" w:rsidP="006A629A">
            <w:pPr>
              <w:jc w:val="center"/>
            </w:pPr>
          </w:p>
          <w:p w:rsidR="00DF1EE8" w:rsidRPr="009562D7" w:rsidRDefault="00DF1EE8" w:rsidP="006A629A">
            <w:pPr>
              <w:jc w:val="center"/>
            </w:pPr>
            <w:r w:rsidRPr="009562D7">
              <w:t>1985</w:t>
            </w:r>
          </w:p>
        </w:tc>
        <w:tc>
          <w:tcPr>
            <w:tcW w:w="0" w:type="auto"/>
          </w:tcPr>
          <w:p w:rsidR="00DF1EE8" w:rsidRDefault="00DF1EE8" w:rsidP="006A629A">
            <w:pPr>
              <w:jc w:val="center"/>
            </w:pPr>
          </w:p>
          <w:p w:rsidR="00DF1EE8" w:rsidRPr="009562D7" w:rsidRDefault="00DF1EE8" w:rsidP="006A629A">
            <w:pPr>
              <w:jc w:val="center"/>
            </w:pPr>
            <w:r w:rsidRPr="009562D7">
              <w:t>50</w:t>
            </w:r>
          </w:p>
        </w:tc>
        <w:tc>
          <w:tcPr>
            <w:tcW w:w="0" w:type="auto"/>
            <w:vAlign w:val="center"/>
          </w:tcPr>
          <w:p w:rsidR="00DF1EE8" w:rsidRPr="00397983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35" w:type="dxa"/>
            <w:vAlign w:val="center"/>
          </w:tcPr>
          <w:p w:rsidR="00DF1EE8" w:rsidRPr="00397983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825" w:type="dxa"/>
          </w:tcPr>
          <w:p w:rsidR="00DF1EE8" w:rsidRPr="00A85EDF" w:rsidRDefault="00DF1EE8" w:rsidP="006A629A">
            <w:pPr>
              <w:jc w:val="center"/>
            </w:pPr>
            <w:r>
              <w:t>н/д</w:t>
            </w:r>
          </w:p>
        </w:tc>
      </w:tr>
      <w:tr w:rsidR="00DF1EE8" w:rsidRPr="00037A25" w:rsidTr="006A629A">
        <w:trPr>
          <w:gridAfter w:val="1"/>
          <w:wAfter w:w="2825" w:type="dxa"/>
          <w:trHeight w:val="857"/>
        </w:trPr>
        <w:tc>
          <w:tcPr>
            <w:tcW w:w="560" w:type="dxa"/>
            <w:vAlign w:val="center"/>
          </w:tcPr>
          <w:p w:rsidR="00DF1EE8" w:rsidRPr="00397983" w:rsidRDefault="00DF1EE8" w:rsidP="006A629A">
            <w:pPr>
              <w:keepNext/>
              <w:keepLines/>
              <w:autoSpaceDE w:val="0"/>
              <w:autoSpaceDN w:val="0"/>
              <w:adjustRightInd w:val="0"/>
              <w:spacing w:before="480" w:beforeAutospacing="1" w:line="360" w:lineRule="auto"/>
              <w:jc w:val="center"/>
              <w:outlineLvl w:val="0"/>
              <w:rPr>
                <w:bCs/>
              </w:rPr>
            </w:pPr>
            <w:r w:rsidRPr="00397983">
              <w:rPr>
                <w:bCs/>
              </w:rPr>
              <w:t>2</w:t>
            </w:r>
          </w:p>
        </w:tc>
        <w:tc>
          <w:tcPr>
            <w:tcW w:w="1349" w:type="dxa"/>
            <w:vAlign w:val="center"/>
          </w:tcPr>
          <w:p w:rsidR="00DF1EE8" w:rsidRPr="002576CC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</w:p>
        </w:tc>
        <w:tc>
          <w:tcPr>
            <w:tcW w:w="1959" w:type="dxa"/>
          </w:tcPr>
          <w:p w:rsidR="00DF1EE8" w:rsidRDefault="00DF1EE8" w:rsidP="006A629A">
            <w:pPr>
              <w:jc w:val="center"/>
            </w:pPr>
            <w:proofErr w:type="spellStart"/>
            <w:r>
              <w:t>Артскважина</w:t>
            </w:r>
            <w:proofErr w:type="spellEnd"/>
          </w:p>
          <w:p w:rsidR="00DF1EE8" w:rsidRPr="002C59B8" w:rsidRDefault="00DF1EE8" w:rsidP="006A629A">
            <w:pPr>
              <w:jc w:val="center"/>
            </w:pPr>
            <w:r w:rsidRPr="002C59B8">
              <w:t>с.</w:t>
            </w:r>
            <w:r>
              <w:t xml:space="preserve"> Подгорное, ул. </w:t>
            </w:r>
            <w:proofErr w:type="spellStart"/>
            <w:r>
              <w:t>Ломовка</w:t>
            </w:r>
            <w:proofErr w:type="spellEnd"/>
          </w:p>
        </w:tc>
        <w:tc>
          <w:tcPr>
            <w:tcW w:w="1740" w:type="dxa"/>
            <w:vAlign w:val="center"/>
          </w:tcPr>
          <w:p w:rsidR="00DF1EE8" w:rsidRPr="00B930DB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proofErr w:type="spellStart"/>
            <w:r w:rsidRPr="00B930DB">
              <w:rPr>
                <w:bCs/>
                <w:iCs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DF1EE8" w:rsidRDefault="00DF1EE8" w:rsidP="006A629A">
            <w:pPr>
              <w:jc w:val="center"/>
            </w:pPr>
          </w:p>
          <w:p w:rsidR="00DF1EE8" w:rsidRPr="009562D7" w:rsidRDefault="00DF1EE8" w:rsidP="006A629A">
            <w:pPr>
              <w:jc w:val="center"/>
            </w:pPr>
            <w:r w:rsidRPr="009562D7">
              <w:t>1985</w:t>
            </w:r>
          </w:p>
        </w:tc>
        <w:tc>
          <w:tcPr>
            <w:tcW w:w="0" w:type="auto"/>
          </w:tcPr>
          <w:p w:rsidR="00DF1EE8" w:rsidRDefault="00DF1EE8" w:rsidP="006A629A">
            <w:pPr>
              <w:jc w:val="center"/>
            </w:pPr>
          </w:p>
          <w:p w:rsidR="00DF1EE8" w:rsidRPr="009562D7" w:rsidRDefault="00DF1EE8" w:rsidP="006A629A">
            <w:pPr>
              <w:jc w:val="center"/>
            </w:pPr>
            <w:r w:rsidRPr="009562D7">
              <w:t>50</w:t>
            </w:r>
          </w:p>
        </w:tc>
        <w:tc>
          <w:tcPr>
            <w:tcW w:w="0" w:type="auto"/>
            <w:vAlign w:val="center"/>
          </w:tcPr>
          <w:p w:rsidR="00DF1EE8" w:rsidRPr="00397983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35" w:type="dxa"/>
            <w:vAlign w:val="center"/>
          </w:tcPr>
          <w:p w:rsidR="00DF1EE8" w:rsidRPr="00397983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825" w:type="dxa"/>
          </w:tcPr>
          <w:p w:rsidR="00DF1EE8" w:rsidRPr="00A85EDF" w:rsidRDefault="00DF1EE8" w:rsidP="006A629A">
            <w:pPr>
              <w:jc w:val="center"/>
            </w:pPr>
            <w:r>
              <w:t>н/д</w:t>
            </w:r>
          </w:p>
        </w:tc>
      </w:tr>
      <w:tr w:rsidR="00DF1EE8" w:rsidRPr="00037A25" w:rsidTr="006A629A">
        <w:trPr>
          <w:trHeight w:val="857"/>
        </w:trPr>
        <w:tc>
          <w:tcPr>
            <w:tcW w:w="560" w:type="dxa"/>
            <w:vAlign w:val="center"/>
          </w:tcPr>
          <w:p w:rsidR="00DF1EE8" w:rsidRPr="00397983" w:rsidRDefault="00DF1EE8" w:rsidP="006A629A">
            <w:pPr>
              <w:keepNext/>
              <w:keepLines/>
              <w:autoSpaceDE w:val="0"/>
              <w:autoSpaceDN w:val="0"/>
              <w:adjustRightInd w:val="0"/>
              <w:spacing w:before="480" w:beforeAutospacing="1"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49" w:type="dxa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</w:p>
        </w:tc>
        <w:tc>
          <w:tcPr>
            <w:tcW w:w="1959" w:type="dxa"/>
          </w:tcPr>
          <w:p w:rsidR="00DF1EE8" w:rsidRDefault="00DF1EE8" w:rsidP="006A629A">
            <w:pPr>
              <w:jc w:val="center"/>
            </w:pPr>
            <w:r>
              <w:t xml:space="preserve">Каптаж                        </w:t>
            </w:r>
            <w:proofErr w:type="gramStart"/>
            <w:r>
              <w:t>с</w:t>
            </w:r>
            <w:proofErr w:type="gramEnd"/>
            <w:r>
              <w:t>. Дмитриевка,</w:t>
            </w:r>
          </w:p>
          <w:p w:rsidR="00DF1EE8" w:rsidRPr="002C59B8" w:rsidRDefault="00DF1EE8" w:rsidP="006A629A">
            <w:pPr>
              <w:jc w:val="center"/>
            </w:pPr>
            <w:r>
              <w:t xml:space="preserve">ул. </w:t>
            </w:r>
            <w:proofErr w:type="spellStart"/>
            <w:r>
              <w:t>Ждановская</w:t>
            </w:r>
            <w:proofErr w:type="spellEnd"/>
          </w:p>
        </w:tc>
        <w:tc>
          <w:tcPr>
            <w:tcW w:w="1740" w:type="dxa"/>
            <w:vAlign w:val="center"/>
          </w:tcPr>
          <w:p w:rsidR="00DF1EE8" w:rsidRPr="00B930DB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proofErr w:type="spellStart"/>
            <w:r w:rsidRPr="00B930DB">
              <w:rPr>
                <w:bCs/>
                <w:iCs/>
              </w:rPr>
              <w:t>бесфильтровая</w:t>
            </w:r>
            <w:proofErr w:type="spellEnd"/>
          </w:p>
        </w:tc>
        <w:tc>
          <w:tcPr>
            <w:tcW w:w="1792" w:type="dxa"/>
          </w:tcPr>
          <w:p w:rsidR="00DF1EE8" w:rsidRDefault="00DF1EE8" w:rsidP="006A629A">
            <w:pPr>
              <w:jc w:val="center"/>
            </w:pPr>
          </w:p>
          <w:p w:rsidR="00DF1EE8" w:rsidRPr="009562D7" w:rsidRDefault="00DF1EE8" w:rsidP="006A629A">
            <w:pPr>
              <w:jc w:val="center"/>
            </w:pPr>
            <w:r w:rsidRPr="009562D7">
              <w:t>1986</w:t>
            </w:r>
          </w:p>
        </w:tc>
        <w:tc>
          <w:tcPr>
            <w:tcW w:w="0" w:type="auto"/>
          </w:tcPr>
          <w:p w:rsidR="00DF1EE8" w:rsidRDefault="00DF1EE8" w:rsidP="006A629A">
            <w:pPr>
              <w:jc w:val="center"/>
            </w:pPr>
          </w:p>
          <w:p w:rsidR="00DF1EE8" w:rsidRPr="009562D7" w:rsidRDefault="00DF1EE8" w:rsidP="006A629A">
            <w:pPr>
              <w:jc w:val="center"/>
            </w:pPr>
            <w:r w:rsidRPr="009562D7">
              <w:t>50</w:t>
            </w:r>
          </w:p>
        </w:tc>
        <w:tc>
          <w:tcPr>
            <w:tcW w:w="0" w:type="auto"/>
            <w:vAlign w:val="center"/>
          </w:tcPr>
          <w:p w:rsidR="00DF1EE8" w:rsidRPr="00B577B3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1835" w:type="dxa"/>
            <w:vAlign w:val="center"/>
          </w:tcPr>
          <w:p w:rsidR="00DF1EE8" w:rsidRPr="00B577B3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-</w:t>
            </w:r>
          </w:p>
        </w:tc>
        <w:tc>
          <w:tcPr>
            <w:tcW w:w="2825" w:type="dxa"/>
            <w:vAlign w:val="center"/>
          </w:tcPr>
          <w:p w:rsidR="00DF1EE8" w:rsidRPr="00397983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н/д</w:t>
            </w:r>
          </w:p>
        </w:tc>
        <w:tc>
          <w:tcPr>
            <w:tcW w:w="2825" w:type="dxa"/>
          </w:tcPr>
          <w:p w:rsidR="00DF1EE8" w:rsidRPr="00A85EDF" w:rsidRDefault="00DF1EE8" w:rsidP="006A629A">
            <w:pPr>
              <w:jc w:val="center"/>
            </w:pPr>
          </w:p>
          <w:p w:rsidR="00DF1EE8" w:rsidRPr="00A85EDF" w:rsidRDefault="00DF1EE8" w:rsidP="006A629A">
            <w:pPr>
              <w:jc w:val="center"/>
            </w:pPr>
            <w:r w:rsidRPr="00A85EDF">
              <w:t>240</w:t>
            </w:r>
          </w:p>
        </w:tc>
      </w:tr>
    </w:tbl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</w:pPr>
      <w:r>
        <w:t xml:space="preserve">                               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</w:pPr>
    </w:p>
    <w:p w:rsidR="00DF1EE8" w:rsidRPr="00137B1B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</w:pPr>
      <w:r w:rsidRPr="00137B1B">
        <w:lastRenderedPageBreak/>
        <w:t xml:space="preserve">Таблица </w:t>
      </w:r>
      <w:r>
        <w:t>2</w:t>
      </w:r>
      <w:r w:rsidRPr="00137B1B">
        <w:t xml:space="preserve"> - Сведения о водонапорных башнях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2492"/>
        <w:gridCol w:w="2200"/>
        <w:gridCol w:w="2114"/>
        <w:gridCol w:w="2562"/>
        <w:gridCol w:w="2063"/>
        <w:gridCol w:w="2986"/>
      </w:tblGrid>
      <w:tr w:rsidR="00DF1EE8" w:rsidRPr="00037A25" w:rsidTr="006A629A">
        <w:trPr>
          <w:trHeight w:val="942"/>
        </w:trPr>
        <w:tc>
          <w:tcPr>
            <w:tcW w:w="26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 xml:space="preserve"> №</w:t>
            </w:r>
          </w:p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proofErr w:type="gramStart"/>
            <w:r w:rsidRPr="00037A25">
              <w:rPr>
                <w:b/>
                <w:bCs/>
                <w:iCs/>
              </w:rPr>
              <w:t>п</w:t>
            </w:r>
            <w:proofErr w:type="gramEnd"/>
            <w:r w:rsidRPr="00037A25">
              <w:rPr>
                <w:b/>
                <w:bCs/>
                <w:iCs/>
              </w:rPr>
              <w:t>/п</w:t>
            </w:r>
          </w:p>
        </w:tc>
        <w:tc>
          <w:tcPr>
            <w:tcW w:w="81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Место нахождения объекта</w:t>
            </w:r>
          </w:p>
        </w:tc>
        <w:tc>
          <w:tcPr>
            <w:tcW w:w="72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Краткая характеристика</w:t>
            </w:r>
          </w:p>
        </w:tc>
        <w:tc>
          <w:tcPr>
            <w:tcW w:w="694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 xml:space="preserve">Высота башни, </w:t>
            </w:r>
            <w:proofErr w:type="gramStart"/>
            <w:r w:rsidRPr="00037A25">
              <w:rPr>
                <w:b/>
                <w:bCs/>
                <w:iCs/>
              </w:rPr>
              <w:t>м</w:t>
            </w:r>
            <w:proofErr w:type="gramEnd"/>
          </w:p>
        </w:tc>
        <w:tc>
          <w:tcPr>
            <w:tcW w:w="841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Емкость бака, куб. м.</w:t>
            </w:r>
          </w:p>
        </w:tc>
        <w:tc>
          <w:tcPr>
            <w:tcW w:w="677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Год ввода в эксплуатацию</w:t>
            </w:r>
          </w:p>
        </w:tc>
        <w:tc>
          <w:tcPr>
            <w:tcW w:w="980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Процент износа, %</w:t>
            </w:r>
          </w:p>
        </w:tc>
      </w:tr>
      <w:tr w:rsidR="00DF1EE8" w:rsidRPr="00037A25" w:rsidTr="006A629A">
        <w:trPr>
          <w:trHeight w:val="1059"/>
        </w:trPr>
        <w:tc>
          <w:tcPr>
            <w:tcW w:w="268" w:type="pct"/>
            <w:vAlign w:val="center"/>
          </w:tcPr>
          <w:p w:rsidR="00DF1EE8" w:rsidRPr="006A297C" w:rsidRDefault="00DF1EE8" w:rsidP="006A629A">
            <w:pPr>
              <w:keepNext/>
              <w:keepLines/>
              <w:autoSpaceDE w:val="0"/>
              <w:autoSpaceDN w:val="0"/>
              <w:adjustRightInd w:val="0"/>
              <w:spacing w:before="480" w:beforeAutospacing="1" w:line="360" w:lineRule="auto"/>
              <w:jc w:val="center"/>
              <w:outlineLvl w:val="0"/>
              <w:rPr>
                <w:bCs/>
              </w:rPr>
            </w:pPr>
            <w:r w:rsidRPr="006A297C">
              <w:rPr>
                <w:bCs/>
              </w:rPr>
              <w:t>1</w:t>
            </w:r>
          </w:p>
        </w:tc>
        <w:tc>
          <w:tcPr>
            <w:tcW w:w="818" w:type="pct"/>
          </w:tcPr>
          <w:p w:rsidR="00DF1EE8" w:rsidRPr="002576CC" w:rsidRDefault="00DF1EE8" w:rsidP="006A629A">
            <w:pPr>
              <w:jc w:val="center"/>
            </w:pPr>
            <w:r w:rsidRPr="002576CC">
              <w:t xml:space="preserve">Водонапорная башня с. </w:t>
            </w:r>
            <w:proofErr w:type="gramStart"/>
            <w:r>
              <w:t>Подгорное</w:t>
            </w:r>
            <w:proofErr w:type="gramEnd"/>
            <w:r>
              <w:t>,                  ул. Усадьба</w:t>
            </w:r>
          </w:p>
        </w:tc>
        <w:tc>
          <w:tcPr>
            <w:tcW w:w="722" w:type="pct"/>
          </w:tcPr>
          <w:p w:rsidR="00DF1EE8" w:rsidRDefault="00DF1EE8" w:rsidP="006A629A"/>
          <w:p w:rsidR="00DF1EE8" w:rsidRPr="00B16034" w:rsidRDefault="00DF1EE8" w:rsidP="006A629A">
            <w:r w:rsidRPr="00B16034">
              <w:t>металлическая</w:t>
            </w:r>
          </w:p>
        </w:tc>
        <w:tc>
          <w:tcPr>
            <w:tcW w:w="694" w:type="pct"/>
          </w:tcPr>
          <w:p w:rsidR="00DF1EE8" w:rsidRDefault="00DF1EE8" w:rsidP="006A629A">
            <w:pPr>
              <w:jc w:val="center"/>
            </w:pPr>
          </w:p>
          <w:p w:rsidR="00DF1EE8" w:rsidRPr="00B16034" w:rsidRDefault="00DF1EE8" w:rsidP="006A629A">
            <w:pPr>
              <w:jc w:val="center"/>
            </w:pPr>
            <w:r>
              <w:t>14,0</w:t>
            </w:r>
          </w:p>
        </w:tc>
        <w:tc>
          <w:tcPr>
            <w:tcW w:w="841" w:type="pct"/>
          </w:tcPr>
          <w:p w:rsidR="00DF1EE8" w:rsidRPr="00D953A6" w:rsidRDefault="00DF1EE8" w:rsidP="006A629A">
            <w:pPr>
              <w:jc w:val="center"/>
            </w:pPr>
          </w:p>
          <w:p w:rsidR="00DF1EE8" w:rsidRPr="00D953A6" w:rsidRDefault="00DF1EE8" w:rsidP="006A629A">
            <w:pPr>
              <w:jc w:val="center"/>
            </w:pPr>
            <w:r w:rsidRPr="00D953A6">
              <w:t>15,0</w:t>
            </w:r>
          </w:p>
        </w:tc>
        <w:tc>
          <w:tcPr>
            <w:tcW w:w="677" w:type="pct"/>
          </w:tcPr>
          <w:p w:rsidR="00DF1EE8" w:rsidRPr="00D953A6" w:rsidRDefault="00DF1EE8" w:rsidP="006A629A">
            <w:pPr>
              <w:jc w:val="center"/>
            </w:pPr>
          </w:p>
          <w:p w:rsidR="00DF1EE8" w:rsidRPr="00D953A6" w:rsidRDefault="00DF1EE8" w:rsidP="006A629A">
            <w:pPr>
              <w:jc w:val="center"/>
            </w:pPr>
            <w:r w:rsidRPr="00D953A6">
              <w:t>1985</w:t>
            </w:r>
          </w:p>
        </w:tc>
        <w:tc>
          <w:tcPr>
            <w:tcW w:w="980" w:type="pct"/>
          </w:tcPr>
          <w:p w:rsidR="00DF1EE8" w:rsidRPr="00D953A6" w:rsidRDefault="00DF1EE8" w:rsidP="006A629A">
            <w:pPr>
              <w:jc w:val="center"/>
            </w:pPr>
          </w:p>
          <w:p w:rsidR="00DF1EE8" w:rsidRPr="00D953A6" w:rsidRDefault="00DF1EE8" w:rsidP="006A629A">
            <w:pPr>
              <w:jc w:val="center"/>
            </w:pPr>
            <w:r w:rsidRPr="00D953A6">
              <w:t>н/д</w:t>
            </w:r>
          </w:p>
        </w:tc>
      </w:tr>
      <w:tr w:rsidR="00DF1EE8" w:rsidRPr="00037A25" w:rsidTr="006A629A">
        <w:trPr>
          <w:trHeight w:val="917"/>
        </w:trPr>
        <w:tc>
          <w:tcPr>
            <w:tcW w:w="268" w:type="pct"/>
            <w:vAlign w:val="center"/>
          </w:tcPr>
          <w:p w:rsidR="00DF1EE8" w:rsidRPr="006A297C" w:rsidRDefault="00DF1EE8" w:rsidP="006A629A">
            <w:pPr>
              <w:keepNext/>
              <w:keepLines/>
              <w:autoSpaceDE w:val="0"/>
              <w:autoSpaceDN w:val="0"/>
              <w:adjustRightInd w:val="0"/>
              <w:spacing w:before="480" w:beforeAutospacing="1" w:line="360" w:lineRule="auto"/>
              <w:jc w:val="center"/>
              <w:outlineLvl w:val="0"/>
              <w:rPr>
                <w:bCs/>
              </w:rPr>
            </w:pPr>
            <w:r w:rsidRPr="006A297C">
              <w:rPr>
                <w:bCs/>
              </w:rPr>
              <w:t>2</w:t>
            </w:r>
          </w:p>
        </w:tc>
        <w:tc>
          <w:tcPr>
            <w:tcW w:w="818" w:type="pct"/>
          </w:tcPr>
          <w:p w:rsidR="00DF1EE8" w:rsidRPr="00B16034" w:rsidRDefault="00DF1EE8" w:rsidP="006A629A">
            <w:pPr>
              <w:jc w:val="center"/>
            </w:pPr>
            <w:r>
              <w:t xml:space="preserve">Водонапорная башня </w:t>
            </w:r>
            <w:proofErr w:type="spellStart"/>
            <w:r w:rsidRPr="00B16034">
              <w:t>с</w:t>
            </w:r>
            <w:proofErr w:type="gramStart"/>
            <w:r w:rsidRPr="00B16034">
              <w:t>.</w:t>
            </w:r>
            <w:r>
              <w:t>П</w:t>
            </w:r>
            <w:proofErr w:type="gramEnd"/>
            <w:r>
              <w:t>одгорное</w:t>
            </w:r>
            <w:proofErr w:type="spellEnd"/>
            <w:r>
              <w:t xml:space="preserve">,                   ул. </w:t>
            </w:r>
            <w:proofErr w:type="spellStart"/>
            <w:r>
              <w:t>Ломовка</w:t>
            </w:r>
            <w:proofErr w:type="spellEnd"/>
          </w:p>
        </w:tc>
        <w:tc>
          <w:tcPr>
            <w:tcW w:w="722" w:type="pct"/>
          </w:tcPr>
          <w:p w:rsidR="00DF1EE8" w:rsidRDefault="00DF1EE8" w:rsidP="006A629A"/>
          <w:p w:rsidR="00DF1EE8" w:rsidRPr="00B16034" w:rsidRDefault="00DF1EE8" w:rsidP="006A629A">
            <w:r w:rsidRPr="00B16034">
              <w:t>металлическая</w:t>
            </w:r>
          </w:p>
        </w:tc>
        <w:tc>
          <w:tcPr>
            <w:tcW w:w="694" w:type="pct"/>
          </w:tcPr>
          <w:p w:rsidR="00DF1EE8" w:rsidRDefault="00DF1EE8" w:rsidP="006A629A">
            <w:pPr>
              <w:jc w:val="center"/>
            </w:pPr>
          </w:p>
          <w:p w:rsidR="00DF1EE8" w:rsidRPr="00B16034" w:rsidRDefault="00DF1EE8" w:rsidP="006A629A">
            <w:pPr>
              <w:jc w:val="center"/>
            </w:pPr>
            <w:r>
              <w:t>14,0</w:t>
            </w:r>
          </w:p>
        </w:tc>
        <w:tc>
          <w:tcPr>
            <w:tcW w:w="841" w:type="pct"/>
          </w:tcPr>
          <w:p w:rsidR="00DF1EE8" w:rsidRPr="00D953A6" w:rsidRDefault="00DF1EE8" w:rsidP="006A629A">
            <w:pPr>
              <w:jc w:val="center"/>
            </w:pPr>
          </w:p>
          <w:p w:rsidR="00DF1EE8" w:rsidRPr="00D953A6" w:rsidRDefault="00DF1EE8" w:rsidP="006A629A">
            <w:pPr>
              <w:jc w:val="center"/>
            </w:pPr>
            <w:r w:rsidRPr="00D953A6">
              <w:t>15,0</w:t>
            </w:r>
          </w:p>
        </w:tc>
        <w:tc>
          <w:tcPr>
            <w:tcW w:w="677" w:type="pct"/>
          </w:tcPr>
          <w:p w:rsidR="00DF1EE8" w:rsidRPr="00D953A6" w:rsidRDefault="00DF1EE8" w:rsidP="006A629A">
            <w:pPr>
              <w:jc w:val="center"/>
            </w:pPr>
          </w:p>
          <w:p w:rsidR="00DF1EE8" w:rsidRPr="00D953A6" w:rsidRDefault="00DF1EE8" w:rsidP="006A629A">
            <w:pPr>
              <w:jc w:val="center"/>
            </w:pPr>
            <w:r w:rsidRPr="00D953A6">
              <w:t>1985</w:t>
            </w:r>
          </w:p>
        </w:tc>
        <w:tc>
          <w:tcPr>
            <w:tcW w:w="980" w:type="pct"/>
          </w:tcPr>
          <w:p w:rsidR="00DF1EE8" w:rsidRPr="00D953A6" w:rsidRDefault="00DF1EE8" w:rsidP="006A629A">
            <w:pPr>
              <w:jc w:val="center"/>
            </w:pPr>
          </w:p>
          <w:p w:rsidR="00DF1EE8" w:rsidRPr="00D953A6" w:rsidRDefault="00DF1EE8" w:rsidP="006A629A">
            <w:pPr>
              <w:jc w:val="center"/>
            </w:pPr>
            <w:r w:rsidRPr="00D953A6">
              <w:t>45</w:t>
            </w:r>
          </w:p>
        </w:tc>
      </w:tr>
      <w:tr w:rsidR="00DF1EE8" w:rsidRPr="00037A25" w:rsidTr="006A629A">
        <w:trPr>
          <w:trHeight w:val="917"/>
        </w:trPr>
        <w:tc>
          <w:tcPr>
            <w:tcW w:w="268" w:type="pct"/>
            <w:vAlign w:val="center"/>
          </w:tcPr>
          <w:p w:rsidR="00DF1EE8" w:rsidRPr="006A297C" w:rsidRDefault="00DF1EE8" w:rsidP="006A629A">
            <w:pPr>
              <w:keepNext/>
              <w:keepLines/>
              <w:autoSpaceDE w:val="0"/>
              <w:autoSpaceDN w:val="0"/>
              <w:adjustRightInd w:val="0"/>
              <w:spacing w:before="480" w:beforeAutospacing="1" w:line="360" w:lineRule="auto"/>
              <w:jc w:val="center"/>
              <w:outlineLvl w:val="0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18" w:type="pct"/>
          </w:tcPr>
          <w:p w:rsidR="00DF1EE8" w:rsidRPr="00B16034" w:rsidRDefault="00DF1EE8" w:rsidP="006A629A">
            <w:pPr>
              <w:jc w:val="center"/>
            </w:pPr>
            <w:r>
              <w:t xml:space="preserve">Водонапорная башня </w:t>
            </w:r>
            <w:proofErr w:type="gramStart"/>
            <w:r>
              <w:t>с</w:t>
            </w:r>
            <w:proofErr w:type="gramEnd"/>
            <w:r>
              <w:t xml:space="preserve">. Дмитриевка,               ул. </w:t>
            </w:r>
            <w:proofErr w:type="spellStart"/>
            <w:r>
              <w:t>Ждановская</w:t>
            </w:r>
            <w:proofErr w:type="spellEnd"/>
          </w:p>
        </w:tc>
        <w:tc>
          <w:tcPr>
            <w:tcW w:w="722" w:type="pct"/>
          </w:tcPr>
          <w:p w:rsidR="00DF1EE8" w:rsidRDefault="00DF1EE8" w:rsidP="006A629A"/>
          <w:p w:rsidR="00DF1EE8" w:rsidRPr="00B16034" w:rsidRDefault="00DF1EE8" w:rsidP="006A629A">
            <w:r w:rsidRPr="00B16034">
              <w:t>металлическая</w:t>
            </w:r>
          </w:p>
        </w:tc>
        <w:tc>
          <w:tcPr>
            <w:tcW w:w="694" w:type="pct"/>
          </w:tcPr>
          <w:p w:rsidR="00DF1EE8" w:rsidRDefault="00DF1EE8" w:rsidP="006A629A">
            <w:pPr>
              <w:jc w:val="center"/>
            </w:pPr>
          </w:p>
          <w:p w:rsidR="00DF1EE8" w:rsidRPr="00B16034" w:rsidRDefault="00DF1EE8" w:rsidP="006A629A">
            <w:pPr>
              <w:jc w:val="center"/>
            </w:pPr>
            <w:r>
              <w:t>14,0</w:t>
            </w:r>
          </w:p>
        </w:tc>
        <w:tc>
          <w:tcPr>
            <w:tcW w:w="841" w:type="pct"/>
          </w:tcPr>
          <w:p w:rsidR="00DF1EE8" w:rsidRPr="00D953A6" w:rsidRDefault="00DF1EE8" w:rsidP="006A629A">
            <w:pPr>
              <w:jc w:val="center"/>
            </w:pPr>
          </w:p>
          <w:p w:rsidR="00DF1EE8" w:rsidRPr="00D953A6" w:rsidRDefault="00DF1EE8" w:rsidP="006A629A">
            <w:pPr>
              <w:jc w:val="center"/>
            </w:pPr>
            <w:r w:rsidRPr="00D953A6">
              <w:t>15,0</w:t>
            </w:r>
          </w:p>
        </w:tc>
        <w:tc>
          <w:tcPr>
            <w:tcW w:w="677" w:type="pct"/>
          </w:tcPr>
          <w:p w:rsidR="00DF1EE8" w:rsidRPr="00D953A6" w:rsidRDefault="00DF1EE8" w:rsidP="006A629A">
            <w:pPr>
              <w:jc w:val="center"/>
            </w:pPr>
          </w:p>
          <w:p w:rsidR="00DF1EE8" w:rsidRPr="00D953A6" w:rsidRDefault="00DF1EE8" w:rsidP="006A629A">
            <w:pPr>
              <w:jc w:val="center"/>
            </w:pPr>
            <w:r w:rsidRPr="00D953A6">
              <w:t>1986</w:t>
            </w:r>
          </w:p>
        </w:tc>
        <w:tc>
          <w:tcPr>
            <w:tcW w:w="980" w:type="pct"/>
          </w:tcPr>
          <w:p w:rsidR="00DF1EE8" w:rsidRPr="00D953A6" w:rsidRDefault="00DF1EE8" w:rsidP="006A629A">
            <w:pPr>
              <w:jc w:val="center"/>
            </w:pPr>
          </w:p>
          <w:p w:rsidR="00DF1EE8" w:rsidRPr="00D953A6" w:rsidRDefault="00DF1EE8" w:rsidP="006A629A">
            <w:pPr>
              <w:jc w:val="center"/>
            </w:pPr>
            <w:r w:rsidRPr="00D953A6">
              <w:t>20</w:t>
            </w:r>
          </w:p>
        </w:tc>
      </w:tr>
    </w:tbl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</w:pPr>
    </w:p>
    <w:p w:rsidR="00DF1EE8" w:rsidRPr="00080663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</w:pPr>
      <w:r>
        <w:br w:type="page"/>
      </w:r>
      <w:r>
        <w:lastRenderedPageBreak/>
        <w:t xml:space="preserve">                                                                       </w:t>
      </w:r>
      <w:r w:rsidRPr="00080663">
        <w:t xml:space="preserve">Таблица </w:t>
      </w:r>
      <w:r>
        <w:t>3</w:t>
      </w:r>
      <w:r w:rsidRPr="00080663">
        <w:t xml:space="preserve"> – Установленное насосное оборудование</w:t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3649"/>
        <w:gridCol w:w="2000"/>
        <w:gridCol w:w="1911"/>
        <w:gridCol w:w="2697"/>
      </w:tblGrid>
      <w:tr w:rsidR="00DF1EE8" w:rsidRPr="00037A25" w:rsidTr="006A629A">
        <w:trPr>
          <w:trHeight w:val="885"/>
        </w:trPr>
        <w:tc>
          <w:tcPr>
            <w:tcW w:w="2900" w:type="dxa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Место нахождения объекта</w:t>
            </w:r>
          </w:p>
        </w:tc>
        <w:tc>
          <w:tcPr>
            <w:tcW w:w="3649" w:type="dxa"/>
            <w:vAlign w:val="center"/>
          </w:tcPr>
          <w:p w:rsidR="00DF1EE8" w:rsidRPr="00315DDC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315DDC">
              <w:rPr>
                <w:b/>
                <w:bCs/>
                <w:iCs/>
              </w:rPr>
              <w:t>Насосное оборудование</w:t>
            </w:r>
          </w:p>
        </w:tc>
        <w:tc>
          <w:tcPr>
            <w:tcW w:w="0" w:type="auto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Количество, шт.</w:t>
            </w:r>
          </w:p>
        </w:tc>
        <w:tc>
          <w:tcPr>
            <w:tcW w:w="0" w:type="auto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Мощность, кВт</w:t>
            </w:r>
          </w:p>
        </w:tc>
        <w:tc>
          <w:tcPr>
            <w:tcW w:w="2697" w:type="dxa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Производительность,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  <w:r w:rsidRPr="00037A25">
              <w:rPr>
                <w:b/>
                <w:bCs/>
                <w:iCs/>
              </w:rPr>
              <w:t>/час</w:t>
            </w:r>
          </w:p>
        </w:tc>
      </w:tr>
      <w:tr w:rsidR="00DF1EE8" w:rsidRPr="00037A25" w:rsidTr="006A629A">
        <w:tc>
          <w:tcPr>
            <w:tcW w:w="2900" w:type="dxa"/>
          </w:tcPr>
          <w:p w:rsidR="00DF1EE8" w:rsidRDefault="00DF1EE8" w:rsidP="006A629A">
            <w:pPr>
              <w:jc w:val="center"/>
            </w:pPr>
            <w:proofErr w:type="spellStart"/>
            <w:r>
              <w:t>Артскважина</w:t>
            </w:r>
            <w:proofErr w:type="spellEnd"/>
          </w:p>
          <w:p w:rsidR="00DF1EE8" w:rsidRPr="002C59B8" w:rsidRDefault="00DF1EE8" w:rsidP="006A629A">
            <w:pPr>
              <w:jc w:val="center"/>
            </w:pPr>
            <w:r w:rsidRPr="002C59B8">
              <w:t>с.</w:t>
            </w:r>
            <w:r>
              <w:t xml:space="preserve"> </w:t>
            </w:r>
            <w:proofErr w:type="gramStart"/>
            <w:r>
              <w:t>Подгорное</w:t>
            </w:r>
            <w:proofErr w:type="gramEnd"/>
            <w:r>
              <w:t>, ул. Усадьба</w:t>
            </w:r>
          </w:p>
        </w:tc>
        <w:tc>
          <w:tcPr>
            <w:tcW w:w="3649" w:type="dxa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  <w:rPr>
                <w:lang w:val="en-US"/>
              </w:rPr>
            </w:pPr>
            <w:r w:rsidRPr="0090494B">
              <w:t xml:space="preserve">ЭЦВ </w:t>
            </w:r>
            <w:r w:rsidRPr="0090494B">
              <w:rPr>
                <w:lang w:val="en-US"/>
              </w:rPr>
              <w:t>6-10-</w:t>
            </w:r>
            <w:r w:rsidRPr="0090494B">
              <w:t>11</w:t>
            </w:r>
            <w:r w:rsidRPr="0090494B">
              <w:rPr>
                <w:lang w:val="en-US"/>
              </w:rPr>
              <w:t>0</w:t>
            </w:r>
          </w:p>
        </w:tc>
        <w:tc>
          <w:tcPr>
            <w:tcW w:w="0" w:type="auto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</w:pPr>
            <w:r w:rsidRPr="0090494B">
              <w:t>1</w:t>
            </w:r>
          </w:p>
        </w:tc>
        <w:tc>
          <w:tcPr>
            <w:tcW w:w="0" w:type="auto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</w:pPr>
            <w:r w:rsidRPr="0090494B">
              <w:t>5,5</w:t>
            </w:r>
          </w:p>
        </w:tc>
        <w:tc>
          <w:tcPr>
            <w:tcW w:w="2697" w:type="dxa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</w:pPr>
            <w:r w:rsidRPr="0090494B">
              <w:t>10</w:t>
            </w:r>
          </w:p>
        </w:tc>
      </w:tr>
      <w:tr w:rsidR="00DF1EE8" w:rsidRPr="00037A25" w:rsidTr="006A629A">
        <w:trPr>
          <w:trHeight w:val="757"/>
        </w:trPr>
        <w:tc>
          <w:tcPr>
            <w:tcW w:w="2900" w:type="dxa"/>
          </w:tcPr>
          <w:p w:rsidR="00DF1EE8" w:rsidRDefault="00DF1EE8" w:rsidP="006A629A">
            <w:pPr>
              <w:jc w:val="center"/>
            </w:pPr>
            <w:proofErr w:type="spellStart"/>
            <w:r>
              <w:t>Артскважина</w:t>
            </w:r>
            <w:proofErr w:type="spellEnd"/>
          </w:p>
          <w:p w:rsidR="00DF1EE8" w:rsidRPr="002C59B8" w:rsidRDefault="00DF1EE8" w:rsidP="006A629A">
            <w:pPr>
              <w:jc w:val="center"/>
            </w:pPr>
            <w:r w:rsidRPr="002C59B8">
              <w:t>с.</w:t>
            </w:r>
            <w:r>
              <w:t xml:space="preserve"> Подгорное,                           ул. </w:t>
            </w:r>
            <w:proofErr w:type="spellStart"/>
            <w:r>
              <w:t>Ломовка</w:t>
            </w:r>
            <w:proofErr w:type="spellEnd"/>
          </w:p>
        </w:tc>
        <w:tc>
          <w:tcPr>
            <w:tcW w:w="3649" w:type="dxa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  <w:rPr>
                <w:lang w:val="en-US"/>
              </w:rPr>
            </w:pPr>
            <w:r w:rsidRPr="0090494B">
              <w:t xml:space="preserve">ЭЦВ </w:t>
            </w:r>
            <w:r w:rsidRPr="0090494B">
              <w:rPr>
                <w:lang w:val="en-US"/>
              </w:rPr>
              <w:t>6-10-</w:t>
            </w:r>
            <w:r w:rsidRPr="0090494B">
              <w:t>11</w:t>
            </w:r>
            <w:r w:rsidRPr="0090494B">
              <w:rPr>
                <w:lang w:val="en-US"/>
              </w:rPr>
              <w:t>0</w:t>
            </w:r>
          </w:p>
        </w:tc>
        <w:tc>
          <w:tcPr>
            <w:tcW w:w="0" w:type="auto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</w:pPr>
            <w:r w:rsidRPr="0090494B">
              <w:t>1</w:t>
            </w:r>
          </w:p>
        </w:tc>
        <w:tc>
          <w:tcPr>
            <w:tcW w:w="0" w:type="auto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</w:pPr>
            <w:r w:rsidRPr="0090494B">
              <w:t>5,5</w:t>
            </w:r>
          </w:p>
        </w:tc>
        <w:tc>
          <w:tcPr>
            <w:tcW w:w="2697" w:type="dxa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</w:pPr>
            <w:r w:rsidRPr="0090494B">
              <w:t>10</w:t>
            </w:r>
          </w:p>
        </w:tc>
      </w:tr>
      <w:tr w:rsidR="00DF1EE8" w:rsidRPr="00037A25" w:rsidTr="006A629A">
        <w:trPr>
          <w:trHeight w:val="757"/>
        </w:trPr>
        <w:tc>
          <w:tcPr>
            <w:tcW w:w="2900" w:type="dxa"/>
          </w:tcPr>
          <w:p w:rsidR="00DF1EE8" w:rsidRDefault="00DF1EE8" w:rsidP="006A629A">
            <w:pPr>
              <w:jc w:val="center"/>
            </w:pPr>
            <w:r>
              <w:t xml:space="preserve">Каптаж </w:t>
            </w:r>
            <w:proofErr w:type="gramStart"/>
            <w:r>
              <w:t>с</w:t>
            </w:r>
            <w:proofErr w:type="gramEnd"/>
            <w:r>
              <w:t>. Дмитриевка</w:t>
            </w:r>
          </w:p>
          <w:p w:rsidR="00DF1EE8" w:rsidRPr="002C59B8" w:rsidRDefault="00DF1EE8" w:rsidP="006A629A">
            <w:pPr>
              <w:jc w:val="center"/>
            </w:pPr>
            <w:r>
              <w:t xml:space="preserve">ул. </w:t>
            </w:r>
            <w:proofErr w:type="spellStart"/>
            <w:r>
              <w:t>Ждановская</w:t>
            </w:r>
            <w:proofErr w:type="spellEnd"/>
          </w:p>
        </w:tc>
        <w:tc>
          <w:tcPr>
            <w:tcW w:w="3649" w:type="dxa"/>
          </w:tcPr>
          <w:p w:rsidR="00DF1EE8" w:rsidRPr="0090494B" w:rsidRDefault="00DF1EE8" w:rsidP="006A629A">
            <w:pPr>
              <w:jc w:val="center"/>
            </w:pPr>
          </w:p>
          <w:p w:rsidR="00DF1EE8" w:rsidRPr="006F68D4" w:rsidRDefault="00DF1EE8" w:rsidP="006A629A">
            <w:pPr>
              <w:jc w:val="center"/>
            </w:pPr>
            <w:r w:rsidRPr="0090494B">
              <w:t xml:space="preserve">ЭЦВ </w:t>
            </w:r>
            <w:r w:rsidRPr="006F68D4">
              <w:t>6-10-</w:t>
            </w:r>
            <w:r w:rsidRPr="0090494B">
              <w:t>11</w:t>
            </w:r>
            <w:r w:rsidRPr="006F68D4">
              <w:t>0</w:t>
            </w:r>
          </w:p>
        </w:tc>
        <w:tc>
          <w:tcPr>
            <w:tcW w:w="0" w:type="auto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</w:pPr>
            <w:r w:rsidRPr="0090494B">
              <w:t>1</w:t>
            </w:r>
          </w:p>
        </w:tc>
        <w:tc>
          <w:tcPr>
            <w:tcW w:w="0" w:type="auto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</w:pPr>
            <w:r w:rsidRPr="0090494B">
              <w:t>5,5</w:t>
            </w:r>
          </w:p>
        </w:tc>
        <w:tc>
          <w:tcPr>
            <w:tcW w:w="2697" w:type="dxa"/>
          </w:tcPr>
          <w:p w:rsidR="00DF1EE8" w:rsidRPr="0090494B" w:rsidRDefault="00DF1EE8" w:rsidP="006A629A">
            <w:pPr>
              <w:jc w:val="center"/>
            </w:pPr>
          </w:p>
          <w:p w:rsidR="00DF1EE8" w:rsidRPr="0090494B" w:rsidRDefault="00DF1EE8" w:rsidP="006A629A">
            <w:pPr>
              <w:jc w:val="center"/>
            </w:pPr>
            <w:r w:rsidRPr="0090494B">
              <w:t>10</w:t>
            </w:r>
          </w:p>
        </w:tc>
      </w:tr>
    </w:tbl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Pr="0053585F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53585F">
        <w:t xml:space="preserve">В с. </w:t>
      </w:r>
      <w:proofErr w:type="gramStart"/>
      <w:r w:rsidRPr="0053585F">
        <w:t>Подгорное</w:t>
      </w:r>
      <w:proofErr w:type="gramEnd"/>
      <w:r w:rsidRPr="0053585F">
        <w:t xml:space="preserve"> режим работы насосов на скважине от 12 - 24 часа, в зависимости  от времени года.</w:t>
      </w:r>
    </w:p>
    <w:p w:rsidR="00DF1EE8" w:rsidRPr="0053585F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proofErr w:type="gramStart"/>
      <w:r w:rsidRPr="0053585F">
        <w:t>В</w:t>
      </w:r>
      <w:proofErr w:type="gramEnd"/>
      <w:r w:rsidRPr="0053585F">
        <w:t xml:space="preserve"> </w:t>
      </w:r>
      <w:proofErr w:type="gramStart"/>
      <w:r w:rsidRPr="0053585F">
        <w:t>с</w:t>
      </w:r>
      <w:proofErr w:type="gramEnd"/>
      <w:r w:rsidRPr="0053585F">
        <w:t>. Дмитриевка режим работы насосов 8 часов.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Pr="00142046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sectPr w:rsidR="00DF1EE8" w:rsidRPr="00142046" w:rsidSect="00FC2C67">
          <w:pgSz w:w="16838" w:h="11906" w:orient="landscape" w:code="9"/>
          <w:pgMar w:top="1309" w:right="851" w:bottom="1418" w:left="970" w:header="567" w:footer="567" w:gutter="0"/>
          <w:cols w:space="720"/>
          <w:titlePg/>
          <w:docGrid w:linePitch="272"/>
        </w:sectPr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</w:rPr>
      </w:pPr>
      <w:r w:rsidRPr="000B44A0">
        <w:rPr>
          <w:b/>
        </w:rPr>
        <w:lastRenderedPageBreak/>
        <w:t>Водопроводные сети си</w:t>
      </w:r>
      <w:r>
        <w:rPr>
          <w:b/>
        </w:rPr>
        <w:t xml:space="preserve">стемы водоснабжения муниципального образования                      </w:t>
      </w:r>
      <w:proofErr w:type="spellStart"/>
      <w:r>
        <w:rPr>
          <w:b/>
        </w:rPr>
        <w:t>Подгорненский</w:t>
      </w:r>
      <w:proofErr w:type="spellEnd"/>
      <w:r>
        <w:rPr>
          <w:b/>
        </w:rPr>
        <w:t xml:space="preserve">   сельсовет </w:t>
      </w:r>
      <w:proofErr w:type="spellStart"/>
      <w:r>
        <w:rPr>
          <w:b/>
        </w:rPr>
        <w:t>Мокшанского</w:t>
      </w:r>
      <w:proofErr w:type="spellEnd"/>
      <w:r>
        <w:rPr>
          <w:b/>
        </w:rPr>
        <w:t xml:space="preserve"> района Пензенской области</w:t>
      </w:r>
    </w:p>
    <w:p w:rsidR="00DF1EE8" w:rsidRPr="00577C35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b/>
          <w:color w:val="FF0000"/>
        </w:rPr>
      </w:pPr>
    </w:p>
    <w:p w:rsidR="00DF1EE8" w:rsidRPr="00577C35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577C35">
        <w:t xml:space="preserve">В муниципальном образовании </w:t>
      </w:r>
      <w:proofErr w:type="spellStart"/>
      <w:r>
        <w:t>Подгорненский</w:t>
      </w:r>
      <w:proofErr w:type="spellEnd"/>
      <w:r>
        <w:t xml:space="preserve"> сельсовет </w:t>
      </w:r>
      <w:r w:rsidRPr="00577C35">
        <w:t>протяженность водопро</w:t>
      </w:r>
      <w:r>
        <w:t xml:space="preserve">водных сетей составляет около 16,436км. </w:t>
      </w:r>
      <w:r w:rsidRPr="00577C35">
        <w:t xml:space="preserve">Строительство водоводов и ввод </w:t>
      </w:r>
      <w:r>
        <w:t>в эксплуатацию происходил в 1985,1986 годах</w:t>
      </w:r>
      <w:r w:rsidRPr="00577C35">
        <w:t xml:space="preserve">.  Материал трубопроводов – </w:t>
      </w:r>
      <w:r w:rsidRPr="00392BEE">
        <w:t>полиэтилен.</w:t>
      </w:r>
      <w:r>
        <w:t xml:space="preserve"> </w:t>
      </w:r>
      <w:r w:rsidRPr="00577C35">
        <w:t xml:space="preserve">Исполнение - подземная прокладка. </w:t>
      </w:r>
      <w:r>
        <w:t xml:space="preserve"> Основной группой потребителей услуг централизованного водоснабжения является население  муниципального образования. Централизованные сети водоснабжения находятся в собственности </w:t>
      </w:r>
      <w:proofErr w:type="spellStart"/>
      <w:r>
        <w:t>Подгорненского</w:t>
      </w:r>
      <w:proofErr w:type="spellEnd"/>
      <w:r>
        <w:t xml:space="preserve"> сельсовета.</w:t>
      </w:r>
    </w:p>
    <w:p w:rsidR="00DF1EE8" w:rsidRDefault="00DF1EE8" w:rsidP="00DF1EE8">
      <w:pPr>
        <w:spacing w:line="360" w:lineRule="auto"/>
        <w:ind w:firstLine="500"/>
        <w:jc w:val="both"/>
      </w:pPr>
      <w:proofErr w:type="gramStart"/>
      <w:r w:rsidRPr="00F947A3">
        <w:rPr>
          <w:b/>
        </w:rPr>
        <w:t>В</w:t>
      </w:r>
      <w:proofErr w:type="gramEnd"/>
      <w:r w:rsidRPr="00F947A3">
        <w:rPr>
          <w:b/>
        </w:rPr>
        <w:t xml:space="preserve"> с. </w:t>
      </w:r>
      <w:r>
        <w:rPr>
          <w:b/>
        </w:rPr>
        <w:t xml:space="preserve">Подгорное </w:t>
      </w:r>
      <w:r>
        <w:t xml:space="preserve">централизованное водоснабжение от артезианских скважин  проходит по улицам: Усадьба, Малая </w:t>
      </w:r>
      <w:proofErr w:type="spellStart"/>
      <w:r>
        <w:t>Хомяковка</w:t>
      </w:r>
      <w:proofErr w:type="spellEnd"/>
      <w:r>
        <w:t xml:space="preserve">, Подгорная, </w:t>
      </w:r>
      <w:proofErr w:type="spellStart"/>
      <w:r>
        <w:t>Луневка</w:t>
      </w:r>
      <w:proofErr w:type="spellEnd"/>
      <w:r>
        <w:t xml:space="preserve">, </w:t>
      </w:r>
      <w:proofErr w:type="spellStart"/>
      <w:r>
        <w:t>Ломовка</w:t>
      </w:r>
      <w:proofErr w:type="spellEnd"/>
      <w:r>
        <w:t>. Протяженность водопроводных  сетей составляет  11454м.</w:t>
      </w:r>
    </w:p>
    <w:p w:rsidR="00DF1EE8" w:rsidRPr="00941EFC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color w:val="FF0000"/>
        </w:rPr>
      </w:pPr>
      <w:r w:rsidRPr="00AF0925">
        <w:t>Строительство водопровода и</w:t>
      </w:r>
      <w:r>
        <w:t xml:space="preserve"> ввод в эксплуатацию происходил</w:t>
      </w:r>
      <w:r w:rsidRPr="00AF0925">
        <w:t xml:space="preserve"> в </w:t>
      </w:r>
      <w:r>
        <w:t>1985год</w:t>
      </w:r>
      <w:r w:rsidRPr="00AF0925">
        <w:t xml:space="preserve">. Материал труб – </w:t>
      </w:r>
      <w:r w:rsidRPr="0017735D">
        <w:t>полиэтилен ПЭ Ø110</w:t>
      </w:r>
      <w:r>
        <w:t>,130мм. На сети установлено 7</w:t>
      </w:r>
      <w:r w:rsidRPr="00AF0925">
        <w:t xml:space="preserve"> пожарных гидрантов</w:t>
      </w:r>
      <w:r>
        <w:t xml:space="preserve"> и пять водоразборных колонок. </w:t>
      </w:r>
      <w:r w:rsidRPr="00AF0925">
        <w:t xml:space="preserve"> </w:t>
      </w:r>
      <w:r w:rsidRPr="00941EFC">
        <w:rPr>
          <w:color w:val="FF0000"/>
        </w:rPr>
        <w:t xml:space="preserve"> </w:t>
      </w:r>
      <w:r w:rsidRPr="004A48F1">
        <w:t>Износ водопроводных сетей составляет 70 %.</w:t>
      </w:r>
    </w:p>
    <w:p w:rsidR="00DF1EE8" w:rsidRPr="0017735D" w:rsidRDefault="00DF1EE8" w:rsidP="00DF1EE8">
      <w:pPr>
        <w:spacing w:line="360" w:lineRule="auto"/>
        <w:ind w:firstLine="500"/>
        <w:jc w:val="both"/>
      </w:pPr>
      <w:proofErr w:type="gramStart"/>
      <w:r w:rsidRPr="00F947A3">
        <w:rPr>
          <w:b/>
        </w:rPr>
        <w:t xml:space="preserve">В с. </w:t>
      </w:r>
      <w:r>
        <w:rPr>
          <w:b/>
        </w:rPr>
        <w:t xml:space="preserve">Дмитриевка </w:t>
      </w:r>
      <w:r>
        <w:t xml:space="preserve">централизованное  водоснабжение </w:t>
      </w:r>
      <w:r>
        <w:rPr>
          <w:b/>
        </w:rPr>
        <w:t xml:space="preserve">от каптажа </w:t>
      </w:r>
      <w:r w:rsidRPr="00C946A5">
        <w:t>проложено по улицам:</w:t>
      </w:r>
      <w:proofErr w:type="gramEnd"/>
      <w:r w:rsidRPr="00C946A5">
        <w:t xml:space="preserve"> </w:t>
      </w:r>
      <w:proofErr w:type="spellStart"/>
      <w:r>
        <w:t>Ждановская</w:t>
      </w:r>
      <w:proofErr w:type="spellEnd"/>
      <w:r>
        <w:t xml:space="preserve">, </w:t>
      </w:r>
      <w:proofErr w:type="spellStart"/>
      <w:r>
        <w:t>Скачковская</w:t>
      </w:r>
      <w:proofErr w:type="spellEnd"/>
      <w:r>
        <w:t>.</w:t>
      </w:r>
      <w:r w:rsidRPr="00CF788F">
        <w:t xml:space="preserve"> </w:t>
      </w:r>
      <w:r>
        <w:t>М</w:t>
      </w:r>
      <w:r w:rsidRPr="00577B9F">
        <w:t>атериал</w:t>
      </w:r>
      <w:r>
        <w:t xml:space="preserve"> труб</w:t>
      </w:r>
      <w:r w:rsidRPr="00577B9F">
        <w:t xml:space="preserve"> – </w:t>
      </w:r>
      <w:r w:rsidRPr="0017735D">
        <w:t>полиэтилен Ø110.</w:t>
      </w:r>
      <w:r w:rsidRPr="00A93BE9">
        <w:t xml:space="preserve"> </w:t>
      </w:r>
      <w:r>
        <w:t xml:space="preserve">Протяженность водопроводных  сетей составляет  4982м. </w:t>
      </w:r>
      <w:r w:rsidRPr="0017735D">
        <w:t xml:space="preserve"> Водоразборных колонок – 3шт.  </w:t>
      </w:r>
      <w:r>
        <w:t xml:space="preserve"> </w:t>
      </w:r>
      <w:r w:rsidRPr="0017735D">
        <w:t>Износ составляет 85 %.</w:t>
      </w:r>
      <w:r>
        <w:t xml:space="preserve"> </w:t>
      </w:r>
    </w:p>
    <w:p w:rsidR="00DF1EE8" w:rsidRPr="002A7D55" w:rsidRDefault="00DF1EE8" w:rsidP="00DF1EE8">
      <w:pPr>
        <w:spacing w:line="360" w:lineRule="auto"/>
        <w:ind w:firstLine="567"/>
        <w:jc w:val="both"/>
      </w:pPr>
      <w:r w:rsidRPr="002A7D55">
        <w:t>За время эксплуатации некоторые участки водопроводных сетей износились и требуют ремонта или замены.</w:t>
      </w:r>
    </w:p>
    <w:p w:rsidR="00DF1EE8" w:rsidRPr="007A1943" w:rsidRDefault="00DF1EE8" w:rsidP="00DF1EE8">
      <w:pPr>
        <w:spacing w:line="360" w:lineRule="auto"/>
        <w:ind w:firstLine="500"/>
        <w:jc w:val="both"/>
      </w:pPr>
      <w:r w:rsidRPr="007A1943">
        <w:t xml:space="preserve">Уровень износа водопроводных сетей в селах </w:t>
      </w:r>
      <w:proofErr w:type="spellStart"/>
      <w:r w:rsidRPr="007A1943">
        <w:t>Подгорненского</w:t>
      </w:r>
      <w:proofErr w:type="spellEnd"/>
      <w:r w:rsidRPr="007A1943">
        <w:t xml:space="preserve"> сельсовета составляет около 75%.  Потери передаваемой воды при транспортировке и достигают от 10 - 14% от объема воды подаваемой в сеть. Согласно сведениям,   представленным администрацией сельсовета в 2019г. на сетях водопровода муниципального образования было 2 аварии. Ремонт магистральных сетей производится   за счет средств муниципального образования, а   ремонт ответвлений водопроводных  сетей от центрального водопровода до водопроводных вводов в здания потребителей  осуществляется за счет средств  потребителей воды. 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Аварийность  систем водоснабжения Засечного сельсовета приведена в      </w:t>
      </w:r>
      <w:r w:rsidRPr="00344114">
        <w:t>таблице 4.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</w:pPr>
      <w:r>
        <w:t xml:space="preserve">                                                                                                        Таблица 4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000"/>
        <w:gridCol w:w="1914"/>
        <w:gridCol w:w="1914"/>
        <w:gridCol w:w="1915"/>
      </w:tblGrid>
      <w:tr w:rsidR="00DF1EE8" w:rsidRPr="007C349F" w:rsidTr="006A629A">
        <w:tc>
          <w:tcPr>
            <w:tcW w:w="828" w:type="dxa"/>
          </w:tcPr>
          <w:p w:rsidR="00DF1EE8" w:rsidRPr="007C349F" w:rsidRDefault="00DF1EE8" w:rsidP="006A629A">
            <w:r w:rsidRPr="007C349F">
              <w:t>№</w:t>
            </w:r>
          </w:p>
        </w:tc>
        <w:tc>
          <w:tcPr>
            <w:tcW w:w="3000" w:type="dxa"/>
          </w:tcPr>
          <w:p w:rsidR="00DF1EE8" w:rsidRPr="007C349F" w:rsidRDefault="00DF1EE8" w:rsidP="006A629A">
            <w:r w:rsidRPr="007C349F">
              <w:t>Наименование населенного пункта (можно по сельсовету)</w:t>
            </w:r>
          </w:p>
        </w:tc>
        <w:tc>
          <w:tcPr>
            <w:tcW w:w="1914" w:type="dxa"/>
          </w:tcPr>
          <w:p w:rsidR="00DF1EE8" w:rsidRPr="007C349F" w:rsidRDefault="00DF1EE8" w:rsidP="006A629A">
            <w:pPr>
              <w:jc w:val="center"/>
            </w:pPr>
          </w:p>
          <w:p w:rsidR="00DF1EE8" w:rsidRPr="007C349F" w:rsidRDefault="00DF1EE8" w:rsidP="006A629A">
            <w:pPr>
              <w:jc w:val="center"/>
            </w:pPr>
            <w:r>
              <w:t>2017</w:t>
            </w:r>
          </w:p>
        </w:tc>
        <w:tc>
          <w:tcPr>
            <w:tcW w:w="1914" w:type="dxa"/>
          </w:tcPr>
          <w:p w:rsidR="00DF1EE8" w:rsidRPr="007C349F" w:rsidRDefault="00DF1EE8" w:rsidP="006A629A">
            <w:pPr>
              <w:jc w:val="center"/>
            </w:pPr>
          </w:p>
          <w:p w:rsidR="00DF1EE8" w:rsidRPr="007C349F" w:rsidRDefault="00DF1EE8" w:rsidP="006A629A">
            <w:pPr>
              <w:jc w:val="center"/>
            </w:pPr>
            <w:r>
              <w:t>2018</w:t>
            </w:r>
          </w:p>
        </w:tc>
        <w:tc>
          <w:tcPr>
            <w:tcW w:w="1915" w:type="dxa"/>
          </w:tcPr>
          <w:p w:rsidR="00DF1EE8" w:rsidRPr="007C349F" w:rsidRDefault="00DF1EE8" w:rsidP="006A629A">
            <w:pPr>
              <w:jc w:val="center"/>
            </w:pPr>
          </w:p>
          <w:p w:rsidR="00DF1EE8" w:rsidRPr="007C349F" w:rsidRDefault="00DF1EE8" w:rsidP="006A629A">
            <w:pPr>
              <w:jc w:val="center"/>
            </w:pPr>
            <w:r>
              <w:t>2019</w:t>
            </w:r>
          </w:p>
        </w:tc>
      </w:tr>
      <w:tr w:rsidR="00DF1EE8" w:rsidRPr="007C349F" w:rsidTr="006A629A">
        <w:tc>
          <w:tcPr>
            <w:tcW w:w="828" w:type="dxa"/>
          </w:tcPr>
          <w:p w:rsidR="00DF1EE8" w:rsidRPr="007C349F" w:rsidRDefault="00DF1EE8" w:rsidP="006A629A">
            <w:r w:rsidRPr="007C349F">
              <w:t>1</w:t>
            </w:r>
          </w:p>
        </w:tc>
        <w:tc>
          <w:tcPr>
            <w:tcW w:w="3000" w:type="dxa"/>
          </w:tcPr>
          <w:p w:rsidR="00DF1EE8" w:rsidRPr="007C349F" w:rsidRDefault="00DF1EE8" w:rsidP="006A629A">
            <w:proofErr w:type="spellStart"/>
            <w:r w:rsidRPr="007C349F">
              <w:t>с</w:t>
            </w:r>
            <w:proofErr w:type="gramStart"/>
            <w:r w:rsidRPr="007C349F">
              <w:t>.</w:t>
            </w:r>
            <w:r>
              <w:t>П</w:t>
            </w:r>
            <w:proofErr w:type="gramEnd"/>
            <w:r>
              <w:t>одгорное</w:t>
            </w:r>
            <w:proofErr w:type="spellEnd"/>
          </w:p>
        </w:tc>
        <w:tc>
          <w:tcPr>
            <w:tcW w:w="1914" w:type="dxa"/>
          </w:tcPr>
          <w:p w:rsidR="00DF1EE8" w:rsidRPr="0053585F" w:rsidRDefault="00DF1EE8" w:rsidP="006A629A">
            <w:pPr>
              <w:jc w:val="center"/>
            </w:pPr>
            <w:r w:rsidRPr="0053585F">
              <w:t>1</w:t>
            </w:r>
          </w:p>
        </w:tc>
        <w:tc>
          <w:tcPr>
            <w:tcW w:w="1914" w:type="dxa"/>
          </w:tcPr>
          <w:p w:rsidR="00DF1EE8" w:rsidRPr="0053585F" w:rsidRDefault="00DF1EE8" w:rsidP="006A629A">
            <w:pPr>
              <w:jc w:val="center"/>
            </w:pPr>
            <w:r w:rsidRPr="0053585F">
              <w:t>1</w:t>
            </w:r>
          </w:p>
        </w:tc>
        <w:tc>
          <w:tcPr>
            <w:tcW w:w="1915" w:type="dxa"/>
          </w:tcPr>
          <w:p w:rsidR="00DF1EE8" w:rsidRPr="0053585F" w:rsidRDefault="00DF1EE8" w:rsidP="006A629A">
            <w:pPr>
              <w:jc w:val="center"/>
            </w:pPr>
            <w:r w:rsidRPr="0053585F">
              <w:t>2</w:t>
            </w:r>
          </w:p>
        </w:tc>
      </w:tr>
      <w:tr w:rsidR="00DF1EE8" w:rsidRPr="007C349F" w:rsidTr="006A629A">
        <w:tc>
          <w:tcPr>
            <w:tcW w:w="828" w:type="dxa"/>
          </w:tcPr>
          <w:p w:rsidR="00DF1EE8" w:rsidRPr="007C349F" w:rsidRDefault="00DF1EE8" w:rsidP="006A629A">
            <w:r w:rsidRPr="007C349F">
              <w:lastRenderedPageBreak/>
              <w:t>2</w:t>
            </w:r>
          </w:p>
        </w:tc>
        <w:tc>
          <w:tcPr>
            <w:tcW w:w="3000" w:type="dxa"/>
          </w:tcPr>
          <w:p w:rsidR="00DF1EE8" w:rsidRPr="007C349F" w:rsidRDefault="00DF1EE8" w:rsidP="006A629A">
            <w:proofErr w:type="spellStart"/>
            <w:r w:rsidRPr="007C349F">
              <w:t>с</w:t>
            </w:r>
            <w:proofErr w:type="gramStart"/>
            <w:r w:rsidRPr="007C349F">
              <w:t>.</w:t>
            </w:r>
            <w:r>
              <w:t>Д</w:t>
            </w:r>
            <w:proofErr w:type="gramEnd"/>
            <w:r>
              <w:t>митриевка</w:t>
            </w:r>
            <w:proofErr w:type="spellEnd"/>
          </w:p>
        </w:tc>
        <w:tc>
          <w:tcPr>
            <w:tcW w:w="1914" w:type="dxa"/>
          </w:tcPr>
          <w:p w:rsidR="00DF1EE8" w:rsidRPr="0053585F" w:rsidRDefault="00DF1EE8" w:rsidP="006A629A">
            <w:pPr>
              <w:jc w:val="center"/>
            </w:pPr>
            <w:r w:rsidRPr="0053585F">
              <w:t>2</w:t>
            </w:r>
          </w:p>
        </w:tc>
        <w:tc>
          <w:tcPr>
            <w:tcW w:w="1914" w:type="dxa"/>
          </w:tcPr>
          <w:p w:rsidR="00DF1EE8" w:rsidRPr="0053585F" w:rsidRDefault="00DF1EE8" w:rsidP="006A629A">
            <w:pPr>
              <w:jc w:val="center"/>
            </w:pPr>
            <w:r w:rsidRPr="0053585F">
              <w:t>1</w:t>
            </w:r>
          </w:p>
        </w:tc>
        <w:tc>
          <w:tcPr>
            <w:tcW w:w="1915" w:type="dxa"/>
          </w:tcPr>
          <w:p w:rsidR="00DF1EE8" w:rsidRPr="0053585F" w:rsidRDefault="00DF1EE8" w:rsidP="006A629A">
            <w:pPr>
              <w:jc w:val="center"/>
            </w:pPr>
            <w:r w:rsidRPr="0053585F">
              <w:t>2</w:t>
            </w:r>
          </w:p>
        </w:tc>
      </w:tr>
    </w:tbl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rPr>
          <w:b/>
        </w:rPr>
      </w:pPr>
      <w:r w:rsidRPr="00E501F4">
        <w:rPr>
          <w:b/>
        </w:rPr>
        <w:t>1.2.</w:t>
      </w:r>
      <w:r>
        <w:rPr>
          <w:b/>
        </w:rPr>
        <w:t>Описание территорий поселений, неохваченных централизованными системами водоснабжения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6670BE">
        <w:t xml:space="preserve">Обеспеченность </w:t>
      </w:r>
      <w:r>
        <w:t xml:space="preserve">жилого фонда </w:t>
      </w:r>
      <w:proofErr w:type="spellStart"/>
      <w:r>
        <w:t>Подгорненского</w:t>
      </w:r>
      <w:proofErr w:type="spellEnd"/>
      <w:r>
        <w:t xml:space="preserve"> сельсовета  водопроводом с подводом к жилым домам составляет  85%. 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На данный момент в </w:t>
      </w:r>
      <w:proofErr w:type="spellStart"/>
      <w:r>
        <w:t>Подгорненском</w:t>
      </w:r>
      <w:proofErr w:type="spellEnd"/>
      <w:r>
        <w:t xml:space="preserve"> сельсовете централизованное  водоснабжение отсутствует в с. Озерки, </w:t>
      </w:r>
      <w:proofErr w:type="gramStart"/>
      <w:r>
        <w:t>Большая</w:t>
      </w:r>
      <w:proofErr w:type="gramEnd"/>
      <w:r>
        <w:t xml:space="preserve"> </w:t>
      </w:r>
      <w:proofErr w:type="spellStart"/>
      <w:r>
        <w:t>Хомяковка</w:t>
      </w:r>
      <w:proofErr w:type="spellEnd"/>
      <w:r>
        <w:t>,  поселок Решительный.  Застройка этих населенных пунктов – частные индивидуальные дома. Снабжение питьевой водой осуществляется от частных колодцев и собственных скважин.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 xml:space="preserve">           </w:t>
      </w:r>
      <w:r w:rsidRPr="00C276CD">
        <w:rPr>
          <w:b/>
        </w:rPr>
        <w:t>1.3. Описание технологических зон водоснабжения.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Хозяйственн</w:t>
      </w:r>
      <w:proofErr w:type="gramStart"/>
      <w:r>
        <w:t>о-</w:t>
      </w:r>
      <w:proofErr w:type="gramEnd"/>
      <w:r>
        <w:t xml:space="preserve"> питьевой водопровод сел  Подгорное и Дмитриевка. 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Основным источником централизованного хозяйственно-питьевого  водоснабжения села </w:t>
      </w:r>
      <w:proofErr w:type="gramStart"/>
      <w:r>
        <w:t>Подгорное</w:t>
      </w:r>
      <w:proofErr w:type="gramEnd"/>
      <w:r>
        <w:t xml:space="preserve"> являются артезианские  скважины, расположенные  на ул. Усадьба и </w:t>
      </w:r>
      <w:proofErr w:type="spellStart"/>
      <w:r>
        <w:t>Ломовка</w:t>
      </w:r>
      <w:proofErr w:type="spellEnd"/>
      <w:r>
        <w:t>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 xml:space="preserve"> </w:t>
      </w:r>
      <w:r>
        <w:tab/>
      </w:r>
      <w:proofErr w:type="gramStart"/>
      <w:r>
        <w:t>В</w:t>
      </w:r>
      <w:proofErr w:type="gramEnd"/>
      <w:r>
        <w:t xml:space="preserve"> </w:t>
      </w:r>
      <w:proofErr w:type="gramStart"/>
      <w:r>
        <w:t>с</w:t>
      </w:r>
      <w:proofErr w:type="gramEnd"/>
      <w:r>
        <w:t xml:space="preserve">. Дмитриевка основным источником централизованного хозяйственно-питьевого  водоснабжения служит каптаж по ул. </w:t>
      </w:r>
      <w:proofErr w:type="spellStart"/>
      <w:r>
        <w:t>Ждановская</w:t>
      </w:r>
      <w:proofErr w:type="spellEnd"/>
      <w:r>
        <w:t xml:space="preserve">. 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Вода из источников водоснабжения подается в водонапорные башни и далее по сети к потребителям.</w:t>
      </w:r>
    </w:p>
    <w:p w:rsidR="00DF1EE8" w:rsidRPr="000C43DF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hanging="567"/>
        <w:jc w:val="both"/>
        <w:rPr>
          <w:b/>
        </w:rPr>
      </w:pPr>
      <w:r>
        <w:tab/>
        <w:t xml:space="preserve">                   </w:t>
      </w:r>
      <w:r w:rsidRPr="000C43DF">
        <w:rPr>
          <w:b/>
        </w:rPr>
        <w:t>1.4. Описание результатов технического обследования централизованных систем водоснабжения.</w:t>
      </w:r>
    </w:p>
    <w:p w:rsidR="00DF1EE8" w:rsidRDefault="00DF1EE8" w:rsidP="00DF1EE8">
      <w:pPr>
        <w:spacing w:line="360" w:lineRule="auto"/>
        <w:ind w:firstLine="567"/>
        <w:rPr>
          <w:b/>
        </w:rPr>
      </w:pPr>
      <w:r w:rsidRPr="00BA1B87">
        <w:rPr>
          <w:b/>
        </w:rPr>
        <w:t>Данные лабораторных анализов качества воды</w:t>
      </w:r>
    </w:p>
    <w:p w:rsidR="00DF1EE8" w:rsidRDefault="00DF1EE8" w:rsidP="00DF1EE8">
      <w:pPr>
        <w:spacing w:line="360" w:lineRule="auto"/>
        <w:ind w:firstLine="567"/>
        <w:contextualSpacing/>
        <w:jc w:val="both"/>
      </w:pPr>
      <w:r w:rsidRPr="00BA1B87">
        <w:t xml:space="preserve">Федеральным бюджетным учреждением здравоохранения «Центр гигиены и эпидемиологии в Пензенской области» испытательным лабораторным центром Филиала ФБУЗ «Центр гигиены и эпидемиологии в Пензенской области в </w:t>
      </w:r>
      <w:proofErr w:type="spellStart"/>
      <w:r w:rsidRPr="00BA1B87">
        <w:t>Мокшанском</w:t>
      </w:r>
      <w:proofErr w:type="spellEnd"/>
      <w:r w:rsidRPr="00BA1B87">
        <w:t xml:space="preserve"> районе» проведены микробиологические исследования и санитарно-гигиенические исследования воды питьевой  централизованных систем питьевого водоснабжения в целях установления соответствия (несоответствия) санитарным требованиям СанПиН 2.1.4.1074-01 «Питьевая вода. Гигиенические требования к качеству воды централизованных систем питьевого водоснабжения. Контроль качества». ГН</w:t>
      </w:r>
      <w:proofErr w:type="gramStart"/>
      <w:r w:rsidRPr="00BA1B87">
        <w:t>2</w:t>
      </w:r>
      <w:proofErr w:type="gramEnd"/>
      <w:r w:rsidRPr="00BA1B87">
        <w:t>.1.5.1315-03 «Предельно допустимые концентрации химических веществ в воде водных объектов хозяйственно-питьевого и культурно – бытового</w:t>
      </w:r>
      <w:r w:rsidRPr="00FC10D8">
        <w:rPr>
          <w:color w:val="FF0000"/>
        </w:rPr>
        <w:t xml:space="preserve"> </w:t>
      </w:r>
      <w:r w:rsidRPr="00BA1B87">
        <w:t>водопользовани</w:t>
      </w:r>
      <w:r>
        <w:t>я».</w:t>
      </w:r>
    </w:p>
    <w:p w:rsidR="00DF1EE8" w:rsidRPr="00B20545" w:rsidRDefault="00DF1EE8" w:rsidP="00DF1EE8">
      <w:pPr>
        <w:spacing w:line="360" w:lineRule="auto"/>
        <w:ind w:firstLine="567"/>
        <w:contextualSpacing/>
        <w:jc w:val="center"/>
      </w:pPr>
      <w:r w:rsidRPr="00C83AB8">
        <w:rPr>
          <w:b/>
        </w:rPr>
        <w:t xml:space="preserve">Протокол </w:t>
      </w:r>
      <w:r>
        <w:rPr>
          <w:b/>
        </w:rPr>
        <w:t xml:space="preserve">лабораторных исследований (испытаний) и измерений                          </w:t>
      </w:r>
      <w:r w:rsidRPr="00B20545">
        <w:rPr>
          <w:b/>
        </w:rPr>
        <w:t>№5.1839 от 14 июня 2019г.</w:t>
      </w:r>
    </w:p>
    <w:p w:rsidR="00DF1EE8" w:rsidRPr="00B20545" w:rsidRDefault="00DF1EE8" w:rsidP="00DF1EE8">
      <w:pPr>
        <w:spacing w:line="360" w:lineRule="auto"/>
        <w:ind w:firstLine="567"/>
        <w:contextualSpacing/>
        <w:jc w:val="both"/>
      </w:pPr>
      <w:r w:rsidRPr="00B20545">
        <w:lastRenderedPageBreak/>
        <w:t xml:space="preserve">Проведен анализ воды в скважине в с. </w:t>
      </w:r>
      <w:proofErr w:type="gramStart"/>
      <w:r w:rsidRPr="00B20545">
        <w:t>Подгорное</w:t>
      </w:r>
      <w:proofErr w:type="gramEnd"/>
      <w:r w:rsidRPr="00B20545">
        <w:t xml:space="preserve">, </w:t>
      </w:r>
      <w:proofErr w:type="spellStart"/>
      <w:r w:rsidRPr="00B20545">
        <w:t>Мокшанского</w:t>
      </w:r>
      <w:proofErr w:type="spellEnd"/>
      <w:r w:rsidRPr="00B20545">
        <w:t xml:space="preserve"> района,  Пензенской области – подземный источник централизованного водоснабжения. Скважина2 в </w:t>
      </w:r>
      <w:r>
        <w:t xml:space="preserve">                            </w:t>
      </w:r>
      <w:r w:rsidRPr="00B20545">
        <w:t>с. Подгорное</w:t>
      </w:r>
      <w:proofErr w:type="gramStart"/>
      <w:r w:rsidRPr="00B20545">
        <w:t xml:space="preserve"> ,</w:t>
      </w:r>
      <w:proofErr w:type="gramEnd"/>
      <w:r w:rsidRPr="00B20545">
        <w:t xml:space="preserve"> ул. </w:t>
      </w:r>
      <w:proofErr w:type="spellStart"/>
      <w:r w:rsidRPr="00B20545">
        <w:t>Ломовка</w:t>
      </w:r>
      <w:proofErr w:type="spellEnd"/>
      <w:r w:rsidRPr="00B20545">
        <w:t xml:space="preserve">. </w:t>
      </w:r>
    </w:p>
    <w:p w:rsidR="00DF1EE8" w:rsidRPr="00B20545" w:rsidRDefault="00DF1EE8" w:rsidP="00DF1EE8">
      <w:pPr>
        <w:spacing w:line="360" w:lineRule="auto"/>
        <w:ind w:firstLine="567"/>
        <w:contextualSpacing/>
        <w:jc w:val="both"/>
      </w:pPr>
      <w:r w:rsidRPr="00B20545">
        <w:t xml:space="preserve">- Результаты органолептического анализа воды показали, что вода в скважине не превышает величины допустимого уровня по цветности и мутности. </w:t>
      </w:r>
    </w:p>
    <w:p w:rsidR="00DF1EE8" w:rsidRPr="00B20545" w:rsidRDefault="00DF1EE8" w:rsidP="00DF1EE8">
      <w:pPr>
        <w:spacing w:line="360" w:lineRule="auto"/>
        <w:ind w:firstLine="567"/>
        <w:contextualSpacing/>
        <w:jc w:val="both"/>
      </w:pPr>
      <w:proofErr w:type="gramStart"/>
      <w:r w:rsidRPr="00B20545">
        <w:t>- Результат по количественному  химическому анализу показал, что содержание аммиака, нитратов (по NO</w:t>
      </w:r>
      <w:r w:rsidRPr="00B20545">
        <w:rPr>
          <w:vertAlign w:val="subscript"/>
        </w:rPr>
        <w:t>2</w:t>
      </w:r>
      <w:r w:rsidRPr="00B20545">
        <w:t>), (по NO</w:t>
      </w:r>
      <w:r w:rsidRPr="00B20545">
        <w:rPr>
          <w:vertAlign w:val="subscript"/>
        </w:rPr>
        <w:t>3</w:t>
      </w:r>
      <w:r w:rsidRPr="00B20545">
        <w:t>), сульфатов (по(SO</w:t>
      </w:r>
      <w:r w:rsidRPr="00B20545">
        <w:rPr>
          <w:vertAlign w:val="subscript"/>
        </w:rPr>
        <w:t>4</w:t>
      </w:r>
      <w:r w:rsidRPr="00B20545">
        <w:t xml:space="preserve">), хлоридов (по </w:t>
      </w:r>
      <w:proofErr w:type="spellStart"/>
      <w:r w:rsidRPr="00B20545">
        <w:t>Cl</w:t>
      </w:r>
      <w:proofErr w:type="spellEnd"/>
      <w:r w:rsidRPr="00B20545">
        <w:t xml:space="preserve">), железа (по </w:t>
      </w:r>
      <w:proofErr w:type="spellStart"/>
      <w:r w:rsidRPr="00B20545">
        <w:t>Fe</w:t>
      </w:r>
      <w:proofErr w:type="spellEnd"/>
      <w:r w:rsidRPr="00B20545">
        <w:t>) не превышает  величины  допустимого уровня.</w:t>
      </w:r>
      <w:proofErr w:type="gramEnd"/>
    </w:p>
    <w:p w:rsidR="00DF1EE8" w:rsidRPr="00B20545" w:rsidRDefault="00DF1EE8" w:rsidP="00DF1EE8">
      <w:pPr>
        <w:spacing w:line="360" w:lineRule="auto"/>
        <w:ind w:firstLine="567"/>
        <w:contextualSpacing/>
        <w:jc w:val="both"/>
      </w:pPr>
      <w:r w:rsidRPr="00B20545">
        <w:t xml:space="preserve">- Результаты бактериологического исследования показали, что общих </w:t>
      </w:r>
      <w:proofErr w:type="spellStart"/>
      <w:r w:rsidRPr="00B20545">
        <w:t>колиформных</w:t>
      </w:r>
      <w:proofErr w:type="spellEnd"/>
      <w:r w:rsidRPr="00B20545">
        <w:t xml:space="preserve"> бактерий и </w:t>
      </w:r>
      <w:proofErr w:type="spellStart"/>
      <w:r w:rsidRPr="00B20545">
        <w:t>термотолерантных</w:t>
      </w:r>
      <w:proofErr w:type="spellEnd"/>
      <w:r w:rsidRPr="00B20545">
        <w:t xml:space="preserve">  </w:t>
      </w:r>
      <w:proofErr w:type="spellStart"/>
      <w:r w:rsidRPr="00B20545">
        <w:t>колиформных</w:t>
      </w:r>
      <w:proofErr w:type="spellEnd"/>
      <w:r w:rsidRPr="00B20545">
        <w:t xml:space="preserve"> бактерий не обнаружено.</w:t>
      </w:r>
    </w:p>
    <w:p w:rsidR="00DF1EE8" w:rsidRDefault="00DF1EE8" w:rsidP="00DF1EE8">
      <w:pPr>
        <w:spacing w:line="360" w:lineRule="auto"/>
        <w:ind w:firstLine="567"/>
        <w:contextualSpacing/>
        <w:jc w:val="both"/>
      </w:pPr>
    </w:p>
    <w:p w:rsidR="00DF1EE8" w:rsidRDefault="00DF1EE8" w:rsidP="00DF1EE8">
      <w:pPr>
        <w:spacing w:line="360" w:lineRule="auto"/>
        <w:ind w:firstLine="567"/>
        <w:contextualSpacing/>
        <w:jc w:val="center"/>
        <w:rPr>
          <w:b/>
          <w:color w:val="FF0000"/>
        </w:rPr>
      </w:pPr>
      <w:r w:rsidRPr="00C83AB8">
        <w:rPr>
          <w:b/>
        </w:rPr>
        <w:t xml:space="preserve">Протокол </w:t>
      </w:r>
      <w:r>
        <w:rPr>
          <w:b/>
        </w:rPr>
        <w:t xml:space="preserve">лабораторных исследований (испытаний) и измерений                          </w:t>
      </w:r>
      <w:r w:rsidRPr="000C282B">
        <w:rPr>
          <w:b/>
        </w:rPr>
        <w:t>№5.1838 от 14 июня 2019г.</w:t>
      </w:r>
    </w:p>
    <w:p w:rsidR="00DF1EE8" w:rsidRDefault="00DF1EE8" w:rsidP="00DF1EE8">
      <w:pPr>
        <w:spacing w:line="360" w:lineRule="auto"/>
        <w:ind w:firstLine="567"/>
        <w:contextualSpacing/>
        <w:jc w:val="both"/>
      </w:pPr>
      <w:r w:rsidRPr="00B20545">
        <w:t xml:space="preserve">Проведен анализ воды в скважине в с. </w:t>
      </w:r>
      <w:proofErr w:type="gramStart"/>
      <w:r w:rsidRPr="00B20545">
        <w:t>Подгорное</w:t>
      </w:r>
      <w:proofErr w:type="gramEnd"/>
      <w:r w:rsidRPr="00B20545">
        <w:t xml:space="preserve">, </w:t>
      </w:r>
      <w:proofErr w:type="spellStart"/>
      <w:r w:rsidRPr="00B20545">
        <w:t>Мокшанского</w:t>
      </w:r>
      <w:proofErr w:type="spellEnd"/>
      <w:r w:rsidRPr="00B20545">
        <w:t xml:space="preserve"> района,  Пензенской области – подземный источник централизованного водоснабжения. Скважина</w:t>
      </w:r>
      <w:r>
        <w:t xml:space="preserve"> 1</w:t>
      </w:r>
      <w:r w:rsidRPr="00B20545">
        <w:t xml:space="preserve"> в </w:t>
      </w:r>
      <w:r>
        <w:t xml:space="preserve">                            </w:t>
      </w:r>
      <w:r w:rsidRPr="00B20545">
        <w:t>с. Подгорное</w:t>
      </w:r>
      <w:proofErr w:type="gramStart"/>
      <w:r w:rsidRPr="00B20545">
        <w:t xml:space="preserve"> ,</w:t>
      </w:r>
      <w:proofErr w:type="gramEnd"/>
      <w:r w:rsidRPr="00B20545">
        <w:t xml:space="preserve"> ул. </w:t>
      </w:r>
      <w:r>
        <w:t>Усадьба</w:t>
      </w:r>
      <w:r w:rsidRPr="00B20545">
        <w:t xml:space="preserve">. </w:t>
      </w:r>
    </w:p>
    <w:p w:rsidR="00DF1EE8" w:rsidRPr="00CC08D5" w:rsidRDefault="00DF1EE8" w:rsidP="00DF1EE8">
      <w:pPr>
        <w:spacing w:line="360" w:lineRule="auto"/>
        <w:ind w:firstLine="567"/>
        <w:contextualSpacing/>
        <w:jc w:val="both"/>
      </w:pPr>
      <w:r w:rsidRPr="00CC08D5">
        <w:t xml:space="preserve">- Результаты органолептического анализа воды показали, что вода в башне не превышает величины допустимого уровня по цветности и мутности. </w:t>
      </w:r>
    </w:p>
    <w:p w:rsidR="00DF1EE8" w:rsidRPr="00CC08D5" w:rsidRDefault="00DF1EE8" w:rsidP="00DF1EE8">
      <w:pPr>
        <w:spacing w:line="360" w:lineRule="auto"/>
        <w:ind w:firstLine="567"/>
        <w:contextualSpacing/>
        <w:jc w:val="both"/>
      </w:pPr>
      <w:proofErr w:type="gramStart"/>
      <w:r w:rsidRPr="00CC08D5">
        <w:t>- Результат по количественному химическому анализу показал, что содержание аммиака, нитратов (по NO</w:t>
      </w:r>
      <w:r w:rsidRPr="00CC08D5">
        <w:rPr>
          <w:vertAlign w:val="subscript"/>
        </w:rPr>
        <w:t>2</w:t>
      </w:r>
      <w:r w:rsidRPr="00CC08D5">
        <w:t>), (по NO</w:t>
      </w:r>
      <w:r w:rsidRPr="00CC08D5">
        <w:rPr>
          <w:vertAlign w:val="subscript"/>
        </w:rPr>
        <w:t>3</w:t>
      </w:r>
      <w:r w:rsidRPr="00CC08D5">
        <w:t>), сульфатов (по(SO</w:t>
      </w:r>
      <w:r w:rsidRPr="00CC08D5">
        <w:rPr>
          <w:vertAlign w:val="subscript"/>
        </w:rPr>
        <w:t>4</w:t>
      </w:r>
      <w:r w:rsidRPr="00CC08D5">
        <w:t xml:space="preserve">), хлоридов (по </w:t>
      </w:r>
      <w:proofErr w:type="spellStart"/>
      <w:r w:rsidRPr="00CC08D5">
        <w:t>Cl</w:t>
      </w:r>
      <w:proofErr w:type="spellEnd"/>
      <w:r w:rsidRPr="00CC08D5">
        <w:t xml:space="preserve">), железа (по </w:t>
      </w:r>
      <w:proofErr w:type="spellStart"/>
      <w:r w:rsidRPr="00CC08D5">
        <w:t>Fe</w:t>
      </w:r>
      <w:proofErr w:type="spellEnd"/>
      <w:r w:rsidRPr="00CC08D5">
        <w:t>) не превышает  величину допустимого уровня.</w:t>
      </w:r>
      <w:proofErr w:type="gramEnd"/>
    </w:p>
    <w:p w:rsidR="00DF1EE8" w:rsidRDefault="00DF1EE8" w:rsidP="00DF1EE8">
      <w:pPr>
        <w:spacing w:line="360" w:lineRule="auto"/>
        <w:ind w:firstLine="567"/>
        <w:contextualSpacing/>
        <w:jc w:val="both"/>
      </w:pPr>
      <w:r w:rsidRPr="00CC08D5">
        <w:t xml:space="preserve">Результаты бактериологического исследования показали, что общих </w:t>
      </w:r>
      <w:proofErr w:type="spellStart"/>
      <w:r w:rsidRPr="00CC08D5">
        <w:t>колиформных</w:t>
      </w:r>
      <w:proofErr w:type="spellEnd"/>
      <w:r w:rsidRPr="00CC08D5">
        <w:t xml:space="preserve"> бактерий и </w:t>
      </w:r>
      <w:proofErr w:type="spellStart"/>
      <w:r w:rsidRPr="00CC08D5">
        <w:t>термотолерантных</w:t>
      </w:r>
      <w:proofErr w:type="spellEnd"/>
      <w:r w:rsidRPr="00CC08D5">
        <w:t xml:space="preserve">  </w:t>
      </w:r>
      <w:proofErr w:type="spellStart"/>
      <w:r w:rsidRPr="00CC08D5">
        <w:t>колиформных</w:t>
      </w:r>
      <w:proofErr w:type="spellEnd"/>
      <w:r w:rsidRPr="00CC08D5">
        <w:t xml:space="preserve"> бактерий не обнаружено.</w:t>
      </w:r>
    </w:p>
    <w:p w:rsidR="00DF1EE8" w:rsidRDefault="00DF1EE8" w:rsidP="00DF1EE8">
      <w:pPr>
        <w:spacing w:line="360" w:lineRule="auto"/>
        <w:ind w:firstLine="567"/>
        <w:contextualSpacing/>
        <w:jc w:val="both"/>
      </w:pPr>
    </w:p>
    <w:p w:rsidR="00DF1EE8" w:rsidRDefault="00DF1EE8" w:rsidP="00DF1EE8">
      <w:pPr>
        <w:spacing w:line="360" w:lineRule="auto"/>
        <w:ind w:firstLine="567"/>
        <w:contextualSpacing/>
        <w:jc w:val="both"/>
      </w:pPr>
    </w:p>
    <w:p w:rsidR="00DF1EE8" w:rsidRDefault="00DF1EE8" w:rsidP="00DF1EE8">
      <w:pPr>
        <w:spacing w:line="360" w:lineRule="auto"/>
        <w:ind w:firstLine="567"/>
        <w:jc w:val="both"/>
        <w:rPr>
          <w:rStyle w:val="30"/>
          <w:szCs w:val="24"/>
        </w:rPr>
      </w:pPr>
      <w:r>
        <w:rPr>
          <w:rStyle w:val="30"/>
          <w:szCs w:val="24"/>
        </w:rPr>
        <w:t xml:space="preserve">1.5. </w:t>
      </w:r>
      <w:r w:rsidRPr="00F86EAB">
        <w:rPr>
          <w:rStyle w:val="30"/>
          <w:szCs w:val="24"/>
        </w:rPr>
        <w:t>Описание существующих технических и технологических проблем в водоснабжении муниципального образования</w:t>
      </w:r>
    </w:p>
    <w:p w:rsidR="00DF1EE8" w:rsidRPr="00F86EAB" w:rsidRDefault="00DF1EE8" w:rsidP="00DF1EE8">
      <w:pPr>
        <w:spacing w:line="360" w:lineRule="auto"/>
        <w:ind w:firstLine="567"/>
        <w:jc w:val="both"/>
        <w:rPr>
          <w:b/>
        </w:rPr>
      </w:pPr>
    </w:p>
    <w:p w:rsidR="00DF1EE8" w:rsidRPr="0003491E" w:rsidRDefault="00DF1EE8" w:rsidP="00DF1EE8">
      <w:pPr>
        <w:numPr>
          <w:ilvl w:val="0"/>
          <w:numId w:val="17"/>
        </w:numPr>
        <w:spacing w:line="360" w:lineRule="auto"/>
        <w:ind w:left="0" w:firstLine="567"/>
        <w:jc w:val="both"/>
      </w:pPr>
      <w:r w:rsidRPr="00F86EAB">
        <w:t>Централизованным водоснабжением</w:t>
      </w:r>
      <w:r>
        <w:t xml:space="preserve"> </w:t>
      </w:r>
      <w:r w:rsidRPr="0003491E">
        <w:t xml:space="preserve"> </w:t>
      </w:r>
      <w:proofErr w:type="gramStart"/>
      <w:r w:rsidRPr="0003491E">
        <w:t>охвачена</w:t>
      </w:r>
      <w:proofErr w:type="gramEnd"/>
      <w:r>
        <w:t xml:space="preserve"> </w:t>
      </w:r>
      <w:r w:rsidRPr="0003491E">
        <w:t xml:space="preserve"> </w:t>
      </w:r>
      <w:r>
        <w:t xml:space="preserve">85% площади жилищного фонда </w:t>
      </w:r>
      <w:proofErr w:type="spellStart"/>
      <w:r>
        <w:t>Подгорненского</w:t>
      </w:r>
      <w:proofErr w:type="spellEnd"/>
      <w:r>
        <w:t xml:space="preserve"> сельсовета. </w:t>
      </w:r>
      <w:r w:rsidRPr="0003491E">
        <w:t xml:space="preserve">Длительная эксплуатация водозаборных скважин, коррозия обсадных труб и </w:t>
      </w:r>
      <w:r>
        <w:t xml:space="preserve">отсутствие </w:t>
      </w:r>
      <w:r w:rsidRPr="0003491E">
        <w:t>фильтрующих элементов ухудшают показатели качества питьевой воды</w:t>
      </w:r>
      <w:r>
        <w:t>.</w:t>
      </w:r>
    </w:p>
    <w:p w:rsidR="00DF1EE8" w:rsidRPr="00C17CDE" w:rsidRDefault="00DF1EE8" w:rsidP="00DF1EE8">
      <w:pPr>
        <w:numPr>
          <w:ilvl w:val="0"/>
          <w:numId w:val="17"/>
        </w:numPr>
        <w:spacing w:line="360" w:lineRule="auto"/>
        <w:ind w:left="0" w:firstLine="567"/>
        <w:jc w:val="both"/>
      </w:pPr>
      <w:r w:rsidRPr="00C17CDE">
        <w:t xml:space="preserve">Водопроводные сети на территории  муниципального образования,  проложенные в </w:t>
      </w:r>
      <w:r>
        <w:t xml:space="preserve">1985, 1986 </w:t>
      </w:r>
      <w:r w:rsidRPr="00C17CDE">
        <w:t>годах находятся в неудовлетворительном состоянии и требуют поэтапной перекладки.</w:t>
      </w:r>
    </w:p>
    <w:p w:rsidR="00DF1EE8" w:rsidRDefault="00DF1EE8" w:rsidP="00DF1EE8">
      <w:pPr>
        <w:numPr>
          <w:ilvl w:val="0"/>
          <w:numId w:val="17"/>
        </w:numPr>
        <w:spacing w:line="360" w:lineRule="auto"/>
        <w:ind w:left="0" w:firstLine="567"/>
      </w:pPr>
      <w:r>
        <w:lastRenderedPageBreak/>
        <w:t xml:space="preserve">Оборудование муниципального образования 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 требует</w:t>
      </w:r>
      <w:r w:rsidRPr="000B44A0">
        <w:t xml:space="preserve"> </w:t>
      </w:r>
      <w:r>
        <w:t xml:space="preserve"> </w:t>
      </w:r>
      <w:r w:rsidRPr="000B44A0">
        <w:t>реконструкции</w:t>
      </w:r>
      <w:r>
        <w:t xml:space="preserve">  и </w:t>
      </w:r>
      <w:r w:rsidRPr="000B44A0">
        <w:t>капитального ремонта.</w:t>
      </w:r>
    </w:p>
    <w:p w:rsidR="00DF1EE8" w:rsidRDefault="00DF1EE8" w:rsidP="00DF1EE8">
      <w:pPr>
        <w:numPr>
          <w:ilvl w:val="0"/>
          <w:numId w:val="17"/>
        </w:numPr>
        <w:tabs>
          <w:tab w:val="left" w:pos="1100"/>
        </w:tabs>
        <w:spacing w:line="360" w:lineRule="auto"/>
        <w:ind w:left="0" w:firstLine="567"/>
        <w:jc w:val="both"/>
      </w:pPr>
      <w:r w:rsidRPr="004846AA">
        <w:t>Низкая оснащенность приборами учета потребителей воды.</w:t>
      </w:r>
    </w:p>
    <w:p w:rsidR="00DF1EE8" w:rsidRDefault="00DF1EE8" w:rsidP="00DF1EE8">
      <w:pPr>
        <w:tabs>
          <w:tab w:val="left" w:pos="1100"/>
        </w:tabs>
        <w:spacing w:line="360" w:lineRule="auto"/>
        <w:jc w:val="both"/>
      </w:pPr>
    </w:p>
    <w:p w:rsidR="00DF1EE8" w:rsidRPr="004846AA" w:rsidRDefault="00DF1EE8" w:rsidP="00DF1EE8">
      <w:pPr>
        <w:tabs>
          <w:tab w:val="left" w:pos="1100"/>
        </w:tabs>
        <w:spacing w:line="360" w:lineRule="auto"/>
        <w:jc w:val="both"/>
      </w:pPr>
    </w:p>
    <w:p w:rsidR="00DF1EE8" w:rsidRPr="000B44A0" w:rsidRDefault="00DF1EE8" w:rsidP="00DF1EE8">
      <w:pPr>
        <w:spacing w:line="360" w:lineRule="auto"/>
        <w:jc w:val="both"/>
      </w:pPr>
    </w:p>
    <w:p w:rsidR="00DF1EE8" w:rsidRPr="000E6A84" w:rsidRDefault="00DF1EE8" w:rsidP="00DF1EE8">
      <w:pPr>
        <w:pStyle w:val="120"/>
        <w:rPr>
          <w:b/>
        </w:rPr>
      </w:pPr>
      <w:r w:rsidRPr="000E6A84">
        <w:rPr>
          <w:b/>
        </w:rPr>
        <w:t>2. Направления развития централизованных систем водоснабжения</w:t>
      </w:r>
    </w:p>
    <w:p w:rsidR="00DF1EE8" w:rsidRDefault="00DF1EE8" w:rsidP="00DF1EE8">
      <w:pPr>
        <w:pStyle w:val="120"/>
        <w:rPr>
          <w:b/>
        </w:rPr>
      </w:pPr>
    </w:p>
    <w:p w:rsidR="00DF1EE8" w:rsidRPr="00DF1EE8" w:rsidRDefault="00DF1EE8" w:rsidP="00DF1EE8">
      <w:pPr>
        <w:pStyle w:val="a3"/>
        <w:spacing w:line="360" w:lineRule="auto"/>
        <w:ind w:firstLine="567"/>
        <w:rPr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 xml:space="preserve">Новое строительство Генеральным планом предусматривается: </w:t>
      </w:r>
      <w:r w:rsidRPr="00DF1EE8">
        <w:rPr>
          <w:lang w:val="ru-RU"/>
        </w:rPr>
        <w:t xml:space="preserve"> </w:t>
      </w:r>
      <w:r w:rsidRPr="00DF1EE8">
        <w:rPr>
          <w:sz w:val="24"/>
          <w:szCs w:val="24"/>
          <w:lang w:val="ru-RU"/>
        </w:rPr>
        <w:t xml:space="preserve">в границах села Подгорное на площади </w:t>
      </w:r>
      <w:smartTag w:uri="urn:schemas-microsoft-com:office:smarttags" w:element="metricconverter">
        <w:smartTagPr>
          <w:attr w:name="ProductID" w:val="6,6 га"/>
        </w:smartTagPr>
        <w:r w:rsidRPr="00DF1EE8">
          <w:rPr>
            <w:sz w:val="24"/>
            <w:szCs w:val="24"/>
            <w:lang w:val="ru-RU"/>
          </w:rPr>
          <w:t>6,6 га</w:t>
        </w:r>
      </w:smartTag>
      <w:r w:rsidRPr="00DF1EE8">
        <w:rPr>
          <w:sz w:val="24"/>
          <w:szCs w:val="24"/>
          <w:lang w:val="ru-RU"/>
        </w:rPr>
        <w:t xml:space="preserve">,  в границах села Дмитриевка индивидуальных жилых домов на площади </w:t>
      </w:r>
      <w:smartTag w:uri="urn:schemas-microsoft-com:office:smarttags" w:element="metricconverter">
        <w:smartTagPr>
          <w:attr w:name="ProductID" w:val="7,2 га"/>
        </w:smartTagPr>
        <w:r w:rsidRPr="00DF1EE8">
          <w:rPr>
            <w:sz w:val="24"/>
            <w:szCs w:val="24"/>
            <w:lang w:val="ru-RU"/>
          </w:rPr>
          <w:t>7,2 га</w:t>
        </w:r>
      </w:smartTag>
      <w:r w:rsidRPr="00DF1EE8">
        <w:rPr>
          <w:sz w:val="24"/>
          <w:szCs w:val="24"/>
          <w:lang w:val="ru-RU"/>
        </w:rPr>
        <w:t xml:space="preserve">,  в границах </w:t>
      </w:r>
      <w:proofErr w:type="gramStart"/>
      <w:r w:rsidRPr="00DF1EE8">
        <w:rPr>
          <w:sz w:val="24"/>
          <w:szCs w:val="24"/>
          <w:lang w:val="ru-RU"/>
        </w:rPr>
        <w:t>села</w:t>
      </w:r>
      <w:proofErr w:type="gramEnd"/>
      <w:r w:rsidRPr="00DF1EE8">
        <w:rPr>
          <w:sz w:val="24"/>
          <w:szCs w:val="24"/>
          <w:lang w:val="ru-RU"/>
        </w:rPr>
        <w:t xml:space="preserve"> Озерки предусматривается строительство индивидуальных жилых домов на площади </w:t>
      </w:r>
      <w:smartTag w:uri="urn:schemas-microsoft-com:office:smarttags" w:element="metricconverter">
        <w:smartTagPr>
          <w:attr w:name="ProductID" w:val="7,6 га"/>
        </w:smartTagPr>
        <w:r w:rsidRPr="00DF1EE8">
          <w:rPr>
            <w:sz w:val="24"/>
            <w:szCs w:val="24"/>
            <w:lang w:val="ru-RU"/>
          </w:rPr>
          <w:t>7,6 га</w:t>
        </w:r>
      </w:smartTag>
      <w:r w:rsidRPr="00DF1EE8">
        <w:rPr>
          <w:sz w:val="24"/>
          <w:szCs w:val="24"/>
          <w:lang w:val="ru-RU"/>
        </w:rPr>
        <w:t xml:space="preserve">, строительство индивидуальных жилых домов на площади </w:t>
      </w:r>
      <w:smartTag w:uri="urn:schemas-microsoft-com:office:smarttags" w:element="metricconverter">
        <w:smartTagPr>
          <w:attr w:name="ProductID" w:val="7,2 га"/>
        </w:smartTagPr>
        <w:r w:rsidRPr="00DF1EE8">
          <w:rPr>
            <w:sz w:val="24"/>
            <w:szCs w:val="24"/>
            <w:lang w:val="ru-RU"/>
          </w:rPr>
          <w:t>7,2 га</w:t>
        </w:r>
      </w:smartTag>
      <w:r w:rsidRPr="00DF1EE8">
        <w:rPr>
          <w:sz w:val="24"/>
          <w:szCs w:val="24"/>
          <w:lang w:val="ru-RU"/>
        </w:rPr>
        <w:t xml:space="preserve">,     в     границах деревни Большая </w:t>
      </w:r>
      <w:proofErr w:type="spellStart"/>
      <w:r w:rsidRPr="00DF1EE8">
        <w:rPr>
          <w:sz w:val="24"/>
          <w:szCs w:val="24"/>
          <w:lang w:val="ru-RU"/>
        </w:rPr>
        <w:t>Хомяковка</w:t>
      </w:r>
      <w:proofErr w:type="spellEnd"/>
      <w:r w:rsidRPr="00DF1EE8">
        <w:rPr>
          <w:sz w:val="24"/>
          <w:szCs w:val="24"/>
          <w:lang w:val="ru-RU"/>
        </w:rPr>
        <w:t xml:space="preserve">. </w:t>
      </w:r>
    </w:p>
    <w:p w:rsidR="00DF1EE8" w:rsidRPr="00F24696" w:rsidRDefault="00DF1EE8" w:rsidP="00DF1EE8">
      <w:pPr>
        <w:spacing w:line="360" w:lineRule="auto"/>
        <w:ind w:firstLine="567"/>
        <w:jc w:val="both"/>
        <w:rPr>
          <w:b/>
        </w:rPr>
      </w:pPr>
      <w:r>
        <w:t xml:space="preserve"> </w:t>
      </w:r>
      <w:r w:rsidRPr="00F24696">
        <w:t xml:space="preserve">Основной вид новой жилой застройки – индивидуальный жилой дом с приусадебным участком. </w:t>
      </w:r>
    </w:p>
    <w:p w:rsidR="00DF1EE8" w:rsidRDefault="00DF1EE8" w:rsidP="00DF1EE8">
      <w:pPr>
        <w:spacing w:line="360" w:lineRule="auto"/>
        <w:jc w:val="both"/>
        <w:rPr>
          <w:color w:val="0000FF"/>
        </w:rPr>
      </w:pPr>
      <w:r w:rsidRPr="00CC5360">
        <w:t xml:space="preserve">В настоящее время общая площадь жилищного фонда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составляет 24444,0кв.</w:t>
      </w:r>
      <w:r w:rsidRPr="00011AF7">
        <w:t>м. Изменение функционального зонирования территории муниципального</w:t>
      </w:r>
      <w:r w:rsidRPr="00CC5360">
        <w:t xml:space="preserve"> образования, </w:t>
      </w:r>
      <w:r w:rsidRPr="002A2E48">
        <w:t>в части создания планируемых жилых зон ГП не предусмотрено</w:t>
      </w:r>
      <w:r>
        <w:rPr>
          <w:color w:val="0000FF"/>
        </w:rPr>
        <w:t xml:space="preserve">. </w:t>
      </w:r>
      <w:r w:rsidRPr="00B747A6">
        <w:rPr>
          <w:bCs/>
        </w:rPr>
        <w:t>Размещение нового строительства</w:t>
      </w:r>
      <w:r>
        <w:rPr>
          <w:bCs/>
        </w:rPr>
        <w:t xml:space="preserve"> генпланом </w:t>
      </w:r>
      <w:r w:rsidRPr="00B747A6">
        <w:rPr>
          <w:bCs/>
        </w:rPr>
        <w:t xml:space="preserve"> предусматривается на свободной от застройки территории, в границах населенных пунктов поселения</w:t>
      </w:r>
      <w:r>
        <w:rPr>
          <w:bCs/>
        </w:rPr>
        <w:t>.</w:t>
      </w:r>
    </w:p>
    <w:p w:rsidR="00DF1EE8" w:rsidRPr="00CC5360" w:rsidRDefault="00DF1EE8" w:rsidP="00DF1EE8">
      <w:pPr>
        <w:spacing w:line="360" w:lineRule="auto"/>
        <w:jc w:val="both"/>
      </w:pPr>
      <w:r>
        <w:t>Обеспеченность населения общей площадью – 24,2кв. м. Н</w:t>
      </w:r>
      <w:r w:rsidRPr="00F24696">
        <w:t xml:space="preserve">ормативная жилая площадь, приходящаяся на 1 человека, </w:t>
      </w:r>
      <w:smartTag w:uri="urn:schemas-microsoft-com:office:smarttags" w:element="metricconverter">
        <w:smartTagPr>
          <w:attr w:name="ProductID" w:val="18 м²"/>
        </w:smartTagPr>
        <w:r w:rsidRPr="00F24696">
          <w:t>18 м²</w:t>
        </w:r>
      </w:smartTag>
      <w:r w:rsidRPr="00F24696">
        <w:t>.</w:t>
      </w:r>
    </w:p>
    <w:p w:rsidR="00DF1EE8" w:rsidRPr="00531946" w:rsidRDefault="00DF1EE8" w:rsidP="00DF1EE8">
      <w:pPr>
        <w:spacing w:line="360" w:lineRule="auto"/>
        <w:ind w:firstLine="600"/>
        <w:jc w:val="both"/>
        <w:rPr>
          <w:bCs/>
        </w:rPr>
      </w:pPr>
      <w:r w:rsidRPr="00531946">
        <w:t xml:space="preserve">Перспективными в отношении создания качественно новой жилищной среды являются        </w:t>
      </w:r>
      <w:r>
        <w:t xml:space="preserve">                    село</w:t>
      </w:r>
      <w:r w:rsidRPr="00531946">
        <w:t xml:space="preserve"> </w:t>
      </w:r>
      <w:r>
        <w:t>Подгорное</w:t>
      </w:r>
      <w:r w:rsidRPr="004410B9">
        <w:t>.</w:t>
      </w:r>
      <w:r w:rsidRPr="004200B3">
        <w:rPr>
          <w:color w:val="FF0000"/>
        </w:rPr>
        <w:t xml:space="preserve"> </w:t>
      </w:r>
    </w:p>
    <w:p w:rsidR="00DF1EE8" w:rsidRPr="00F370F1" w:rsidRDefault="00DF1EE8" w:rsidP="00DF1EE8">
      <w:pPr>
        <w:spacing w:line="360" w:lineRule="auto"/>
        <w:ind w:firstLine="567"/>
        <w:jc w:val="both"/>
      </w:pPr>
      <w:r w:rsidRPr="00F370F1">
        <w:t>В целом экономическое развитие поселения носит удовлетворительный характер, при определенных обстоятельствах может иметь все предпосылки к дальнейшему экономич</w:t>
      </w:r>
      <w:r w:rsidRPr="00F370F1">
        <w:t>е</w:t>
      </w:r>
      <w:r w:rsidRPr="00F370F1">
        <w:t>скому  росту.</w:t>
      </w:r>
    </w:p>
    <w:p w:rsidR="00DF1EE8" w:rsidRDefault="00DF1EE8" w:rsidP="00DF1EE8">
      <w:pPr>
        <w:spacing w:line="360" w:lineRule="auto"/>
        <w:ind w:firstLine="567"/>
        <w:jc w:val="both"/>
      </w:pPr>
      <w:r w:rsidRPr="00D026D0">
        <w:t>В условиях рыночной экономики перспективы развития муниципального образования все больше зависят от малого и среднего предпринимательства, формирующего оптимал</w:t>
      </w:r>
      <w:r w:rsidRPr="00D026D0">
        <w:t>ь</w:t>
      </w:r>
      <w:r w:rsidRPr="00D026D0">
        <w:t>ную структуру рынка и являющегося надежной налогооблагаемой базой. Этот сектор эк</w:t>
      </w:r>
      <w:r w:rsidRPr="00D026D0">
        <w:t>о</w:t>
      </w:r>
      <w:r w:rsidRPr="00D026D0">
        <w:t>номики в перспективе будет являться реальным источником создания новых рабочих мест и производственных мощностей. Предприятия малого и среднего предпринимательства генерируют эффективные инвестиц</w:t>
      </w:r>
      <w:r w:rsidRPr="00D026D0">
        <w:t>и</w:t>
      </w:r>
      <w:r w:rsidRPr="00D026D0">
        <w:t>онные проекты, чутко реагируют на изменение рыночной структуры, занимают недоступные кру</w:t>
      </w:r>
      <w:r w:rsidRPr="00D026D0">
        <w:t>п</w:t>
      </w:r>
      <w:r w:rsidRPr="00D026D0">
        <w:t>ным предприятиям  «ниши»</w:t>
      </w:r>
      <w:r>
        <w:t>.</w:t>
      </w:r>
    </w:p>
    <w:p w:rsidR="00DF1EE8" w:rsidRPr="00775BDE" w:rsidRDefault="00DF1EE8" w:rsidP="00DF1EE8">
      <w:pPr>
        <w:pStyle w:val="aff2"/>
        <w:spacing w:line="360" w:lineRule="auto"/>
        <w:rPr>
          <w:b/>
          <w:bCs/>
        </w:rPr>
      </w:pPr>
      <w:r w:rsidRPr="00775BDE">
        <w:lastRenderedPageBreak/>
        <w:t>Общая площадь земель сельскохозяйственног</w:t>
      </w:r>
      <w:r>
        <w:t xml:space="preserve">о назначения составляет </w:t>
      </w:r>
      <w:smartTag w:uri="urn:schemas-microsoft-com:office:smarttags" w:element="metricconverter">
        <w:smartTagPr>
          <w:attr w:name="ProductID" w:val="12525,0 га"/>
        </w:smartTagPr>
        <w:r>
          <w:t>12525,0</w:t>
        </w:r>
        <w:r w:rsidRPr="00775BDE">
          <w:t xml:space="preserve"> га</w:t>
        </w:r>
      </w:smartTag>
      <w:r w:rsidRPr="00775BDE">
        <w:t xml:space="preserve">. </w:t>
      </w:r>
    </w:p>
    <w:p w:rsidR="00DF1EE8" w:rsidRPr="00DF1EE8" w:rsidRDefault="00DF1EE8" w:rsidP="00DF1EE8">
      <w:pPr>
        <w:pStyle w:val="a3"/>
        <w:spacing w:line="360" w:lineRule="auto"/>
        <w:rPr>
          <w:color w:val="FF0000"/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 xml:space="preserve">Существенную территорию </w:t>
      </w:r>
      <w:proofErr w:type="spellStart"/>
      <w:r w:rsidRPr="00DF1EE8">
        <w:rPr>
          <w:sz w:val="24"/>
          <w:szCs w:val="24"/>
          <w:lang w:val="ru-RU"/>
        </w:rPr>
        <w:t>Подгорненского</w:t>
      </w:r>
      <w:proofErr w:type="spellEnd"/>
      <w:r w:rsidRPr="00DF1EE8">
        <w:rPr>
          <w:sz w:val="24"/>
          <w:szCs w:val="24"/>
          <w:lang w:val="ru-RU"/>
        </w:rPr>
        <w:t xml:space="preserve"> сельсовета используется сельхозпре</w:t>
      </w:r>
      <w:r w:rsidRPr="00DF1EE8">
        <w:rPr>
          <w:sz w:val="24"/>
          <w:szCs w:val="24"/>
          <w:lang w:val="ru-RU"/>
        </w:rPr>
        <w:t>д</w:t>
      </w:r>
      <w:r w:rsidRPr="00DF1EE8">
        <w:rPr>
          <w:sz w:val="24"/>
          <w:szCs w:val="24"/>
          <w:lang w:val="ru-RU"/>
        </w:rPr>
        <w:t xml:space="preserve">приятиями и крестьянскими хозяйствами. </w:t>
      </w:r>
    </w:p>
    <w:p w:rsidR="00DF1EE8" w:rsidRDefault="00DF1EE8" w:rsidP="00DF1EE8">
      <w:pPr>
        <w:spacing w:line="360" w:lineRule="auto"/>
        <w:ind w:firstLine="567"/>
        <w:jc w:val="both"/>
        <w:rPr>
          <w:noProof/>
        </w:rPr>
      </w:pPr>
      <w:r>
        <w:rPr>
          <w:b/>
        </w:rPr>
        <w:t>Н</w:t>
      </w:r>
      <w:r w:rsidRPr="00CC5360">
        <w:rPr>
          <w:b/>
        </w:rPr>
        <w:t>аправлением</w:t>
      </w:r>
      <w:r w:rsidRPr="00CC5360">
        <w:t xml:space="preserve"> </w:t>
      </w:r>
      <w:r w:rsidRPr="00CC5360">
        <w:rPr>
          <w:b/>
        </w:rPr>
        <w:t>перспективы</w:t>
      </w:r>
      <w:r w:rsidRPr="00CC5360">
        <w:t xml:space="preserve"> экономического развития сельсовета является развитие </w:t>
      </w:r>
      <w:r w:rsidRPr="00CC5360">
        <w:rPr>
          <w:noProof/>
        </w:rPr>
        <w:t>объектов сел</w:t>
      </w:r>
      <w:r>
        <w:rPr>
          <w:noProof/>
        </w:rPr>
        <w:t>ьскохозяйственного производства:</w:t>
      </w:r>
    </w:p>
    <w:p w:rsidR="00DF1EE8" w:rsidRPr="00042A64" w:rsidRDefault="00DF1EE8" w:rsidP="00DF1EE8">
      <w:pPr>
        <w:widowControl w:val="0"/>
        <w:spacing w:line="360" w:lineRule="auto"/>
        <w:ind w:left="1069"/>
        <w:jc w:val="both"/>
      </w:pPr>
      <w:r w:rsidRPr="00042A64">
        <w:t>- расширение агропромышленного комплекса, привлечение в аграрный сектор предприятий малого и среднего бизнеса, индивидуальных предпринимателей, вовлечение гражд</w:t>
      </w:r>
      <w:r>
        <w:t>ан в экономическую деятельность,</w:t>
      </w:r>
    </w:p>
    <w:p w:rsidR="00DF1EE8" w:rsidRPr="00CC5360" w:rsidRDefault="00DF1EE8" w:rsidP="00DF1EE8">
      <w:pPr>
        <w:widowControl w:val="0"/>
        <w:spacing w:line="360" w:lineRule="auto"/>
        <w:ind w:left="1069"/>
        <w:jc w:val="both"/>
      </w:pPr>
      <w:r w:rsidRPr="00042A64">
        <w:rPr>
          <w:lang w:eastAsia="ar-SA"/>
        </w:rPr>
        <w:t>- создание предприятий по переработке растениеводческой продукции, в том числе путем кооперации</w:t>
      </w:r>
      <w:r>
        <w:rPr>
          <w:lang w:eastAsia="ar-SA"/>
        </w:rPr>
        <w:t>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/>
          <w:sz w:val="24"/>
          <w:szCs w:val="24"/>
          <w:lang w:val="ru-RU"/>
        </w:rPr>
        <w:t>Развитие централизованной системы водоснабжения</w:t>
      </w:r>
      <w:r w:rsidRPr="00DF1EE8">
        <w:rPr>
          <w:sz w:val="24"/>
          <w:szCs w:val="24"/>
          <w:lang w:val="ru-RU"/>
        </w:rPr>
        <w:t xml:space="preserve"> напрямую зависит от численности населения.</w:t>
      </w:r>
      <w:r w:rsidRPr="00DF1EE8">
        <w:rPr>
          <w:color w:val="000000"/>
          <w:sz w:val="24"/>
          <w:szCs w:val="24"/>
          <w:lang w:val="ru-RU"/>
        </w:rPr>
        <w:t xml:space="preserve">          В данной ситуации численность населения на проектный срок               </w:t>
      </w:r>
      <w:proofErr w:type="gramStart"/>
      <w:r w:rsidRPr="00DF1EE8">
        <w:rPr>
          <w:color w:val="000000"/>
          <w:sz w:val="24"/>
          <w:szCs w:val="24"/>
          <w:lang w:val="ru-RU"/>
        </w:rPr>
        <w:t xml:space="preserve">( </w:t>
      </w:r>
      <w:proofErr w:type="gramEnd"/>
      <w:r w:rsidRPr="00DF1EE8">
        <w:rPr>
          <w:color w:val="000000"/>
          <w:sz w:val="24"/>
          <w:szCs w:val="24"/>
          <w:lang w:val="ru-RU"/>
        </w:rPr>
        <w:t xml:space="preserve">по данным администрации сельсовета) увеличилась незначительно. </w:t>
      </w:r>
    </w:p>
    <w:p w:rsidR="00DF1EE8" w:rsidRDefault="00DF1EE8" w:rsidP="00DF1EE8">
      <w:pPr>
        <w:spacing w:line="360" w:lineRule="auto"/>
        <w:ind w:firstLine="567"/>
        <w:jc w:val="both"/>
      </w:pPr>
      <w:r w:rsidRPr="000A4F8F">
        <w:t>Освоение земельных участков с целью жилищного строительства должно вестись после подготовки проекта планировки и последующего межевания территории.</w:t>
      </w:r>
    </w:p>
    <w:p w:rsidR="00DF1EE8" w:rsidRPr="003C3350" w:rsidRDefault="00DF1EE8" w:rsidP="00DF1EE8">
      <w:pPr>
        <w:spacing w:line="360" w:lineRule="auto"/>
        <w:ind w:firstLine="567"/>
        <w:jc w:val="both"/>
      </w:pPr>
      <w:r w:rsidRPr="00EF755F">
        <w:t>Анализ д</w:t>
      </w:r>
      <w:r>
        <w:t xml:space="preserve">инамики услуг водоснабжения  в селах Подгорное  и Дмитриевка </w:t>
      </w:r>
      <w:r w:rsidRPr="008D4409">
        <w:t xml:space="preserve">показал, что к </w:t>
      </w:r>
      <w:r w:rsidRPr="003C3350">
        <w:t xml:space="preserve">2022 году общий объем потребления воды немного увеличится за счет  уменьшения потерь воды при транспортировке  и увеличения численности населения  в селах Подгорное и Дмитриевка. </w:t>
      </w:r>
    </w:p>
    <w:p w:rsidR="00DF1EE8" w:rsidRDefault="00DF1EE8" w:rsidP="00DF1EE8">
      <w:pPr>
        <w:spacing w:line="360" w:lineRule="auto"/>
        <w:jc w:val="both"/>
      </w:pPr>
      <w:r>
        <w:t xml:space="preserve">В с. Озерки, деревни </w:t>
      </w:r>
      <w:proofErr w:type="gramStart"/>
      <w:r>
        <w:t>Большая</w:t>
      </w:r>
      <w:proofErr w:type="gramEnd"/>
      <w:r>
        <w:t xml:space="preserve"> </w:t>
      </w:r>
      <w:proofErr w:type="spellStart"/>
      <w:r>
        <w:t>Хомяковка</w:t>
      </w:r>
      <w:proofErr w:type="spellEnd"/>
      <w:r>
        <w:t xml:space="preserve">, поселке Решительный централизованного водоснабжения нет,  и строительство водопровода не  планируется в ближайшее время. </w:t>
      </w:r>
    </w:p>
    <w:p w:rsidR="00DF1EE8" w:rsidRPr="00EF1435" w:rsidRDefault="00DF1EE8" w:rsidP="00DF1EE8">
      <w:pPr>
        <w:spacing w:line="360" w:lineRule="auto"/>
        <w:ind w:firstLine="567"/>
        <w:jc w:val="both"/>
      </w:pPr>
      <w:r>
        <w:rPr>
          <w:b/>
        </w:rPr>
        <w:t>В</w:t>
      </w:r>
      <w:r w:rsidRPr="00EF1435">
        <w:rPr>
          <w:b/>
        </w:rPr>
        <w:t xml:space="preserve"> части развития централизованного водоснабжения</w:t>
      </w:r>
      <w:r w:rsidRPr="00EF1435">
        <w:t xml:space="preserve"> предусматриваются мероприятия:</w:t>
      </w:r>
    </w:p>
    <w:p w:rsidR="00DF1EE8" w:rsidRPr="00EF1435" w:rsidRDefault="00DF1EE8" w:rsidP="00DF1EE8">
      <w:pPr>
        <w:spacing w:line="360" w:lineRule="auto"/>
        <w:jc w:val="both"/>
      </w:pPr>
      <w:r w:rsidRPr="00EF1435">
        <w:t>Реконструкция и капитальный ремонт  водонапорных башен</w:t>
      </w:r>
      <w:r>
        <w:t xml:space="preserve"> и </w:t>
      </w:r>
      <w:r w:rsidRPr="00EF1435">
        <w:t xml:space="preserve"> артезианских скважин:</w:t>
      </w:r>
    </w:p>
    <w:p w:rsidR="00DF1EE8" w:rsidRDefault="00DF1EE8" w:rsidP="00DF1EE8">
      <w:pPr>
        <w:widowControl w:val="0"/>
        <w:numPr>
          <w:ilvl w:val="0"/>
          <w:numId w:val="42"/>
        </w:numPr>
        <w:spacing w:line="360" w:lineRule="auto"/>
        <w:jc w:val="both"/>
      </w:pPr>
      <w:r w:rsidRPr="00EF1435">
        <w:t>Капитальный ремонт  ар</w:t>
      </w:r>
      <w:r>
        <w:t xml:space="preserve">тезианских скважин в селе  </w:t>
      </w:r>
      <w:proofErr w:type="gramStart"/>
      <w:r>
        <w:t>Подгорное</w:t>
      </w:r>
      <w:proofErr w:type="gramEnd"/>
      <w:r w:rsidRPr="00EF1435">
        <w:t xml:space="preserve">, </w:t>
      </w:r>
    </w:p>
    <w:p w:rsidR="00DF1EE8" w:rsidRPr="009B7FBA" w:rsidRDefault="00DF1EE8" w:rsidP="00DF1EE8">
      <w:pPr>
        <w:widowControl w:val="0"/>
        <w:numPr>
          <w:ilvl w:val="0"/>
          <w:numId w:val="42"/>
        </w:numPr>
        <w:spacing w:line="360" w:lineRule="auto"/>
        <w:jc w:val="both"/>
      </w:pPr>
      <w:r>
        <w:t xml:space="preserve">замена водопроводных труб в селах </w:t>
      </w:r>
      <w:proofErr w:type="gramStart"/>
      <w:r>
        <w:t>Подгорное</w:t>
      </w:r>
      <w:proofErr w:type="gramEnd"/>
      <w:r>
        <w:t xml:space="preserve"> и Дмитриевка, </w:t>
      </w:r>
    </w:p>
    <w:p w:rsidR="00DF1EE8" w:rsidRPr="009B7FBA" w:rsidRDefault="00DF1EE8" w:rsidP="00DF1EE8">
      <w:pPr>
        <w:widowControl w:val="0"/>
        <w:numPr>
          <w:ilvl w:val="0"/>
          <w:numId w:val="42"/>
        </w:numPr>
        <w:spacing w:line="360" w:lineRule="auto"/>
        <w:jc w:val="both"/>
      </w:pPr>
      <w:r>
        <w:t>установка приборов учета воды на скважинах и у потребителей воды</w:t>
      </w:r>
      <w:r w:rsidRPr="009B7FBA">
        <w:t>.</w:t>
      </w:r>
    </w:p>
    <w:p w:rsidR="00DF1EE8" w:rsidRPr="006643F0" w:rsidRDefault="00DF1EE8" w:rsidP="00DF1EE8">
      <w:pPr>
        <w:spacing w:line="360" w:lineRule="auto"/>
        <w:ind w:firstLine="426"/>
        <w:jc w:val="both"/>
        <w:rPr>
          <w:bCs/>
          <w:iCs/>
        </w:rPr>
      </w:pPr>
      <w:r w:rsidRPr="0006670E">
        <w:t>С целью обеспечения населения качественной питьевой водой для источников подземного водоснабжения (водозаборов) необходимо разработать проекты организации зон санитарной охраны с определением границ составляющих их поясов и разработать комплекс необходимых организационных, технических, гигиенических и противоэпидемических мероприятий.</w:t>
      </w:r>
      <w:r>
        <w:t xml:space="preserve"> </w:t>
      </w:r>
      <w:r w:rsidRPr="0006670E">
        <w:rPr>
          <w:bCs/>
          <w:iCs/>
        </w:rPr>
        <w:t>Располагаемые производственные площадки должны иметь самостоятельную систему водоснабжения, не закольцованную с хо</w:t>
      </w:r>
      <w:r>
        <w:rPr>
          <w:bCs/>
          <w:iCs/>
        </w:rPr>
        <w:t xml:space="preserve">зяйственно-питьевой системой во </w:t>
      </w:r>
      <w:r w:rsidRPr="0006670E">
        <w:rPr>
          <w:bCs/>
          <w:iCs/>
        </w:rPr>
        <w:t>избежание различных загрязнений.</w:t>
      </w:r>
    </w:p>
    <w:p w:rsidR="00DF1EE8" w:rsidRPr="006643F0" w:rsidRDefault="00DF1EE8" w:rsidP="00DF1EE8">
      <w:pPr>
        <w:spacing w:line="360" w:lineRule="auto"/>
        <w:jc w:val="both"/>
      </w:pPr>
      <w:r w:rsidRPr="006643F0">
        <w:lastRenderedPageBreak/>
        <w:t>Улучшить качество хозяйственно-питьевого водоснабжения можно реализацией следующих направлений:</w:t>
      </w:r>
    </w:p>
    <w:p w:rsidR="00DF1EE8" w:rsidRPr="006643F0" w:rsidRDefault="00DF1EE8" w:rsidP="00DF1EE8">
      <w:pPr>
        <w:widowControl w:val="0"/>
        <w:spacing w:line="360" w:lineRule="auto"/>
        <w:ind w:left="1000"/>
        <w:jc w:val="both"/>
      </w:pPr>
      <w:r w:rsidRPr="006643F0">
        <w:t>- устройство поливочных водопроводов, как решение проблемы более экономичного расходования питьевой воды из подземных источников;</w:t>
      </w:r>
    </w:p>
    <w:p w:rsidR="00DF1EE8" w:rsidRPr="006643F0" w:rsidRDefault="00DF1EE8" w:rsidP="00DF1EE8">
      <w:pPr>
        <w:widowControl w:val="0"/>
        <w:spacing w:line="360" w:lineRule="auto"/>
        <w:ind w:left="1000"/>
        <w:jc w:val="both"/>
      </w:pPr>
      <w:r w:rsidRPr="006643F0">
        <w:t xml:space="preserve">- проведение своевременных и качественных планово-предупредительных ремонтов систем водоснабжения, а также работ по их модернизации с заменой устаревшего технологического оборудования; </w:t>
      </w:r>
    </w:p>
    <w:p w:rsidR="00DF1EE8" w:rsidRPr="006643F0" w:rsidRDefault="00DF1EE8" w:rsidP="00DF1EE8">
      <w:pPr>
        <w:widowControl w:val="0"/>
        <w:spacing w:line="360" w:lineRule="auto"/>
        <w:ind w:left="1000"/>
        <w:jc w:val="both"/>
      </w:pPr>
      <w:r w:rsidRPr="006643F0">
        <w:t>- своевременное и качественное хлорирование водозаборных скважин, водопроводных сетей после замены насосов, ликвидации аварийных ситуаций, планово-предупредительных ремонтов, при неудовлетворительных анализах питьевой воды;</w:t>
      </w:r>
    </w:p>
    <w:p w:rsidR="00DF1EE8" w:rsidRPr="006643F0" w:rsidRDefault="00DF1EE8" w:rsidP="00DF1EE8">
      <w:pPr>
        <w:widowControl w:val="0"/>
        <w:spacing w:line="360" w:lineRule="auto"/>
        <w:ind w:left="1000"/>
        <w:jc w:val="both"/>
      </w:pPr>
      <w:r w:rsidRPr="006643F0">
        <w:t>- своевременное ограждение скважин (ЗСО 1-го пояса), ремонт ограждений зон строгой санитарной охраны водозаборов, обеспечение правильного и безопасного режима их эксплуатации.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  <w:r w:rsidRPr="006643F0">
        <w:t xml:space="preserve">- доочистка и доведение качества воды до питьевого состояния потребителями, в соответствии с СанПиНом 2.1.4.1074-01 «Питьевая вода. Гигиенические требования к качеству воды централизованного питьевого водоснабжения. Контроль качества» и ГОСТ </w:t>
      </w:r>
      <w:proofErr w:type="gramStart"/>
      <w:r w:rsidRPr="006643F0">
        <w:t>Р</w:t>
      </w:r>
      <w:proofErr w:type="gramEnd"/>
      <w:r w:rsidRPr="006643F0">
        <w:t xml:space="preserve"> 51232-98 (2002) «Вода питьевая. Общие требования к организации и методам контроля качества».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  <w:r>
        <w:t>Оснащение насосов частотными преобразователями имеет следующие преимущества по сравнению с использованием водонапорных башен: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  <w:r>
        <w:t xml:space="preserve">- экономия  электроэнергии, в результате изменения частоты вращения ротора  электродвигателя, в зависимости от </w:t>
      </w:r>
      <w:proofErr w:type="spellStart"/>
      <w:r>
        <w:t>водоразбора</w:t>
      </w:r>
      <w:proofErr w:type="spellEnd"/>
      <w:r>
        <w:t>,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  <w:r>
        <w:t xml:space="preserve">  - регулирование давления в водопроводной сети, 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  <w:r>
        <w:t xml:space="preserve">  - снижение потерь воды  (утечек) в результате устранения ненужных избытков давления в сети, 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  <w:r>
        <w:t xml:space="preserve"> - бесперебойность подачи воды в холодный период,  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  <w:r>
        <w:t xml:space="preserve">  - плавная работа насоса в режимах пуска и останова,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  <w:r>
        <w:t xml:space="preserve">  - устройство частотного регулятора  дешевле, чем устройство новой водонапорной  башни.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  <w:r>
        <w:t>Недостаток использования частотных преобразователей заключается в том, что при отключении электроэнергии не пополняется запас воды   в водонапорной башне. При установке насосов с частотными  преобразователями  необходимо имеет дизельный генератор.</w:t>
      </w:r>
    </w:p>
    <w:p w:rsidR="00DF1EE8" w:rsidRDefault="00DF1EE8" w:rsidP="00DF1EE8">
      <w:pPr>
        <w:widowControl w:val="0"/>
        <w:spacing w:line="360" w:lineRule="auto"/>
        <w:ind w:left="1000"/>
        <w:jc w:val="both"/>
      </w:pPr>
    </w:p>
    <w:p w:rsidR="00DF1EE8" w:rsidRDefault="00DF1EE8" w:rsidP="00DF1EE8">
      <w:pPr>
        <w:widowControl w:val="0"/>
        <w:spacing w:line="360" w:lineRule="auto"/>
        <w:ind w:left="1000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>
        <w:rPr>
          <w:b/>
        </w:rPr>
        <w:t xml:space="preserve">3. </w:t>
      </w:r>
      <w:r w:rsidRPr="00E511EC">
        <w:rPr>
          <w:b/>
        </w:rPr>
        <w:t xml:space="preserve"> </w:t>
      </w:r>
      <w:r>
        <w:rPr>
          <w:b/>
        </w:rPr>
        <w:t xml:space="preserve">Баланс водоснабжения и потребления питьевой воды. 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</w:p>
    <w:p w:rsidR="00DF1EE8" w:rsidRPr="00B27F04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>
        <w:rPr>
          <w:b/>
        </w:rPr>
        <w:t xml:space="preserve">3.1. </w:t>
      </w:r>
      <w:r w:rsidRPr="00B27F04">
        <w:rPr>
          <w:b/>
        </w:rPr>
        <w:t>Общий водный баланс подачи и реализации воды, включая оценку и анализ структурных составляющих потерь воды при ее производстве и транспортировке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27A7A">
        <w:t>Водоснабжение</w:t>
      </w:r>
      <w:r>
        <w:t>,</w:t>
      </w:r>
      <w:r w:rsidRPr="00D27A7A">
        <w:t xml:space="preserve"> как отрасль играет огромную роль в обеспечении жизнедеятельности </w:t>
      </w:r>
      <w:r>
        <w:t>поселений</w:t>
      </w:r>
      <w:r w:rsidRPr="00D27A7A">
        <w:t>, требует целенаправленных мероприятий по развитию надежной системы хозяйс</w:t>
      </w:r>
      <w:r>
        <w:t>твенно-питьевого водоснабжения.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D27A7A">
        <w:t>В настоящее время основным источником хозяйственно-питьевого, противопожарного и водоснабжения</w:t>
      </w:r>
      <w:r>
        <w:t xml:space="preserve">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 </w:t>
      </w:r>
      <w:r w:rsidRPr="00D27A7A">
        <w:t>являются артезианские</w:t>
      </w:r>
      <w:r>
        <w:t xml:space="preserve"> воды. Общий водный баланс потребления воды в 2017-2019г.г. по данным администрации сельсовета представлен в таблице 5</w:t>
      </w:r>
    </w:p>
    <w:p w:rsidR="00DF1EE8" w:rsidRPr="00BE5DB5" w:rsidRDefault="00DF1EE8" w:rsidP="00DF1EE8">
      <w:pPr>
        <w:spacing w:line="360" w:lineRule="auto"/>
      </w:pPr>
      <w:r w:rsidRPr="00BE5DB5">
        <w:t xml:space="preserve">                                                                                  </w:t>
      </w:r>
      <w:r>
        <w:t xml:space="preserve">             </w:t>
      </w:r>
      <w:r w:rsidRPr="00BE5DB5">
        <w:t xml:space="preserve"> 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1500"/>
        <w:gridCol w:w="1600"/>
        <w:gridCol w:w="1500"/>
      </w:tblGrid>
      <w:tr w:rsidR="00DF1EE8" w:rsidRPr="00BE5DB5" w:rsidTr="006A629A">
        <w:tc>
          <w:tcPr>
            <w:tcW w:w="2408" w:type="dxa"/>
          </w:tcPr>
          <w:p w:rsidR="00DF1EE8" w:rsidRPr="00BE5DB5" w:rsidRDefault="00DF1EE8" w:rsidP="006A629A">
            <w:pPr>
              <w:jc w:val="center"/>
            </w:pPr>
            <w:r w:rsidRPr="00BE5DB5">
              <w:rPr>
                <w:b/>
              </w:rPr>
              <w:t>Населенный пункт</w:t>
            </w:r>
          </w:p>
        </w:tc>
        <w:tc>
          <w:tcPr>
            <w:tcW w:w="1500" w:type="dxa"/>
          </w:tcPr>
          <w:p w:rsidR="00DF1EE8" w:rsidRPr="00BE5DB5" w:rsidRDefault="00DF1EE8" w:rsidP="006A629A">
            <w:pPr>
              <w:jc w:val="center"/>
            </w:pPr>
            <w:r w:rsidRPr="00BE5DB5">
              <w:t>2017</w:t>
            </w:r>
          </w:p>
        </w:tc>
        <w:tc>
          <w:tcPr>
            <w:tcW w:w="1600" w:type="dxa"/>
          </w:tcPr>
          <w:p w:rsidR="00DF1EE8" w:rsidRPr="00BE5DB5" w:rsidRDefault="00DF1EE8" w:rsidP="006A629A">
            <w:pPr>
              <w:jc w:val="center"/>
            </w:pPr>
            <w:r w:rsidRPr="00BE5DB5">
              <w:t>2018</w:t>
            </w:r>
          </w:p>
        </w:tc>
        <w:tc>
          <w:tcPr>
            <w:tcW w:w="1500" w:type="dxa"/>
          </w:tcPr>
          <w:p w:rsidR="00DF1EE8" w:rsidRPr="00BE5DB5" w:rsidRDefault="00DF1EE8" w:rsidP="006A629A">
            <w:pPr>
              <w:jc w:val="center"/>
            </w:pPr>
            <w:r w:rsidRPr="00BE5DB5">
              <w:t>2019</w:t>
            </w:r>
          </w:p>
        </w:tc>
      </w:tr>
      <w:tr w:rsidR="00DF1EE8" w:rsidRPr="00BE5DB5" w:rsidTr="006A629A">
        <w:tc>
          <w:tcPr>
            <w:tcW w:w="2408" w:type="dxa"/>
          </w:tcPr>
          <w:p w:rsidR="00DF1EE8" w:rsidRPr="00BE5DB5" w:rsidRDefault="00DF1EE8" w:rsidP="006A629A">
            <w:pPr>
              <w:rPr>
                <w:b/>
              </w:rPr>
            </w:pPr>
            <w:proofErr w:type="spellStart"/>
            <w:r w:rsidRPr="00BE5DB5">
              <w:rPr>
                <w:b/>
              </w:rPr>
              <w:t>с</w:t>
            </w:r>
            <w:proofErr w:type="gramStart"/>
            <w:r w:rsidRPr="00BE5DB5">
              <w:rPr>
                <w:b/>
              </w:rPr>
              <w:t>.П</w:t>
            </w:r>
            <w:proofErr w:type="gramEnd"/>
            <w:r w:rsidRPr="00BE5DB5">
              <w:rPr>
                <w:b/>
              </w:rPr>
              <w:t>одгорное</w:t>
            </w:r>
            <w:proofErr w:type="spellEnd"/>
          </w:p>
        </w:tc>
        <w:tc>
          <w:tcPr>
            <w:tcW w:w="1500" w:type="dxa"/>
          </w:tcPr>
          <w:p w:rsidR="00DF1EE8" w:rsidRPr="00BE5DB5" w:rsidRDefault="00DF1EE8" w:rsidP="006A629A">
            <w:pPr>
              <w:jc w:val="center"/>
            </w:pPr>
            <w:r w:rsidRPr="00BE5DB5">
              <w:t>35000</w:t>
            </w:r>
          </w:p>
        </w:tc>
        <w:tc>
          <w:tcPr>
            <w:tcW w:w="1600" w:type="dxa"/>
          </w:tcPr>
          <w:p w:rsidR="00DF1EE8" w:rsidRPr="00BE5DB5" w:rsidRDefault="00DF1EE8" w:rsidP="006A629A">
            <w:pPr>
              <w:jc w:val="center"/>
            </w:pPr>
            <w:r w:rsidRPr="00BE5DB5">
              <w:t>30320</w:t>
            </w:r>
          </w:p>
        </w:tc>
        <w:tc>
          <w:tcPr>
            <w:tcW w:w="1500" w:type="dxa"/>
          </w:tcPr>
          <w:p w:rsidR="00DF1EE8" w:rsidRPr="00BE5DB5" w:rsidRDefault="00DF1EE8" w:rsidP="006A629A">
            <w:pPr>
              <w:jc w:val="center"/>
            </w:pPr>
            <w:r w:rsidRPr="00BE5DB5">
              <w:t>30700</w:t>
            </w:r>
          </w:p>
        </w:tc>
      </w:tr>
      <w:tr w:rsidR="00DF1EE8" w:rsidRPr="00BE5DB5" w:rsidTr="006A629A">
        <w:tc>
          <w:tcPr>
            <w:tcW w:w="2408" w:type="dxa"/>
          </w:tcPr>
          <w:p w:rsidR="00DF1EE8" w:rsidRPr="00BE5DB5" w:rsidRDefault="00DF1EE8" w:rsidP="006A629A">
            <w:pPr>
              <w:rPr>
                <w:b/>
              </w:rPr>
            </w:pPr>
            <w:proofErr w:type="spellStart"/>
            <w:r w:rsidRPr="00BE5DB5">
              <w:rPr>
                <w:b/>
              </w:rPr>
              <w:t>с</w:t>
            </w:r>
            <w:proofErr w:type="gramStart"/>
            <w:r w:rsidRPr="00BE5DB5">
              <w:rPr>
                <w:b/>
              </w:rPr>
              <w:t>.Д</w:t>
            </w:r>
            <w:proofErr w:type="gramEnd"/>
            <w:r w:rsidRPr="00BE5DB5">
              <w:rPr>
                <w:b/>
              </w:rPr>
              <w:t>митриевка</w:t>
            </w:r>
            <w:proofErr w:type="spellEnd"/>
          </w:p>
        </w:tc>
        <w:tc>
          <w:tcPr>
            <w:tcW w:w="1500" w:type="dxa"/>
          </w:tcPr>
          <w:p w:rsidR="00DF1EE8" w:rsidRPr="00BE5DB5" w:rsidRDefault="00DF1EE8" w:rsidP="006A629A">
            <w:pPr>
              <w:jc w:val="center"/>
            </w:pPr>
            <w:r w:rsidRPr="00BE5DB5">
              <w:t>9200</w:t>
            </w:r>
          </w:p>
        </w:tc>
        <w:tc>
          <w:tcPr>
            <w:tcW w:w="1600" w:type="dxa"/>
          </w:tcPr>
          <w:p w:rsidR="00DF1EE8" w:rsidRPr="00BE5DB5" w:rsidRDefault="00DF1EE8" w:rsidP="006A629A">
            <w:pPr>
              <w:jc w:val="center"/>
            </w:pPr>
            <w:r w:rsidRPr="00BE5DB5">
              <w:t>9070</w:t>
            </w:r>
          </w:p>
        </w:tc>
        <w:tc>
          <w:tcPr>
            <w:tcW w:w="1500" w:type="dxa"/>
          </w:tcPr>
          <w:p w:rsidR="00DF1EE8" w:rsidRPr="00BE5DB5" w:rsidRDefault="00DF1EE8" w:rsidP="006A629A">
            <w:pPr>
              <w:jc w:val="center"/>
            </w:pPr>
            <w:r w:rsidRPr="00BE5DB5">
              <w:t>9110</w:t>
            </w:r>
          </w:p>
        </w:tc>
      </w:tr>
    </w:tbl>
    <w:p w:rsidR="00DF1EE8" w:rsidRPr="00F30D43" w:rsidRDefault="00DF1EE8" w:rsidP="00DF1EE8">
      <w:pPr>
        <w:ind w:firstLine="708"/>
        <w:jc w:val="both"/>
        <w:rPr>
          <w:color w:val="FF0000"/>
        </w:rPr>
      </w:pPr>
    </w:p>
    <w:p w:rsidR="00DF1EE8" w:rsidRDefault="00DF1EE8" w:rsidP="00DF1EE8">
      <w:pPr>
        <w:pStyle w:val="120"/>
        <w:jc w:val="both"/>
      </w:pPr>
      <w:r>
        <w:t xml:space="preserve">Для сокращения и устранения непредвиденных затрат и потерь воды в системах водоснабжения, оцениваются объемы полезного водопотребления и устанавливается  плановая величина потерь воды. Наибольшую сложность при выявлении  аварийности определение скрытых утечек из водопроводной сети. Их объемы зависят от состояния водопроводной сети, возраста, материала труб </w:t>
      </w:r>
      <w:proofErr w:type="spellStart"/>
      <w:r>
        <w:t>ит.д</w:t>
      </w:r>
      <w:proofErr w:type="spellEnd"/>
      <w:r>
        <w:t xml:space="preserve">. </w:t>
      </w:r>
    </w:p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  <w:r>
        <w:t>Потери из  водопроводной сети:</w:t>
      </w:r>
    </w:p>
    <w:p w:rsidR="00DF1EE8" w:rsidRDefault="00DF1EE8" w:rsidP="00DF1EE8">
      <w:pPr>
        <w:pStyle w:val="120"/>
        <w:jc w:val="both"/>
      </w:pPr>
      <w:r>
        <w:t>- потери из</w:t>
      </w:r>
      <w:r w:rsidRPr="006B4477">
        <w:t xml:space="preserve"> </w:t>
      </w:r>
      <w:r>
        <w:t xml:space="preserve">водопроводной сети в результате аварии, </w:t>
      </w:r>
    </w:p>
    <w:p w:rsidR="00DF1EE8" w:rsidRDefault="00DF1EE8" w:rsidP="00DF1EE8">
      <w:pPr>
        <w:pStyle w:val="120"/>
        <w:jc w:val="both"/>
      </w:pPr>
      <w:r>
        <w:t>- скрытые утечки из водопроводной сети,</w:t>
      </w:r>
    </w:p>
    <w:p w:rsidR="00DF1EE8" w:rsidRDefault="00DF1EE8" w:rsidP="00DF1EE8">
      <w:pPr>
        <w:pStyle w:val="120"/>
        <w:jc w:val="both"/>
      </w:pPr>
      <w:r>
        <w:t xml:space="preserve">- утечки из водопроводной колонки, </w:t>
      </w:r>
    </w:p>
    <w:p w:rsidR="00DF1EE8" w:rsidRDefault="00DF1EE8" w:rsidP="00DF1EE8">
      <w:pPr>
        <w:pStyle w:val="120"/>
        <w:jc w:val="both"/>
      </w:pPr>
      <w:r>
        <w:t xml:space="preserve">- утечки на естественную убыль при подаче воды по трубопроводам, </w:t>
      </w:r>
    </w:p>
    <w:p w:rsidR="00DF1EE8" w:rsidRDefault="00DF1EE8" w:rsidP="00DF1EE8">
      <w:pPr>
        <w:pStyle w:val="120"/>
        <w:jc w:val="both"/>
      </w:pPr>
      <w:r>
        <w:t xml:space="preserve">- утечки в результате аварий на водопроводных сетях, которые находятся на балансе абонентов до водомерных узлов. </w:t>
      </w:r>
    </w:p>
    <w:p w:rsidR="00DF1EE8" w:rsidRPr="00EC3A8C" w:rsidRDefault="00DF1EE8" w:rsidP="00DF1EE8">
      <w:pPr>
        <w:pStyle w:val="120"/>
        <w:jc w:val="both"/>
      </w:pPr>
      <w:r>
        <w:t xml:space="preserve">На протяжении последних лет наблюдается тенденция к рациональному и экономному потреблению холодной воды и, следовательно, к снижению объемов реализации всем категориям потребителям холодной воды.  </w:t>
      </w:r>
    </w:p>
    <w:p w:rsidR="00DF1EE8" w:rsidRDefault="00DF1EE8" w:rsidP="00DF1EE8">
      <w:pPr>
        <w:pStyle w:val="120"/>
        <w:jc w:val="both"/>
      </w:pPr>
      <w:r>
        <w:lastRenderedPageBreak/>
        <w:t>О</w:t>
      </w:r>
      <w:r w:rsidRPr="00EB11D7">
        <w:t>сновны</w:t>
      </w:r>
      <w:r>
        <w:t>м</w:t>
      </w:r>
      <w:r w:rsidRPr="00EB11D7">
        <w:t xml:space="preserve"> потребител</w:t>
      </w:r>
      <w:r>
        <w:t>ем</w:t>
      </w:r>
      <w:r w:rsidRPr="00EB11D7">
        <w:t xml:space="preserve"> воды </w:t>
      </w:r>
      <w:r>
        <w:t>является</w:t>
      </w:r>
      <w:r w:rsidRPr="00EB11D7">
        <w:t xml:space="preserve"> население, использу</w:t>
      </w:r>
      <w:r>
        <w:t>ющее</w:t>
      </w:r>
      <w:r w:rsidRPr="00EB11D7">
        <w:t xml:space="preserve"> воду для питья, хозяйственных н</w:t>
      </w:r>
      <w:r>
        <w:t xml:space="preserve">ужд и полива зеленых насаждений в летний период. </w:t>
      </w:r>
    </w:p>
    <w:p w:rsidR="00DF1EE8" w:rsidRDefault="00DF1EE8" w:rsidP="00DF1EE8">
      <w:pPr>
        <w:pStyle w:val="120"/>
        <w:jc w:val="both"/>
      </w:pPr>
      <w:r>
        <w:t xml:space="preserve">В селах </w:t>
      </w:r>
      <w:proofErr w:type="gramStart"/>
      <w:r>
        <w:t>Подгорное</w:t>
      </w:r>
      <w:proofErr w:type="gramEnd"/>
      <w:r>
        <w:t xml:space="preserve"> и Дмитриевка в индивидуальных домах, на скважинах, на производстве не установлены приборы учета воды. П</w:t>
      </w:r>
      <w:r w:rsidRPr="00094829">
        <w:t>отребление воды считается по расходу электроэнергии насосами при подъеме воды</w:t>
      </w:r>
      <w:r>
        <w:t>.</w:t>
      </w:r>
      <w:r w:rsidRPr="00094829">
        <w:t xml:space="preserve">  </w:t>
      </w:r>
    </w:p>
    <w:p w:rsidR="00DF1EE8" w:rsidRDefault="00DF1EE8" w:rsidP="00DF1EE8">
      <w:pPr>
        <w:pStyle w:val="120"/>
        <w:jc w:val="both"/>
      </w:pPr>
    </w:p>
    <w:p w:rsidR="00DF1EE8" w:rsidRPr="00E709F7" w:rsidRDefault="00DF1EE8" w:rsidP="00DF1EE8">
      <w:pPr>
        <w:pStyle w:val="120"/>
        <w:jc w:val="both"/>
        <w:rPr>
          <w:b/>
        </w:rPr>
      </w:pPr>
      <w:r w:rsidRPr="00E709F7">
        <w:rPr>
          <w:b/>
        </w:rPr>
        <w:t>3.2 Нормативы водопотребления</w:t>
      </w:r>
    </w:p>
    <w:p w:rsidR="00DF1EE8" w:rsidRDefault="00DF1EE8" w:rsidP="00DF1EE8">
      <w:pPr>
        <w:pStyle w:val="120"/>
        <w:jc w:val="both"/>
      </w:pPr>
      <w:r>
        <w:t>В</w:t>
      </w:r>
      <w:r w:rsidRPr="00886C71">
        <w:t xml:space="preserve"> </w:t>
      </w:r>
      <w:r>
        <w:t xml:space="preserve">муниципальном образовании </w:t>
      </w:r>
      <w:proofErr w:type="spellStart"/>
      <w:r>
        <w:t>Подгорненский</w:t>
      </w:r>
      <w:proofErr w:type="spellEnd"/>
      <w:r>
        <w:t xml:space="preserve"> сельсовет </w:t>
      </w:r>
      <w:proofErr w:type="spellStart"/>
      <w:r>
        <w:t>Мокшанского</w:t>
      </w:r>
      <w:proofErr w:type="spellEnd"/>
      <w:r>
        <w:t xml:space="preserve"> района  п</w:t>
      </w:r>
      <w:r w:rsidRPr="00A07DA7">
        <w:t xml:space="preserve">риборы учета </w:t>
      </w:r>
      <w:r>
        <w:t xml:space="preserve">количества отбираемой воды (водомеры) и устройство для замеров уровня подземных вод (пьезометры) на </w:t>
      </w:r>
      <w:proofErr w:type="spellStart"/>
      <w:r>
        <w:t>артскважинах</w:t>
      </w:r>
      <w:proofErr w:type="spellEnd"/>
      <w:r>
        <w:t xml:space="preserve"> отсутствуют. </w:t>
      </w:r>
      <w:r w:rsidRPr="00E67313">
        <w:t xml:space="preserve">Учет </w:t>
      </w:r>
      <w:proofErr w:type="spellStart"/>
      <w:r w:rsidRPr="00E67313">
        <w:t>водоотбора</w:t>
      </w:r>
      <w:proofErr w:type="spellEnd"/>
      <w:r w:rsidRPr="00E67313">
        <w:t xml:space="preserve"> ведется по расходу электроэнергии и фактической производительности насосного оборудования.</w:t>
      </w:r>
      <w:r>
        <w:t xml:space="preserve"> </w:t>
      </w:r>
    </w:p>
    <w:p w:rsidR="00DF1EE8" w:rsidRDefault="00DF1EE8" w:rsidP="00DF1EE8">
      <w:pPr>
        <w:pStyle w:val="120"/>
        <w:jc w:val="both"/>
      </w:pPr>
      <w:proofErr w:type="gramStart"/>
      <w:r w:rsidRPr="00D6370F">
        <w:t>Нормативы потребления коммунальн</w:t>
      </w:r>
      <w:r>
        <w:t>ых</w:t>
      </w:r>
      <w:r w:rsidRPr="00D6370F">
        <w:t xml:space="preserve"> услуг</w:t>
      </w:r>
      <w:r>
        <w:t xml:space="preserve"> для населения </w:t>
      </w:r>
      <w:r w:rsidRPr="007D6408">
        <w:t>Пензенской области по холодному водоснабжению и водоотведению установлены</w:t>
      </w:r>
      <w:r>
        <w:t xml:space="preserve"> Управлением по регулированию тарифов и энергосбережению Пензенской области</w:t>
      </w:r>
      <w:r w:rsidRPr="007D6408">
        <w:t>, в со</w:t>
      </w:r>
      <w:r w:rsidRPr="00D6370F">
        <w:t xml:space="preserve">ответствии с Жилищным </w:t>
      </w:r>
      <w:hyperlink r:id="rId10" w:history="1">
        <w:r w:rsidRPr="00D6370F">
          <w:t>кодексом</w:t>
        </w:r>
      </w:hyperlink>
      <w:r w:rsidRPr="00D6370F">
        <w:t xml:space="preserve"> Российской Федерации, </w:t>
      </w:r>
      <w:hyperlink r:id="rId11" w:history="1">
        <w:r w:rsidRPr="00D6370F">
          <w:t>Постановлением</w:t>
        </w:r>
      </w:hyperlink>
      <w:r w:rsidRPr="00D6370F">
        <w:t xml:space="preserve"> Правительства Российской Федерации от 23.05.2006 N 306 "Об утверждении Правил установления и определения нормативов потребления коммунальных услуг", </w:t>
      </w:r>
      <w:hyperlink r:id="rId12" w:history="1">
        <w:r w:rsidRPr="00D6370F">
          <w:t>Постановлением</w:t>
        </w:r>
      </w:hyperlink>
      <w:r w:rsidRPr="00D6370F">
        <w:t xml:space="preserve"> Правительства Российской Федерации от 06.05.2011 N 354 "О предоставлении коммунальных услуг собственникам</w:t>
      </w:r>
      <w:proofErr w:type="gramEnd"/>
      <w:r w:rsidRPr="00D6370F">
        <w:t xml:space="preserve"> и пользователям помещений в многоквартирных домах и жилых домов", </w:t>
      </w:r>
      <w:hyperlink r:id="rId13" w:history="1">
        <w:r w:rsidRPr="00D6370F">
          <w:t>Положением</w:t>
        </w:r>
      </w:hyperlink>
      <w:r w:rsidRPr="00D6370F">
        <w:t xml:space="preserve"> об Управлении по регулированию тарифов и энергосбережению Пензенской области, утвержденным постановлением правительства Пензенской области от 04.08.2010</w:t>
      </w:r>
      <w:r>
        <w:t xml:space="preserve">  №</w:t>
      </w:r>
      <w:r w:rsidRPr="00D6370F">
        <w:t xml:space="preserve"> 440-пП</w:t>
      </w:r>
      <w:r>
        <w:t>.</w:t>
      </w:r>
    </w:p>
    <w:p w:rsidR="00DF1EE8" w:rsidRDefault="00DF1EE8" w:rsidP="00DF1EE8">
      <w:pPr>
        <w:pStyle w:val="120"/>
        <w:jc w:val="both"/>
        <w:rPr>
          <w:color w:val="FF0000"/>
        </w:rPr>
      </w:pPr>
      <w:r>
        <w:t>Нормативы потребления коммунальных услуг в жилых помещениях представлены в таблице 6.</w:t>
      </w:r>
    </w:p>
    <w:p w:rsidR="00DF1EE8" w:rsidRPr="00AE6F0E" w:rsidRDefault="00DF1EE8" w:rsidP="00DF1EE8">
      <w:pPr>
        <w:pStyle w:val="120"/>
        <w:jc w:val="right"/>
      </w:pPr>
      <w:r w:rsidRPr="00AE6F0E">
        <w:t>Таблица 6</w:t>
      </w:r>
    </w:p>
    <w:tbl>
      <w:tblPr>
        <w:tblW w:w="100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5700"/>
        <w:gridCol w:w="2000"/>
        <w:gridCol w:w="1737"/>
      </w:tblGrid>
      <w:tr w:rsidR="00DF1EE8" w:rsidRPr="00210EDF" w:rsidTr="006A629A">
        <w:trPr>
          <w:cantSplit/>
          <w:trHeight w:val="65"/>
        </w:trPr>
        <w:tc>
          <w:tcPr>
            <w:tcW w:w="6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N  </w:t>
            </w:r>
            <w:r w:rsidRPr="00210EDF">
              <w:rPr>
                <w:sz w:val="21"/>
                <w:szCs w:val="21"/>
              </w:rPr>
              <w:br/>
            </w:r>
            <w:proofErr w:type="gramStart"/>
            <w:r w:rsidRPr="00210EDF">
              <w:rPr>
                <w:sz w:val="21"/>
                <w:szCs w:val="21"/>
              </w:rPr>
              <w:t>п</w:t>
            </w:r>
            <w:proofErr w:type="gramEnd"/>
            <w:r w:rsidRPr="00210EDF">
              <w:rPr>
                <w:sz w:val="21"/>
                <w:szCs w:val="21"/>
              </w:rPr>
              <w:t>/п</w:t>
            </w:r>
          </w:p>
        </w:tc>
        <w:tc>
          <w:tcPr>
            <w:tcW w:w="5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Вид степени благоустройства</w:t>
            </w:r>
          </w:p>
        </w:tc>
        <w:tc>
          <w:tcPr>
            <w:tcW w:w="3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Норматив потребления коммунальной услуги в жилых помещениях, куб. м на 1 человека, в месяц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5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холодное водоснабжение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горячее водоснабжение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населения, пользующегося водой из водоразборных колонок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1,22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без канализации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1,72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раковиной и мойкой, без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2,05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lastRenderedPageBreak/>
              <w:t xml:space="preserve">4.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раковиной и мойкой, с водонагревателем (электрическим или газовым), без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2,50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 и канализацией (либо сливом в выгребную яму), без ванн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3,35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 и канализацией (либо сливом в выгребную яму), без ванн, с водонагревателем (электрическим или газовым)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4,05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7.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ванной, без обогрева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4,15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8.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ванными, с водонагревателем на твердом топливе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4,55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9. 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ванной, с водонагревателем (электрическим или газовым), без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4,38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153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10.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ванной, с водонагревателем (электрическим или газовым) при наличии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5,23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11.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Для жилых и многоквартирных домов с водопроводом, канализацией (либо сливом в выгребную яму), оборудованных ванной с душем, с водонагревателем (электрическим или газовым), без туалета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5,77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87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12.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водопроводом, канализацией (либо сливом в выгребную яму), оборудованных душем с водонагревателем (электрическим или газовым)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6,35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359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13.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Для жилых и многоквартирных домов с водопроводом, канализацией (либо сливом в выгребную яму), с водонагревателем (электрическим или газовым),           </w:t>
            </w:r>
            <w:r w:rsidRPr="00210EDF">
              <w:rPr>
                <w:sz w:val="21"/>
                <w:szCs w:val="21"/>
              </w:rPr>
              <w:br/>
              <w:t>оборудованных: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13.1.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</w:t>
            </w:r>
            <w:smartTag w:uri="urn:schemas-microsoft-com:office:smarttags" w:element="metricconverter">
              <w:smartTagPr>
                <w:attr w:name="ProductID" w:val="1200 мм"/>
              </w:smartTagPr>
              <w:r w:rsidRPr="00210EDF">
                <w:rPr>
                  <w:sz w:val="21"/>
                  <w:szCs w:val="21"/>
                </w:rPr>
                <w:t>1200 мм</w:t>
              </w:r>
            </w:smartTag>
            <w:r w:rsidRPr="00210EDF">
              <w:rPr>
                <w:sz w:val="21"/>
                <w:szCs w:val="21"/>
              </w:rPr>
              <w:t xml:space="preserve"> с душем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6,57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13.2.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1500 - 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210EDF">
                <w:rPr>
                  <w:sz w:val="21"/>
                  <w:szCs w:val="21"/>
                </w:rPr>
                <w:t>1700 мм</w:t>
              </w:r>
            </w:smartTag>
            <w:r w:rsidRPr="00210EDF">
              <w:rPr>
                <w:sz w:val="21"/>
                <w:szCs w:val="21"/>
              </w:rPr>
              <w:t xml:space="preserve"> с душем 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6,63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13.3.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1650 - 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210EDF">
                <w:rPr>
                  <w:sz w:val="21"/>
                  <w:szCs w:val="21"/>
                </w:rPr>
                <w:t>1700 мм</w:t>
              </w:r>
            </w:smartTag>
            <w:r w:rsidRPr="00210EDF">
              <w:rPr>
                <w:sz w:val="21"/>
                <w:szCs w:val="21"/>
              </w:rPr>
              <w:t xml:space="preserve"> с душем 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6,67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14.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Для жилых и многоквартирных домов с централизованным горячим водоснабжением, оборудованных душем    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3,58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2,35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15.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жилых и многоквартирных домов с централизованным горячим водоснабжением, оборудованных: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15.1.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</w:t>
            </w:r>
            <w:smartTag w:uri="urn:schemas-microsoft-com:office:smarttags" w:element="metricconverter">
              <w:smartTagPr>
                <w:attr w:name="ProductID" w:val="1200 мм"/>
              </w:smartTagPr>
              <w:r w:rsidRPr="00210EDF">
                <w:rPr>
                  <w:sz w:val="21"/>
                  <w:szCs w:val="21"/>
                </w:rPr>
                <w:t>1200 мм</w:t>
              </w:r>
            </w:smartTag>
            <w:r w:rsidRPr="00210EDF">
              <w:rPr>
                <w:sz w:val="21"/>
                <w:szCs w:val="21"/>
              </w:rPr>
              <w:t xml:space="preserve"> с душем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4,18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2,82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15.2.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ванной длиной 1500 - </w:t>
            </w:r>
            <w:smartTag w:uri="urn:schemas-microsoft-com:office:smarttags" w:element="metricconverter">
              <w:smartTagPr>
                <w:attr w:name="ProductID" w:val="1700 мм"/>
              </w:smartTagPr>
              <w:r w:rsidRPr="00210EDF">
                <w:rPr>
                  <w:sz w:val="21"/>
                  <w:szCs w:val="21"/>
                </w:rPr>
                <w:t>1700 мм</w:t>
              </w:r>
            </w:smartTag>
            <w:r w:rsidRPr="00210EDF">
              <w:rPr>
                <w:sz w:val="21"/>
                <w:szCs w:val="21"/>
              </w:rPr>
              <w:t xml:space="preserve"> с душем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4,4 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3,2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16.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многоквартирных домов, построенных по типу общежитий, с централизованным горячим водоснабжением, в том числе: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16.1.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общими душевыми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1,96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0,65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16.2.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душем при всех жилых комнатах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2,27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1,03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16.3.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общими кухнями и общими блоками на этажах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2,63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1,49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16.4.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 общими кухнями и блоками душевых на этажах при жилых комнатах в каждой секции здания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2,8 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1,69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17.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многоквартирных домов, построенных по типу общежитий, с холодным водоснабжением при наличии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2,32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lastRenderedPageBreak/>
              <w:t xml:space="preserve">18.  </w:t>
            </w:r>
          </w:p>
        </w:tc>
        <w:tc>
          <w:tcPr>
            <w:tcW w:w="5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Для многоквартирных домов, построенных по типу общежитий, с холодным водоснабжением при отсутствии туалета</w:t>
            </w:r>
          </w:p>
        </w:tc>
        <w:tc>
          <w:tcPr>
            <w:tcW w:w="2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1,43        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-            </w:t>
            </w:r>
          </w:p>
        </w:tc>
      </w:tr>
    </w:tbl>
    <w:p w:rsidR="00DF1EE8" w:rsidRDefault="00DF1EE8" w:rsidP="00DF1EE8">
      <w:pPr>
        <w:pStyle w:val="120"/>
        <w:spacing w:line="240" w:lineRule="auto"/>
        <w:jc w:val="both"/>
      </w:pPr>
    </w:p>
    <w:p w:rsidR="00DF1EE8" w:rsidRDefault="00DF1EE8" w:rsidP="00DF1EE8">
      <w:pPr>
        <w:pStyle w:val="120"/>
        <w:jc w:val="both"/>
        <w:rPr>
          <w:color w:val="FF0000"/>
        </w:rPr>
      </w:pPr>
      <w:r>
        <w:t xml:space="preserve">Нормативы потребления коммунальных услуг по холодному водоснабжению при использовании земельного участка и надворных построек для полива земельного участка представлены в </w:t>
      </w:r>
      <w:r w:rsidRPr="005416A3">
        <w:t>таблице 7.</w:t>
      </w:r>
    </w:p>
    <w:p w:rsidR="00DF1EE8" w:rsidRPr="005416A3" w:rsidRDefault="00DF1EE8" w:rsidP="00DF1EE8">
      <w:pPr>
        <w:pStyle w:val="120"/>
        <w:spacing w:line="240" w:lineRule="auto"/>
        <w:jc w:val="right"/>
      </w:pPr>
      <w:r w:rsidRPr="005416A3">
        <w:t>Таблица 7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4800"/>
        <w:gridCol w:w="4690"/>
      </w:tblGrid>
      <w:tr w:rsidR="00DF1EE8" w:rsidRPr="00210EDF" w:rsidTr="006A629A">
        <w:trPr>
          <w:cantSplit/>
          <w:trHeight w:val="714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N  </w:t>
            </w:r>
            <w:r w:rsidRPr="00210EDF">
              <w:rPr>
                <w:sz w:val="21"/>
                <w:szCs w:val="21"/>
              </w:rPr>
              <w:br/>
            </w:r>
            <w:proofErr w:type="gramStart"/>
            <w:r w:rsidRPr="00210EDF">
              <w:rPr>
                <w:sz w:val="21"/>
                <w:szCs w:val="21"/>
              </w:rPr>
              <w:t>п</w:t>
            </w:r>
            <w:proofErr w:type="gramEnd"/>
            <w:r w:rsidRPr="00210EDF">
              <w:rPr>
                <w:sz w:val="21"/>
                <w:szCs w:val="21"/>
              </w:rPr>
              <w:t xml:space="preserve">/п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Наименование направления потребления воды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Норматив потребления коммунальной услуги по холодному водоснабжению при использовании земельного участка и надворных построек для полива земельного участка, куб. м на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210EDF">
                <w:rPr>
                  <w:sz w:val="21"/>
                  <w:szCs w:val="21"/>
                </w:rPr>
                <w:t>1 кв. м</w:t>
              </w:r>
            </w:smartTag>
            <w:r w:rsidRPr="00210EDF">
              <w:rPr>
                <w:sz w:val="21"/>
                <w:szCs w:val="21"/>
              </w:rPr>
              <w:t xml:space="preserve"> земельного участка, в месяц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 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 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 </w:t>
            </w:r>
          </w:p>
        </w:tc>
      </w:tr>
      <w:tr w:rsidR="00DF1EE8" w:rsidRPr="00210EDF" w:rsidTr="006A629A">
        <w:trPr>
          <w:cantSplit/>
          <w:trHeight w:val="65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1. 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Полив земельного участка ручным методом</w:t>
            </w:r>
            <w:r w:rsidRPr="00210EDF">
              <w:rPr>
                <w:sz w:val="21"/>
                <w:szCs w:val="21"/>
              </w:rPr>
              <w:br/>
              <w:t xml:space="preserve">(при наличии воды из водоразборной колонки) 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0,05</w:t>
            </w:r>
            <w:r w:rsidRPr="00210EDF">
              <w:rPr>
                <w:sz w:val="21"/>
                <w:szCs w:val="21"/>
              </w:rPr>
              <w:t xml:space="preserve">                        </w:t>
            </w:r>
          </w:p>
        </w:tc>
      </w:tr>
      <w:tr w:rsidR="00DF1EE8" w:rsidRPr="00210EDF" w:rsidTr="006A629A">
        <w:trPr>
          <w:cantSplit/>
          <w:trHeight w:val="191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2.  </w:t>
            </w:r>
          </w:p>
        </w:tc>
        <w:tc>
          <w:tcPr>
            <w:tcW w:w="4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Полив земельного участка дождевальным методом (при наличии воды в доме или летнего водопровода)</w:t>
            </w:r>
          </w:p>
        </w:tc>
        <w:tc>
          <w:tcPr>
            <w:tcW w:w="4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0,07</w:t>
            </w:r>
            <w:r w:rsidRPr="00210EDF">
              <w:rPr>
                <w:sz w:val="21"/>
                <w:szCs w:val="21"/>
              </w:rPr>
              <w:t xml:space="preserve">                        </w:t>
            </w:r>
          </w:p>
        </w:tc>
      </w:tr>
    </w:tbl>
    <w:p w:rsidR="00DF1EE8" w:rsidRDefault="00DF1EE8" w:rsidP="00DF1EE8">
      <w:pPr>
        <w:pStyle w:val="120"/>
        <w:spacing w:line="240" w:lineRule="auto"/>
        <w:jc w:val="both"/>
      </w:pPr>
    </w:p>
    <w:p w:rsidR="00DF1EE8" w:rsidRDefault="00DF1EE8" w:rsidP="00DF1EE8">
      <w:pPr>
        <w:pStyle w:val="120"/>
        <w:jc w:val="both"/>
      </w:pPr>
      <w:r>
        <w:t xml:space="preserve">Нормативы потребления коммунальных услуг по холодному водоснабжению при использовании земельного участка и надворных построек для водоснабжения и приготовления пищи для сельскохозяйственных животных представлены в таблице </w:t>
      </w:r>
      <w:r w:rsidRPr="006615BE">
        <w:t>8.</w:t>
      </w:r>
    </w:p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</w:p>
    <w:p w:rsidR="00DF1EE8" w:rsidRPr="005416A3" w:rsidRDefault="00DF1EE8" w:rsidP="00DF1EE8">
      <w:pPr>
        <w:pStyle w:val="120"/>
        <w:spacing w:line="240" w:lineRule="auto"/>
        <w:jc w:val="right"/>
      </w:pPr>
      <w:r w:rsidRPr="005416A3">
        <w:t>Таблица 8</w:t>
      </w: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"/>
        <w:gridCol w:w="4300"/>
        <w:gridCol w:w="5190"/>
      </w:tblGrid>
      <w:tr w:rsidR="00DF1EE8" w:rsidRPr="00210EDF" w:rsidTr="006A629A">
        <w:trPr>
          <w:cantSplit/>
          <w:trHeight w:val="1211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N  </w:t>
            </w:r>
            <w:r w:rsidRPr="00210EDF">
              <w:rPr>
                <w:sz w:val="21"/>
                <w:szCs w:val="21"/>
              </w:rPr>
              <w:br/>
            </w:r>
            <w:proofErr w:type="gramStart"/>
            <w:r w:rsidRPr="00210EDF">
              <w:rPr>
                <w:sz w:val="21"/>
                <w:szCs w:val="21"/>
              </w:rPr>
              <w:t>п</w:t>
            </w:r>
            <w:proofErr w:type="gramEnd"/>
            <w:r w:rsidRPr="00210EDF">
              <w:rPr>
                <w:sz w:val="21"/>
                <w:szCs w:val="21"/>
              </w:rPr>
              <w:t xml:space="preserve">/п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Наименование сельскохозяйственного животного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Норматив потребления коммунальной услуги по</w:t>
            </w:r>
            <w:r w:rsidRPr="00210EDF">
              <w:rPr>
                <w:sz w:val="21"/>
                <w:szCs w:val="21"/>
              </w:rPr>
              <w:br/>
              <w:t>холодному водоснабжению при использовании земельного участка и надворных построек для</w:t>
            </w:r>
            <w:r w:rsidRPr="00210EDF">
              <w:rPr>
                <w:sz w:val="21"/>
                <w:szCs w:val="21"/>
              </w:rPr>
              <w:br/>
              <w:t>водоснабжения и приготовления пищи для</w:t>
            </w:r>
            <w:r w:rsidRPr="00210EDF">
              <w:rPr>
                <w:sz w:val="21"/>
                <w:szCs w:val="21"/>
              </w:rPr>
              <w:br/>
              <w:t>сельскохозяйственного животного, куб. м на 1 голову такого животного, в месяц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2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3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Крупный рогатый скот: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1.1.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Коровы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2,13 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1.2.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Молодняк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0,73 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2.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Свиньи на откорме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0,55 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3.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Овцы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0,17 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4.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Лошади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1,82 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5.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Козы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0,08 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6.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Кролики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0,06 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7.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Куры (мясных и яичных пород)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0,01 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8.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Индейки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0,015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9. 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Утки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0,06                  </w:t>
            </w:r>
          </w:p>
        </w:tc>
      </w:tr>
      <w:tr w:rsidR="00DF1EE8" w:rsidRPr="00210EDF" w:rsidTr="006A629A">
        <w:trPr>
          <w:cantSplit/>
          <w:trHeight w:val="240"/>
        </w:trPr>
        <w:tc>
          <w:tcPr>
            <w:tcW w:w="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10. </w:t>
            </w:r>
          </w:p>
        </w:tc>
        <w:tc>
          <w:tcPr>
            <w:tcW w:w="4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>Гуси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1EE8" w:rsidRPr="00210EDF" w:rsidRDefault="00DF1EE8" w:rsidP="006A629A">
            <w:pPr>
              <w:pStyle w:val="af8"/>
              <w:rPr>
                <w:sz w:val="21"/>
                <w:szCs w:val="21"/>
              </w:rPr>
            </w:pPr>
            <w:r w:rsidRPr="00210EDF">
              <w:rPr>
                <w:sz w:val="21"/>
                <w:szCs w:val="21"/>
              </w:rPr>
              <w:t xml:space="preserve">0,05                  </w:t>
            </w:r>
          </w:p>
        </w:tc>
      </w:tr>
    </w:tbl>
    <w:p w:rsidR="00DF1EE8" w:rsidRDefault="00DF1EE8" w:rsidP="00DF1EE8">
      <w:pPr>
        <w:pStyle w:val="120"/>
        <w:jc w:val="both"/>
        <w:rPr>
          <w:b/>
        </w:rPr>
      </w:pPr>
    </w:p>
    <w:p w:rsidR="00DF1EE8" w:rsidRPr="009306AB" w:rsidRDefault="00DF1EE8" w:rsidP="00DF1EE8">
      <w:pPr>
        <w:pStyle w:val="120"/>
        <w:jc w:val="both"/>
      </w:pPr>
      <w:r>
        <w:t xml:space="preserve">В </w:t>
      </w:r>
      <w:proofErr w:type="spellStart"/>
      <w:r>
        <w:t>Подгорненском</w:t>
      </w:r>
      <w:proofErr w:type="spellEnd"/>
      <w:r>
        <w:t xml:space="preserve"> сельсовете </w:t>
      </w:r>
      <w:proofErr w:type="spellStart"/>
      <w:r>
        <w:t>Мокшанского</w:t>
      </w:r>
      <w:proofErr w:type="spellEnd"/>
      <w:r>
        <w:t xml:space="preserve"> района тариф потребления воды устанавливается на основании принятых решений на общепоселковых собраниях. </w:t>
      </w:r>
    </w:p>
    <w:p w:rsidR="00DF1EE8" w:rsidRPr="002F2849" w:rsidRDefault="00DF1EE8" w:rsidP="00DF1EE8">
      <w:pPr>
        <w:spacing w:line="360" w:lineRule="auto"/>
      </w:pPr>
      <w:r w:rsidRPr="002F2849">
        <w:t>Стоимость</w:t>
      </w:r>
      <w:r>
        <w:t xml:space="preserve"> </w:t>
      </w:r>
      <w:r w:rsidRPr="002F2849">
        <w:t>1м</w:t>
      </w:r>
      <w:r w:rsidRPr="002F2849">
        <w:rPr>
          <w:vertAlign w:val="superscript"/>
        </w:rPr>
        <w:t>3</w:t>
      </w:r>
      <w:r w:rsidRPr="002F2849">
        <w:t xml:space="preserve"> воды  в 2018- 2019годах составил- 35,00 руб. </w:t>
      </w:r>
    </w:p>
    <w:p w:rsidR="00DF1EE8" w:rsidRPr="000B2C15" w:rsidRDefault="00DF1EE8" w:rsidP="00DF1EE8">
      <w:pPr>
        <w:pStyle w:val="120"/>
        <w:jc w:val="both"/>
      </w:pPr>
      <w:r w:rsidRPr="000B2C15">
        <w:lastRenderedPageBreak/>
        <w:t>Расход воды на наружное пожаротушение в населенных пунктах принимаются в соответствии с СП 31.13330.2012 «Водоснабжение. Наружные сети и сооружения», исходя из численности населения и территории объектов.</w:t>
      </w:r>
    </w:p>
    <w:p w:rsidR="00DF1EE8" w:rsidRPr="000B2C15" w:rsidRDefault="00DF1EE8" w:rsidP="00DF1EE8">
      <w:pPr>
        <w:pStyle w:val="120"/>
        <w:jc w:val="both"/>
      </w:pPr>
      <w:r w:rsidRPr="000B2C15">
        <w:t xml:space="preserve">Расход воды на наружное пожаротушение </w:t>
      </w:r>
      <w:proofErr w:type="gramStart"/>
      <w:r w:rsidRPr="000B2C15">
        <w:t>в</w:t>
      </w:r>
      <w:proofErr w:type="gramEnd"/>
      <w:r w:rsidRPr="000B2C15">
        <w:t xml:space="preserve"> жилых кварталах-15л/сек;   для коммунально - производственных  –  объектов – 15л/сек.</w:t>
      </w:r>
    </w:p>
    <w:p w:rsidR="00DF1EE8" w:rsidRPr="000B2C15" w:rsidRDefault="00DF1EE8" w:rsidP="00DF1EE8">
      <w:pPr>
        <w:pStyle w:val="120"/>
        <w:jc w:val="both"/>
      </w:pPr>
      <w:r>
        <w:t xml:space="preserve">Наружное пожаротушение в селе Подгорное осуществляется от пожарных гидрантов в количестве семи штук, а в с. Дмитриевка, с. Озерки, д. Большая </w:t>
      </w:r>
      <w:proofErr w:type="spellStart"/>
      <w:r>
        <w:t>Хомяковка</w:t>
      </w:r>
      <w:proofErr w:type="spellEnd"/>
      <w:r>
        <w:t xml:space="preserve">, пос. </w:t>
      </w:r>
      <w:proofErr w:type="gramStart"/>
      <w:r>
        <w:t>Решительный</w:t>
      </w:r>
      <w:proofErr w:type="gramEnd"/>
      <w:r>
        <w:t xml:space="preserve">  -  из колодцев и водоемов.</w:t>
      </w:r>
      <w:r w:rsidRPr="000B2C15">
        <w:t xml:space="preserve"> </w:t>
      </w:r>
    </w:p>
    <w:p w:rsidR="00DF1EE8" w:rsidRDefault="00DF1EE8" w:rsidP="00DF1EE8">
      <w:pPr>
        <w:pStyle w:val="120"/>
        <w:jc w:val="both"/>
      </w:pPr>
      <w:r>
        <w:t xml:space="preserve">Расчетное количество одновременных пожаров в поселении – 1(1- в жилых зонах, 1- в коммунально - производственной зоне). Расход воды на внутреннее пожаротушение принимается из расчета 2 струи по 2,5л/с.  Продолжительность тушения пожара – 3часа. </w:t>
      </w:r>
    </w:p>
    <w:p w:rsidR="00DF1EE8" w:rsidRPr="00AB628E" w:rsidRDefault="00DF1EE8" w:rsidP="00DF1EE8">
      <w:pPr>
        <w:pStyle w:val="120"/>
        <w:jc w:val="both"/>
      </w:pPr>
    </w:p>
    <w:p w:rsidR="00DF1EE8" w:rsidRPr="002C0288" w:rsidRDefault="00DF1EE8" w:rsidP="00DF1EE8">
      <w:pPr>
        <w:pStyle w:val="120"/>
        <w:jc w:val="both"/>
        <w:rPr>
          <w:b/>
        </w:rPr>
      </w:pPr>
      <w:r w:rsidRPr="002C0288">
        <w:rPr>
          <w:b/>
        </w:rPr>
        <w:t>3.3. Описание системы коммерческого приборного учета воды, отпущенной из сетей абонентам и анализ планов по установке приборов учета</w:t>
      </w:r>
    </w:p>
    <w:p w:rsidR="00DF1EE8" w:rsidRPr="009306AB" w:rsidRDefault="00DF1EE8" w:rsidP="00DF1EE8">
      <w:pPr>
        <w:pStyle w:val="120"/>
        <w:spacing w:line="240" w:lineRule="auto"/>
        <w:jc w:val="both"/>
        <w:rPr>
          <w:color w:val="FF0000"/>
        </w:rPr>
      </w:pPr>
    </w:p>
    <w:p w:rsidR="00DF1EE8" w:rsidRPr="00566D1E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566D1E">
        <w:t xml:space="preserve">Постановлением администрации  </w:t>
      </w:r>
      <w:proofErr w:type="spellStart"/>
      <w:r>
        <w:t>Мокшанского</w:t>
      </w:r>
      <w:proofErr w:type="spellEnd"/>
      <w:r>
        <w:t xml:space="preserve"> </w:t>
      </w:r>
      <w:r w:rsidRPr="00566D1E">
        <w:t>района Пензенской области утверждена целевая программа «Об энергосбережении и о повышении энергетической эффективности в муниципальном образовании</w:t>
      </w:r>
      <w:r>
        <w:t xml:space="preserve"> </w:t>
      </w:r>
      <w:proofErr w:type="spellStart"/>
      <w:r>
        <w:t>Подгорненский</w:t>
      </w:r>
      <w:proofErr w:type="spellEnd"/>
      <w:r>
        <w:t xml:space="preserve">   </w:t>
      </w:r>
      <w:r w:rsidRPr="00566D1E">
        <w:t>сельсовет</w:t>
      </w:r>
      <w:r>
        <w:t xml:space="preserve"> </w:t>
      </w:r>
      <w:proofErr w:type="spellStart"/>
      <w:r>
        <w:t>Мокшанского</w:t>
      </w:r>
      <w:proofErr w:type="spellEnd"/>
      <w:r>
        <w:t xml:space="preserve"> </w:t>
      </w:r>
      <w:r w:rsidRPr="00566D1E">
        <w:t xml:space="preserve"> района на 2010-2020г». </w:t>
      </w:r>
    </w:p>
    <w:p w:rsidR="00DF1EE8" w:rsidRPr="002354D6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proofErr w:type="gramStart"/>
      <w:r w:rsidRPr="002354D6">
        <w:t>Программа утверждена в соответствии с Бюджетным кодексом Российской Федерации, Федеральным законом от 06.10.2003 №131-ФЗ "Об общих принципах организации местного самоуправления в Российской Федерации" (с последующими изменениями), Федеральным законом от 23.11.2009 №261-ФЗ "Об энергосбережении и о повышении энергетической эффективности и о внесении изменений в отдельные законодательные акты Российской Федерации" (с последующими изменениями), Постановлением Правительства РФ от 31.12.2009 N 1225 "О требованиях</w:t>
      </w:r>
      <w:proofErr w:type="gramEnd"/>
      <w:r w:rsidRPr="002354D6">
        <w:t xml:space="preserve"> к региональным и муниципальным программам в области энергосбережения и повышения энергетической эффективности".</w:t>
      </w:r>
    </w:p>
    <w:p w:rsidR="00DF1EE8" w:rsidRPr="00F76BD4" w:rsidRDefault="00DF1EE8" w:rsidP="00DF1EE8">
      <w:pPr>
        <w:pStyle w:val="120"/>
        <w:jc w:val="both"/>
      </w:pPr>
      <w:r w:rsidRPr="00F76BD4">
        <w:t xml:space="preserve"> Одной из задач данной Программы является 100%-е оснащение приборами учета всех потребителей воды.</w:t>
      </w:r>
    </w:p>
    <w:p w:rsidR="00DF1EE8" w:rsidRPr="00D8617E" w:rsidRDefault="00DF1EE8" w:rsidP="00DF1EE8">
      <w:pPr>
        <w:pStyle w:val="120"/>
        <w:jc w:val="both"/>
      </w:pPr>
      <w:r>
        <w:t xml:space="preserve">В </w:t>
      </w:r>
      <w:proofErr w:type="spellStart"/>
      <w:r>
        <w:t>Подгорненском</w:t>
      </w:r>
      <w:proofErr w:type="spellEnd"/>
      <w:r>
        <w:t xml:space="preserve"> сельсовете </w:t>
      </w:r>
      <w:proofErr w:type="spellStart"/>
      <w:r>
        <w:t>Мокшанского</w:t>
      </w:r>
      <w:proofErr w:type="spellEnd"/>
      <w:r>
        <w:t xml:space="preserve"> района приборы учета воды </w:t>
      </w:r>
      <w:r w:rsidRPr="0088282A">
        <w:rPr>
          <w:b/>
        </w:rPr>
        <w:t>не установлены</w:t>
      </w:r>
      <w:r>
        <w:rPr>
          <w:b/>
        </w:rPr>
        <w:t>:</w:t>
      </w:r>
      <w:r>
        <w:t xml:space="preserve"> на скважинах, в индивидуальных домах,    в бюджетных организациях, на производственных предприятиях. </w:t>
      </w:r>
    </w:p>
    <w:p w:rsidR="00DF1EE8" w:rsidRPr="001227EB" w:rsidRDefault="00DF1EE8" w:rsidP="00DF1EE8">
      <w:pPr>
        <w:pStyle w:val="120"/>
        <w:jc w:val="both"/>
        <w:rPr>
          <w:b/>
        </w:rPr>
      </w:pPr>
      <w:r w:rsidRPr="001227EB">
        <w:rPr>
          <w:b/>
        </w:rPr>
        <w:t xml:space="preserve">Для обеспечения 100% оснащённости потребителей воды приборами учета, необходимо выполнить мероприятия в соответствии с 261-ФЗ «Об энергосбережении </w:t>
      </w:r>
      <w:r w:rsidRPr="001227EB">
        <w:rPr>
          <w:b/>
        </w:rPr>
        <w:lastRenderedPageBreak/>
        <w:t>и о повышении энергетической эффективности и о внесении изменений в отдельные законодательные акты Российской Федерации».</w:t>
      </w:r>
    </w:p>
    <w:p w:rsidR="00DF1EE8" w:rsidRPr="0049058C" w:rsidRDefault="00DF1EE8" w:rsidP="00DF1EE8">
      <w:pPr>
        <w:pStyle w:val="120"/>
        <w:jc w:val="both"/>
      </w:pPr>
      <w:r w:rsidRPr="0049058C">
        <w:t>На вводах в здания, подключенные к централизованному водоснабжению, проектируется устройство водомерных</w:t>
      </w:r>
      <w:r>
        <w:t xml:space="preserve"> узлов в соответствии с гл.11 </w:t>
      </w:r>
      <w:r w:rsidRPr="00953ED8">
        <w:t>СНиП 2.04.01-85*</w:t>
      </w:r>
      <w:r>
        <w:t xml:space="preserve">                         «</w:t>
      </w:r>
      <w:r w:rsidRPr="0049058C">
        <w:t xml:space="preserve"> Внутренний водопровод и канализация здания».</w:t>
      </w:r>
    </w:p>
    <w:p w:rsidR="00DF1EE8" w:rsidRDefault="00DF1EE8" w:rsidP="00DF1EE8">
      <w:pPr>
        <w:pStyle w:val="120"/>
        <w:jc w:val="both"/>
        <w:rPr>
          <w:b/>
        </w:rPr>
      </w:pPr>
      <w:r w:rsidRPr="0049058C">
        <w:t>Для учета расхода воды проектом предлагается устройство водомерных узлов в каждом здании, оборудованном внутренним водопроводом. Водомерным узлом планируется также оснастить все объекты водоснабжения, каждую действующую и планируемую артезианские скважины.</w:t>
      </w:r>
    </w:p>
    <w:p w:rsidR="00DF1EE8" w:rsidRPr="00A47385" w:rsidRDefault="00DF1EE8" w:rsidP="00DF1EE8">
      <w:pPr>
        <w:pStyle w:val="120"/>
        <w:jc w:val="both"/>
        <w:rPr>
          <w:b/>
        </w:rPr>
      </w:pPr>
      <w:r w:rsidRPr="00A47385">
        <w:rPr>
          <w:b/>
        </w:rPr>
        <w:t>3.4 Анализ резервов и дефицитов производственных мощностей системы водоснабжения сельсовета</w:t>
      </w:r>
    </w:p>
    <w:p w:rsidR="00DF1EE8" w:rsidRDefault="00DF1EE8" w:rsidP="00DF1EE8">
      <w:pPr>
        <w:pStyle w:val="120"/>
        <w:jc w:val="both"/>
        <w:rPr>
          <w:color w:val="FF0000"/>
        </w:rPr>
      </w:pPr>
      <w:r w:rsidRPr="004444B6">
        <w:t>Все потребители централизованной системы водоснабжения обеспечены водоснабжением</w:t>
      </w:r>
      <w:r>
        <w:t>.</w:t>
      </w:r>
      <w:r w:rsidRPr="00C30E9B">
        <w:t xml:space="preserve"> </w:t>
      </w:r>
      <w:r w:rsidRPr="008B23FC">
        <w:t>Установленная мощность источников водоснаб</w:t>
      </w:r>
      <w:r>
        <w:t>жения в сельсовете составляет 240,0м</w:t>
      </w:r>
      <w:r w:rsidRPr="00F20DB1">
        <w:rPr>
          <w:vertAlign w:val="superscript"/>
        </w:rPr>
        <w:t>3</w:t>
      </w:r>
      <w:r>
        <w:t>/</w:t>
      </w:r>
      <w:proofErr w:type="spellStart"/>
      <w:r>
        <w:t>сут</w:t>
      </w:r>
      <w:proofErr w:type="spellEnd"/>
      <w:r>
        <w:t>.</w:t>
      </w:r>
    </w:p>
    <w:p w:rsidR="00DF1EE8" w:rsidRDefault="00DF1EE8" w:rsidP="00DF1EE8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C30E9B">
        <w:rPr>
          <w:bCs/>
        </w:rPr>
        <w:t xml:space="preserve">Анализ резервов и дефицитов производственных мощностей системы водоснабжения выявить не представляется возможным, в связи с отсутствием в </w:t>
      </w:r>
      <w:proofErr w:type="spellStart"/>
      <w:r w:rsidRPr="00C30E9B">
        <w:rPr>
          <w:bCs/>
        </w:rPr>
        <w:t>Подгорненском</w:t>
      </w:r>
      <w:proofErr w:type="spellEnd"/>
      <w:r w:rsidRPr="00C30E9B">
        <w:rPr>
          <w:bCs/>
        </w:rPr>
        <w:t xml:space="preserve"> сельсовете фактического потребления воды населением.</w:t>
      </w:r>
      <w:r>
        <w:rPr>
          <w:bCs/>
        </w:rPr>
        <w:t xml:space="preserve"> </w:t>
      </w:r>
    </w:p>
    <w:p w:rsidR="00DF1EE8" w:rsidRPr="007A3F44" w:rsidRDefault="00DF1EE8" w:rsidP="00DF1EE8">
      <w:pPr>
        <w:shd w:val="clear" w:color="auto" w:fill="FFFFFF"/>
        <w:spacing w:line="360" w:lineRule="auto"/>
        <w:ind w:firstLine="567"/>
        <w:jc w:val="both"/>
      </w:pPr>
      <w:r>
        <w:t xml:space="preserve">Следует отметить, что в населенных пунктах сельсовета с централизованным водоснабжением  не установлены приборы учета воды и оплата производится </w:t>
      </w:r>
      <w:r w:rsidRPr="007A3F44">
        <w:t xml:space="preserve">за потребление электроэнергии насосами при подъеме воды из скважины. </w:t>
      </w:r>
    </w:p>
    <w:p w:rsidR="00DF1EE8" w:rsidRDefault="00DF1EE8" w:rsidP="00DF1EE8">
      <w:pPr>
        <w:shd w:val="clear" w:color="auto" w:fill="FFFFFF"/>
        <w:spacing w:line="360" w:lineRule="auto"/>
        <w:ind w:firstLine="567"/>
        <w:jc w:val="both"/>
      </w:pPr>
      <w:r w:rsidRPr="00C30E9B">
        <w:t xml:space="preserve">Производственные мощности системы водоснабжения сел </w:t>
      </w:r>
      <w:proofErr w:type="gramStart"/>
      <w:r w:rsidRPr="00C30E9B">
        <w:t>Подгорное</w:t>
      </w:r>
      <w:proofErr w:type="gramEnd"/>
      <w:r w:rsidRPr="00C30E9B">
        <w:t xml:space="preserve"> и  Дмитриевка </w:t>
      </w:r>
      <w:proofErr w:type="spellStart"/>
      <w:r w:rsidRPr="00C30E9B">
        <w:t>Подгорненского</w:t>
      </w:r>
      <w:proofErr w:type="spellEnd"/>
      <w:r w:rsidRPr="00C30E9B">
        <w:t xml:space="preserve"> сельсовета позволят производить подключения новых потребителей в населенном пункте при условии проведения капитального ремонта водозаборных сооружений.</w:t>
      </w:r>
    </w:p>
    <w:p w:rsidR="00DF1EE8" w:rsidRDefault="00DF1EE8" w:rsidP="00DF1EE8">
      <w:pPr>
        <w:autoSpaceDE w:val="0"/>
        <w:autoSpaceDN w:val="0"/>
        <w:adjustRightInd w:val="0"/>
        <w:jc w:val="center"/>
        <w:rPr>
          <w:b/>
          <w:bCs/>
        </w:rPr>
      </w:pPr>
      <w:r w:rsidRPr="00662558">
        <w:rPr>
          <w:b/>
          <w:bCs/>
        </w:rPr>
        <w:t>3.5</w:t>
      </w:r>
      <w:r>
        <w:rPr>
          <w:b/>
          <w:bCs/>
        </w:rPr>
        <w:t xml:space="preserve"> </w:t>
      </w:r>
      <w:r w:rsidRPr="00662558">
        <w:rPr>
          <w:b/>
          <w:bCs/>
        </w:rPr>
        <w:t>Описание централизованной системы горячего водоснабжения.</w:t>
      </w:r>
    </w:p>
    <w:p w:rsidR="00DF1EE8" w:rsidRPr="00662558" w:rsidRDefault="00DF1EE8" w:rsidP="00DF1EE8">
      <w:pPr>
        <w:autoSpaceDE w:val="0"/>
        <w:autoSpaceDN w:val="0"/>
        <w:adjustRightInd w:val="0"/>
        <w:jc w:val="center"/>
        <w:rPr>
          <w:b/>
          <w:bCs/>
        </w:rPr>
      </w:pPr>
    </w:p>
    <w:p w:rsidR="00DF1EE8" w:rsidRPr="00662558" w:rsidRDefault="00DF1EE8" w:rsidP="00DF1EE8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</w:rPr>
      </w:pPr>
      <w:r w:rsidRPr="00662558">
        <w:rPr>
          <w:bCs/>
        </w:rPr>
        <w:t xml:space="preserve">Централизованная система горячего водоснабжения в </w:t>
      </w:r>
      <w:proofErr w:type="spellStart"/>
      <w:r w:rsidRPr="00662558">
        <w:rPr>
          <w:bCs/>
        </w:rPr>
        <w:t>Подгорненском</w:t>
      </w:r>
      <w:proofErr w:type="spellEnd"/>
      <w:r w:rsidRPr="00662558">
        <w:rPr>
          <w:bCs/>
        </w:rPr>
        <w:t xml:space="preserve"> сельсовете отсутствует. Население обеспечивается горячей водой посредством установки индивидуальных </w:t>
      </w:r>
      <w:r>
        <w:rPr>
          <w:bCs/>
        </w:rPr>
        <w:t xml:space="preserve">газовых </w:t>
      </w:r>
      <w:r w:rsidRPr="00662558">
        <w:rPr>
          <w:bCs/>
        </w:rPr>
        <w:t>колонок</w:t>
      </w:r>
      <w:r>
        <w:rPr>
          <w:bCs/>
        </w:rPr>
        <w:t xml:space="preserve"> и электрических водонагревателей.</w:t>
      </w:r>
      <w:r w:rsidRPr="00662558">
        <w:rPr>
          <w:bCs/>
        </w:rPr>
        <w:t xml:space="preserve"> </w:t>
      </w:r>
    </w:p>
    <w:p w:rsidR="00DF1EE8" w:rsidRPr="00662558" w:rsidRDefault="00DF1EE8" w:rsidP="00DF1EE8">
      <w:pPr>
        <w:shd w:val="clear" w:color="auto" w:fill="FFFFFF"/>
        <w:spacing w:line="360" w:lineRule="auto"/>
        <w:ind w:firstLine="567"/>
        <w:jc w:val="both"/>
        <w:rPr>
          <w:b/>
          <w:color w:val="FF0000"/>
        </w:rPr>
      </w:pPr>
      <w:r w:rsidRPr="00662558">
        <w:rPr>
          <w:bCs/>
        </w:rPr>
        <w:t>Строительство централизованно горячег</w:t>
      </w:r>
      <w:r>
        <w:rPr>
          <w:bCs/>
        </w:rPr>
        <w:t>о водоснабжения нецелесообразно</w:t>
      </w:r>
      <w:r w:rsidRPr="00662558">
        <w:rPr>
          <w:bCs/>
        </w:rPr>
        <w:t xml:space="preserve"> и экономически не выгодно</w:t>
      </w:r>
      <w:r>
        <w:rPr>
          <w:bCs/>
        </w:rPr>
        <w:t>.</w:t>
      </w:r>
      <w:r w:rsidRPr="00662558">
        <w:rPr>
          <w:b/>
          <w:bCs/>
        </w:rPr>
        <w:t xml:space="preserve">  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>
        <w:rPr>
          <w:b/>
        </w:rPr>
        <w:t xml:space="preserve">3.6 Прогнозные балансы потребления питьевой воды на срок не менее 10лет с учетом различных сценариев развития поселений </w:t>
      </w:r>
    </w:p>
    <w:p w:rsidR="00DF1EE8" w:rsidRDefault="00DF1EE8" w:rsidP="00DF1EE8">
      <w:pPr>
        <w:pStyle w:val="120"/>
        <w:jc w:val="both"/>
        <w:rPr>
          <w:color w:val="FF0000"/>
        </w:rPr>
      </w:pPr>
      <w:r w:rsidRPr="00682286">
        <w:t>Прогнозный водный баланс</w:t>
      </w:r>
      <w:r>
        <w:t xml:space="preserve"> представлен</w:t>
      </w:r>
      <w:r w:rsidRPr="00682286">
        <w:t xml:space="preserve"> в </w:t>
      </w:r>
      <w:r>
        <w:t>таблице 9-10</w:t>
      </w:r>
      <w:r>
        <w:rPr>
          <w:color w:val="FF0000"/>
        </w:rPr>
        <w:t xml:space="preserve"> </w:t>
      </w:r>
    </w:p>
    <w:p w:rsidR="00DF1EE8" w:rsidRDefault="00DF1EE8" w:rsidP="00DF1EE8">
      <w:pPr>
        <w:pStyle w:val="120"/>
        <w:jc w:val="both"/>
      </w:pPr>
      <w:r w:rsidRPr="005416A3">
        <w:lastRenderedPageBreak/>
        <w:t xml:space="preserve"> Баланс</w:t>
      </w:r>
      <w:r w:rsidRPr="00682286">
        <w:t xml:space="preserve"> спрогнозирован на основе фактического водопотребления</w:t>
      </w:r>
      <w:r>
        <w:t xml:space="preserve"> в селах</w:t>
      </w:r>
      <w:r w:rsidRPr="00682286">
        <w:t xml:space="preserve">, </w:t>
      </w:r>
      <w:r w:rsidRPr="00BB07E4">
        <w:rPr>
          <w:b/>
        </w:rPr>
        <w:t>прогноза численности населения на срок до 2030 года,</w:t>
      </w:r>
      <w:r w:rsidRPr="00682286">
        <w:t xml:space="preserve"> расчета на снижение потерь воды в сетях</w:t>
      </w:r>
      <w:r>
        <w:t xml:space="preserve">, </w:t>
      </w:r>
      <w:r w:rsidRPr="00682286">
        <w:t xml:space="preserve"> за счет капитальн</w:t>
      </w:r>
      <w:r>
        <w:t>ого</w:t>
      </w:r>
      <w:r w:rsidRPr="00682286">
        <w:t xml:space="preserve"> ремонт</w:t>
      </w:r>
      <w:r>
        <w:t>а объектов водоснабжения и сетей водопровода.</w:t>
      </w:r>
      <w:r w:rsidRPr="00682286">
        <w:t xml:space="preserve"> </w:t>
      </w:r>
    </w:p>
    <w:p w:rsidR="00DF1EE8" w:rsidRDefault="00DF1EE8" w:rsidP="00DF1EE8">
      <w:pPr>
        <w:pStyle w:val="120"/>
        <w:jc w:val="both"/>
      </w:pPr>
      <w:r>
        <w:t xml:space="preserve">                                                       Таблица 9</w:t>
      </w:r>
      <w:r w:rsidRPr="00682286">
        <w:t xml:space="preserve"> – Прогнозный водный баланс </w:t>
      </w:r>
      <w:r>
        <w:t xml:space="preserve">с. </w:t>
      </w:r>
      <w:proofErr w:type="gramStart"/>
      <w:r>
        <w:t>Подгорное</w:t>
      </w:r>
      <w:proofErr w:type="gramEnd"/>
    </w:p>
    <w:p w:rsidR="00DF1EE8" w:rsidRPr="00682286" w:rsidRDefault="00DF1EE8" w:rsidP="00DF1EE8">
      <w:pPr>
        <w:pStyle w:val="12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957"/>
        <w:gridCol w:w="967"/>
        <w:gridCol w:w="932"/>
        <w:gridCol w:w="861"/>
        <w:gridCol w:w="961"/>
        <w:gridCol w:w="963"/>
        <w:gridCol w:w="925"/>
        <w:gridCol w:w="953"/>
      </w:tblGrid>
      <w:tr w:rsidR="00DF1EE8" w:rsidTr="006A629A">
        <w:trPr>
          <w:trHeight w:val="355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Показатели /</w:t>
            </w:r>
            <w:r w:rsidRPr="00037A25">
              <w:rPr>
                <w:b/>
                <w:bCs/>
                <w:iCs/>
              </w:rPr>
              <w:t>год</w:t>
            </w:r>
          </w:p>
        </w:tc>
        <w:tc>
          <w:tcPr>
            <w:tcW w:w="500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2018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2019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87" w:type="pct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</w:rPr>
            </w:pPr>
            <w:r>
              <w:rPr>
                <w:b/>
                <w:bCs/>
                <w:iCs/>
              </w:rPr>
              <w:t>2020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50" w:type="pct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</w:rPr>
            </w:pPr>
            <w:r>
              <w:rPr>
                <w:b/>
                <w:bCs/>
                <w:iCs/>
              </w:rPr>
              <w:t>2021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2022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2024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2027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2030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</w:tr>
      <w:tr w:rsidR="00DF1EE8" w:rsidRPr="00C6169F" w:rsidTr="006A629A">
        <w:trPr>
          <w:trHeight w:val="347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722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731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733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735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737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739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739</w:t>
            </w:r>
          </w:p>
        </w:tc>
        <w:tc>
          <w:tcPr>
            <w:tcW w:w="498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742</w:t>
            </w:r>
          </w:p>
        </w:tc>
      </w:tr>
      <w:tr w:rsidR="00DF1EE8" w:rsidTr="006A629A">
        <w:trPr>
          <w:trHeight w:val="325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Добыча воды,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33,35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33,77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33,87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33,32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33,43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32,59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32,59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32,71</w:t>
            </w:r>
          </w:p>
        </w:tc>
      </w:tr>
      <w:tr w:rsidR="00DF1EE8" w:rsidTr="006A629A"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Полезный отпуск всего,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30,32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30,70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30,79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30,87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30,95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31,04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31,04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31,16</w:t>
            </w:r>
          </w:p>
        </w:tc>
      </w:tr>
      <w:tr w:rsidR="00DF1EE8" w:rsidTr="006A629A">
        <w:trPr>
          <w:trHeight w:val="311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Потери воды всего,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3,03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3,07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3,08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2,45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2,48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1,55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1,55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1,55</w:t>
            </w:r>
          </w:p>
        </w:tc>
      </w:tr>
      <w:tr w:rsidR="00DF1EE8" w:rsidTr="006A629A">
        <w:trPr>
          <w:trHeight w:val="311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DF1EE8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</w:tbl>
    <w:p w:rsidR="00DF1EE8" w:rsidRPr="00682286" w:rsidRDefault="00DF1EE8" w:rsidP="00DF1EE8">
      <w:pPr>
        <w:pStyle w:val="120"/>
        <w:jc w:val="both"/>
      </w:pPr>
      <w:r>
        <w:t xml:space="preserve">                                                        Таблица 10</w:t>
      </w:r>
      <w:r w:rsidRPr="00682286">
        <w:t xml:space="preserve"> – Прогнозный водный баланс </w:t>
      </w:r>
      <w:proofErr w:type="gramStart"/>
      <w:r>
        <w:t>с</w:t>
      </w:r>
      <w:proofErr w:type="gramEnd"/>
      <w:r>
        <w:t>. Дмитриевка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957"/>
        <w:gridCol w:w="967"/>
        <w:gridCol w:w="932"/>
        <w:gridCol w:w="861"/>
        <w:gridCol w:w="961"/>
        <w:gridCol w:w="963"/>
        <w:gridCol w:w="925"/>
        <w:gridCol w:w="953"/>
      </w:tblGrid>
      <w:tr w:rsidR="00DF1EE8" w:rsidTr="006A629A">
        <w:trPr>
          <w:trHeight w:val="355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2018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2019</w:t>
            </w:r>
          </w:p>
        </w:tc>
        <w:tc>
          <w:tcPr>
            <w:tcW w:w="487" w:type="pct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</w:rPr>
            </w:pPr>
            <w:r>
              <w:rPr>
                <w:b/>
                <w:bCs/>
                <w:iCs/>
              </w:rPr>
              <w:t>2020</w:t>
            </w:r>
          </w:p>
        </w:tc>
        <w:tc>
          <w:tcPr>
            <w:tcW w:w="450" w:type="pct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</w:rPr>
            </w:pPr>
            <w:r>
              <w:rPr>
                <w:b/>
                <w:bCs/>
                <w:iCs/>
              </w:rPr>
              <w:t>2021</w:t>
            </w:r>
          </w:p>
        </w:tc>
        <w:tc>
          <w:tcPr>
            <w:tcW w:w="50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2022</w:t>
            </w:r>
          </w:p>
        </w:tc>
        <w:tc>
          <w:tcPr>
            <w:tcW w:w="503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2024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</w:p>
        </w:tc>
        <w:tc>
          <w:tcPr>
            <w:tcW w:w="49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</w:p>
        </w:tc>
      </w:tr>
      <w:tr w:rsidR="00DF1EE8" w:rsidRPr="00C6169F" w:rsidTr="006A629A">
        <w:trPr>
          <w:trHeight w:val="347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216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217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498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220</w:t>
            </w:r>
          </w:p>
        </w:tc>
      </w:tr>
      <w:tr w:rsidR="00DF1EE8" w:rsidTr="006A629A">
        <w:trPr>
          <w:trHeight w:val="325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Добыча воды,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9,98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10,02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10,08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9,90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9,90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9,61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9,61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9,70</w:t>
            </w:r>
          </w:p>
        </w:tc>
      </w:tr>
      <w:tr w:rsidR="00DF1EE8" w:rsidTr="006A629A"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Полезный отпуск всего,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9,07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9,11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9,24</w:t>
            </w:r>
          </w:p>
        </w:tc>
      </w:tr>
      <w:tr w:rsidR="00DF1EE8" w:rsidTr="006A629A">
        <w:trPr>
          <w:trHeight w:val="311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Потери воды всего,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0,90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0,91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0,91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0,73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0,73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0,45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0,45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0,46</w:t>
            </w:r>
          </w:p>
        </w:tc>
      </w:tr>
      <w:tr w:rsidR="00DF1EE8" w:rsidTr="006A629A">
        <w:trPr>
          <w:trHeight w:val="284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DF1EE8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</w:tbl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  <w:r>
        <w:t>Численность</w:t>
      </w:r>
      <w:r w:rsidRPr="00AD4115">
        <w:t xml:space="preserve"> населения</w:t>
      </w:r>
      <w:r>
        <w:t xml:space="preserve"> предоставлена администрацией </w:t>
      </w:r>
      <w:proofErr w:type="spellStart"/>
      <w:r>
        <w:t>Подгорненского</w:t>
      </w:r>
      <w:proofErr w:type="spellEnd"/>
      <w:r>
        <w:t xml:space="preserve"> сельсовета, </w:t>
      </w:r>
      <w:r w:rsidRPr="00AD4115">
        <w:t>исходя из данных по планируемому развитию жилищного фонд</w:t>
      </w:r>
      <w:r>
        <w:t xml:space="preserve">а на расчётный срок в селах Подгорное, Дмитриевка </w:t>
      </w:r>
      <w:proofErr w:type="spellStart"/>
      <w:r>
        <w:t>Подгорненского</w:t>
      </w:r>
      <w:proofErr w:type="spellEnd"/>
      <w:r>
        <w:t xml:space="preserve">  сельсовета  </w:t>
      </w:r>
      <w:proofErr w:type="spellStart"/>
      <w:r>
        <w:t>Мокшанского</w:t>
      </w:r>
      <w:proofErr w:type="spellEnd"/>
      <w:r>
        <w:t xml:space="preserve"> района  </w:t>
      </w:r>
      <w:r w:rsidRPr="00AD4115">
        <w:t>и его обеспеченности на одного человека.</w:t>
      </w:r>
    </w:p>
    <w:p w:rsidR="00DF1EE8" w:rsidRPr="00511BCA" w:rsidRDefault="00DF1EE8" w:rsidP="00DF1EE8">
      <w:pPr>
        <w:pStyle w:val="120"/>
        <w:jc w:val="both"/>
      </w:pPr>
      <w:r w:rsidRPr="006425DA">
        <w:t xml:space="preserve">Оценка перспективных расходов </w:t>
      </w:r>
      <w:proofErr w:type="gramStart"/>
      <w:r w:rsidRPr="006425DA">
        <w:t>воды</w:t>
      </w:r>
      <w:proofErr w:type="gramEnd"/>
      <w:r w:rsidRPr="006425DA">
        <w:t xml:space="preserve"> на водоснабжение следующая: к прогнозному периоду произойдет незначительное увеличение   водопотребления в селах</w:t>
      </w:r>
      <w:r w:rsidRPr="009E3655">
        <w:rPr>
          <w:color w:val="FF0000"/>
        </w:rPr>
        <w:t xml:space="preserve">  </w:t>
      </w:r>
      <w:r>
        <w:t>Подгорное, Дмитриевка за счет увеличения численности населения и уменьшения потерь воды при транспортировке.</w:t>
      </w:r>
      <w:r w:rsidRPr="00511BCA">
        <w:t xml:space="preserve"> </w:t>
      </w:r>
    </w:p>
    <w:p w:rsidR="00DF1EE8" w:rsidRPr="00CA0209" w:rsidRDefault="00DF1EE8" w:rsidP="00DF1EE8">
      <w:pPr>
        <w:pStyle w:val="Default"/>
        <w:spacing w:line="360" w:lineRule="auto"/>
        <w:ind w:firstLine="567"/>
        <w:jc w:val="both"/>
        <w:rPr>
          <w:color w:val="auto"/>
        </w:rPr>
      </w:pPr>
      <w:r w:rsidRPr="00CA0209">
        <w:rPr>
          <w:color w:val="auto"/>
        </w:rPr>
        <w:lastRenderedPageBreak/>
        <w:t>Расходование воды на хозяйственно-питьевые нужды населения является основной категор</w:t>
      </w:r>
      <w:r>
        <w:rPr>
          <w:color w:val="auto"/>
        </w:rPr>
        <w:t>ией водопотребления в поселении</w:t>
      </w:r>
      <w:r w:rsidRPr="00CA0209">
        <w:rPr>
          <w:color w:val="auto"/>
        </w:rPr>
        <w:t>. Количество расходуемой воды зависит от степени санитарно-технического благоустройства жилой застройки.</w:t>
      </w:r>
    </w:p>
    <w:p w:rsidR="00DF1EE8" w:rsidRPr="00CA0209" w:rsidRDefault="00DF1EE8" w:rsidP="00DF1EE8">
      <w:pPr>
        <w:pStyle w:val="120"/>
        <w:jc w:val="both"/>
      </w:pPr>
      <w:r w:rsidRPr="00CA0209">
        <w:t>Для обеспечения противопожарных требований во всех населенных пунктах при необходимости предусматривается строительство пожарных водоёмов или резервуаров, привести в рабочее состояние существующие пожарные гидранты. Места расположения пожарных водоёмов и резервуаров решается при рабочем проектировании.</w:t>
      </w:r>
    </w:p>
    <w:p w:rsidR="00DF1EE8" w:rsidRPr="00172513" w:rsidRDefault="00DF1EE8" w:rsidP="00DF1EE8">
      <w:pPr>
        <w:pStyle w:val="120"/>
        <w:ind w:firstLine="0"/>
        <w:jc w:val="both"/>
      </w:pPr>
      <w:r w:rsidRPr="009F3DE9">
        <w:rPr>
          <w:color w:val="FF0000"/>
        </w:rPr>
        <w:t xml:space="preserve"> </w:t>
      </w:r>
      <w:r w:rsidRPr="00511BCA">
        <w:t xml:space="preserve">Существующие водозаборы обеспечат требуемую мощность водоснабжения в селах </w:t>
      </w:r>
      <w:proofErr w:type="spellStart"/>
      <w:r>
        <w:t>Подгорненского</w:t>
      </w:r>
      <w:proofErr w:type="spellEnd"/>
      <w:r>
        <w:t xml:space="preserve"> </w:t>
      </w:r>
      <w:r w:rsidRPr="00511BCA">
        <w:t xml:space="preserve">сельсовета  </w:t>
      </w:r>
      <w:proofErr w:type="spellStart"/>
      <w:r w:rsidRPr="00511BCA">
        <w:t>Мокшанского</w:t>
      </w:r>
      <w:proofErr w:type="spellEnd"/>
      <w:r w:rsidRPr="00511BCA">
        <w:t xml:space="preserve"> района.   Для надежного и качественного водоснабжения  населенного пункта требуется провести обследование и поэтапный </w:t>
      </w:r>
      <w:r w:rsidRPr="00511BCA">
        <w:rPr>
          <w:b/>
        </w:rPr>
        <w:t>капитальный ремонт</w:t>
      </w:r>
      <w:r w:rsidRPr="00172513">
        <w:t xml:space="preserve"> </w:t>
      </w:r>
      <w:r w:rsidRPr="00172513">
        <w:rPr>
          <w:b/>
        </w:rPr>
        <w:t>водозаборных сооружений</w:t>
      </w:r>
      <w:r w:rsidRPr="00172513">
        <w:t>, которые выработали свой нормативный срок, заменить изношенные трубопроводы</w:t>
      </w:r>
      <w:r>
        <w:t>, запорную арматуру на магистральных сетях, установить приборы учета воды.</w:t>
      </w:r>
    </w:p>
    <w:p w:rsidR="00DF1EE8" w:rsidRDefault="00DF1EE8" w:rsidP="00DF1EE8">
      <w:pPr>
        <w:pStyle w:val="120"/>
        <w:jc w:val="both"/>
      </w:pPr>
      <w:r>
        <w:t xml:space="preserve">Жилые дома, имеющие водопровод, рекомендуется </w:t>
      </w:r>
      <w:r w:rsidRPr="00AD4115">
        <w:t>оснащать индивидуальными устройствами внутриквартирного пожаротушени</w:t>
      </w:r>
      <w:r w:rsidRPr="00C500F1">
        <w:t>я.</w:t>
      </w:r>
    </w:p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  <w:rPr>
          <w:b/>
        </w:rPr>
      </w:pPr>
      <w:r>
        <w:rPr>
          <w:b/>
        </w:rPr>
        <w:t>3.7</w:t>
      </w:r>
      <w:r w:rsidRPr="00C72A0C">
        <w:rPr>
          <w:b/>
        </w:rPr>
        <w:t>.</w:t>
      </w:r>
      <w:r>
        <w:rPr>
          <w:b/>
        </w:rPr>
        <w:t xml:space="preserve"> </w:t>
      </w:r>
      <w:r w:rsidRPr="00C72A0C">
        <w:rPr>
          <w:b/>
        </w:rPr>
        <w:t>Наименование организации, которая наделена статусом гарантирующей организации.</w:t>
      </w:r>
    </w:p>
    <w:p w:rsidR="00DF1EE8" w:rsidRPr="00C72A0C" w:rsidRDefault="00DF1EE8" w:rsidP="00DF1EE8">
      <w:pPr>
        <w:pStyle w:val="120"/>
        <w:jc w:val="both"/>
      </w:pPr>
      <w:r w:rsidRPr="00C72A0C">
        <w:t xml:space="preserve">Организации, осуществляющей холодное водоснабжение и эксплуатирующей водопроводные сети в </w:t>
      </w:r>
      <w:proofErr w:type="spellStart"/>
      <w:r w:rsidRPr="00C72A0C">
        <w:t>Подгорненском</w:t>
      </w:r>
      <w:proofErr w:type="spellEnd"/>
      <w:r w:rsidRPr="00C72A0C">
        <w:t xml:space="preserve"> сельсовете нет.</w:t>
      </w:r>
    </w:p>
    <w:p w:rsidR="00DF1EE8" w:rsidRDefault="00DF1EE8" w:rsidP="00DF1EE8">
      <w:pPr>
        <w:pStyle w:val="120"/>
        <w:jc w:val="both"/>
        <w:rPr>
          <w:b/>
        </w:rPr>
      </w:pPr>
    </w:p>
    <w:p w:rsidR="00DF1EE8" w:rsidRDefault="00DF1EE8" w:rsidP="00DF1EE8">
      <w:pPr>
        <w:pStyle w:val="120"/>
        <w:jc w:val="both"/>
        <w:rPr>
          <w:b/>
        </w:rPr>
      </w:pPr>
    </w:p>
    <w:p w:rsidR="00DF1EE8" w:rsidRDefault="00DF1EE8" w:rsidP="00DF1EE8">
      <w:pPr>
        <w:pStyle w:val="120"/>
        <w:jc w:val="both"/>
        <w:rPr>
          <w:b/>
        </w:rPr>
      </w:pPr>
    </w:p>
    <w:p w:rsidR="00DF1EE8" w:rsidRDefault="00DF1EE8" w:rsidP="00DF1EE8">
      <w:pPr>
        <w:pStyle w:val="120"/>
        <w:jc w:val="both"/>
        <w:rPr>
          <w:b/>
        </w:rPr>
      </w:pPr>
    </w:p>
    <w:p w:rsidR="00DF1EE8" w:rsidRDefault="00DF1EE8" w:rsidP="00DF1EE8">
      <w:pPr>
        <w:pStyle w:val="120"/>
        <w:jc w:val="both"/>
        <w:rPr>
          <w:b/>
        </w:rPr>
      </w:pPr>
    </w:p>
    <w:p w:rsidR="00DF1EE8" w:rsidRDefault="00DF1EE8" w:rsidP="00DF1EE8">
      <w:pPr>
        <w:pStyle w:val="120"/>
        <w:jc w:val="both"/>
        <w:rPr>
          <w:b/>
        </w:rPr>
      </w:pPr>
    </w:p>
    <w:p w:rsidR="00DF1EE8" w:rsidRPr="00C72A0C" w:rsidRDefault="00DF1EE8" w:rsidP="00DF1EE8">
      <w:pPr>
        <w:pStyle w:val="120"/>
        <w:jc w:val="both"/>
        <w:rPr>
          <w:b/>
        </w:rPr>
      </w:pPr>
    </w:p>
    <w:p w:rsidR="00DF1EE8" w:rsidRDefault="00DF1EE8" w:rsidP="00DF1EE8">
      <w:pPr>
        <w:pStyle w:val="120"/>
        <w:jc w:val="both"/>
        <w:rPr>
          <w:b/>
        </w:rPr>
      </w:pPr>
      <w:r>
        <w:rPr>
          <w:b/>
        </w:rPr>
        <w:t>4</w:t>
      </w:r>
      <w:r w:rsidRPr="00081CE8">
        <w:rPr>
          <w:b/>
        </w:rPr>
        <w:t>. Предложения по строительству, реконструкции и модернизации объектов централизованных систем водоснабжения</w:t>
      </w:r>
    </w:p>
    <w:p w:rsidR="00DF1EE8" w:rsidRPr="00081CE8" w:rsidRDefault="00DF1EE8" w:rsidP="00DF1EE8">
      <w:pPr>
        <w:pStyle w:val="120"/>
        <w:jc w:val="both"/>
        <w:rPr>
          <w:b/>
        </w:rPr>
      </w:pPr>
    </w:p>
    <w:p w:rsidR="00DF1EE8" w:rsidRDefault="00DF1EE8" w:rsidP="00DF1EE8">
      <w:pPr>
        <w:pStyle w:val="120"/>
        <w:jc w:val="both"/>
      </w:pPr>
      <w:r w:rsidRPr="006D19DA">
        <w:rPr>
          <w:b/>
        </w:rPr>
        <w:t>4.1</w:t>
      </w:r>
      <w:r>
        <w:t xml:space="preserve"> </w:t>
      </w:r>
      <w:r w:rsidRPr="00E379F9">
        <w:t>Предложения по строительству, реконструкции объектов централизованных систем водоснабжения</w:t>
      </w:r>
    </w:p>
    <w:p w:rsidR="00DF1EE8" w:rsidRPr="00004AF6" w:rsidRDefault="00DF1EE8" w:rsidP="00DF1EE8">
      <w:pPr>
        <w:spacing w:line="360" w:lineRule="auto"/>
        <w:ind w:firstLine="567"/>
        <w:jc w:val="both"/>
      </w:pPr>
      <w:r w:rsidRPr="00612397">
        <w:t>На сегодняшний день обеспеченность населения</w:t>
      </w:r>
      <w:r>
        <w:t xml:space="preserve"> </w:t>
      </w:r>
      <w:proofErr w:type="spellStart"/>
      <w:r>
        <w:t>Подгорненского</w:t>
      </w:r>
      <w:proofErr w:type="spellEnd"/>
      <w:r>
        <w:t xml:space="preserve">  </w:t>
      </w:r>
      <w:r w:rsidRPr="00200406">
        <w:t xml:space="preserve">сельсовета  </w:t>
      </w:r>
      <w:proofErr w:type="spellStart"/>
      <w:r w:rsidRPr="00200406">
        <w:t>Мокшанского</w:t>
      </w:r>
      <w:proofErr w:type="spellEnd"/>
      <w:r w:rsidRPr="00200406">
        <w:t xml:space="preserve"> района </w:t>
      </w:r>
      <w:r w:rsidRPr="00612397">
        <w:t>централизованной сис</w:t>
      </w:r>
      <w:r>
        <w:t>темой водоснабжения составляет 90</w:t>
      </w:r>
      <w:r w:rsidRPr="00004AF6">
        <w:t>%</w:t>
      </w:r>
      <w:r>
        <w:t xml:space="preserve">. </w:t>
      </w:r>
      <w:r w:rsidRPr="00004AF6">
        <w:t xml:space="preserve"> Часть населения сельсовета пользуется водой из колодцев </w:t>
      </w:r>
      <w:r>
        <w:t xml:space="preserve">и индивидуальных скважин. Горячее </w:t>
      </w:r>
      <w:r>
        <w:lastRenderedPageBreak/>
        <w:t xml:space="preserve">водоснабжение в населенных пунктах </w:t>
      </w:r>
      <w:proofErr w:type="spellStart"/>
      <w:r>
        <w:t>Подгорненского</w:t>
      </w:r>
      <w:proofErr w:type="spellEnd"/>
      <w:r>
        <w:t xml:space="preserve"> сельсовета осуществляется от газовых или электрических водонагревателей. </w:t>
      </w:r>
    </w:p>
    <w:p w:rsidR="00DF1EE8" w:rsidRDefault="00DF1EE8" w:rsidP="00DF1EE8">
      <w:pPr>
        <w:pStyle w:val="120"/>
        <w:jc w:val="both"/>
      </w:pPr>
      <w:r>
        <w:t>Д</w:t>
      </w:r>
      <w:r w:rsidRPr="00895C73">
        <w:t>ля обеспечения перспективной подачи воды, для бесперебойного надежного и качес</w:t>
      </w:r>
      <w:r>
        <w:t>твенного водоснабжения поселений, в</w:t>
      </w:r>
      <w:r w:rsidRPr="00895C73">
        <w:t xml:space="preserve"> соответствии с программой комплексн</w:t>
      </w:r>
      <w:r>
        <w:t>ого развития необходимо провести капитальный ремонт, реконструкцию (техническое</w:t>
      </w:r>
      <w:r w:rsidRPr="00895C73">
        <w:t xml:space="preserve"> перево</w:t>
      </w:r>
      <w:r>
        <w:t>оружение) действующих объектов, установить приборы учета воды.</w:t>
      </w:r>
    </w:p>
    <w:p w:rsidR="00DF1EE8" w:rsidRPr="00297486" w:rsidRDefault="00DF1EE8" w:rsidP="00DF1EE8">
      <w:pPr>
        <w:pStyle w:val="120"/>
        <w:jc w:val="right"/>
      </w:pPr>
      <w:r w:rsidRPr="00297486">
        <w:t>Таблица</w:t>
      </w:r>
      <w:r w:rsidRPr="00E03698">
        <w:t xml:space="preserve"> 1</w:t>
      </w:r>
      <w:r>
        <w:t>1</w:t>
      </w:r>
      <w:r w:rsidRPr="0055076B">
        <w:t>–</w:t>
      </w:r>
      <w:r w:rsidRPr="00297486">
        <w:t xml:space="preserve"> Перечень мероприятий по реконструкции (техническому перевооружению) действующих объектов и строительства новых объектов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839"/>
        <w:gridCol w:w="863"/>
        <w:gridCol w:w="1566"/>
        <w:gridCol w:w="1851"/>
      </w:tblGrid>
      <w:tr w:rsidR="00DF1EE8" w:rsidRPr="00037A25" w:rsidTr="006A629A">
        <w:trPr>
          <w:trHeight w:val="868"/>
        </w:trPr>
        <w:tc>
          <w:tcPr>
            <w:tcW w:w="236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</w:p>
        </w:tc>
        <w:tc>
          <w:tcPr>
            <w:tcW w:w="252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Наименование мероприятия                                 (объем выполненных работ)</w:t>
            </w:r>
          </w:p>
        </w:tc>
        <w:tc>
          <w:tcPr>
            <w:tcW w:w="451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 xml:space="preserve">Ед. изм. </w:t>
            </w:r>
          </w:p>
        </w:tc>
        <w:tc>
          <w:tcPr>
            <w:tcW w:w="81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Год реализации</w:t>
            </w:r>
          </w:p>
        </w:tc>
        <w:tc>
          <w:tcPr>
            <w:tcW w:w="967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Стоимость мероприятия, тыс. руб.</w:t>
            </w:r>
          </w:p>
        </w:tc>
      </w:tr>
      <w:tr w:rsidR="00DF1EE8" w:rsidRPr="00037A25" w:rsidTr="006A629A">
        <w:trPr>
          <w:trHeight w:val="626"/>
        </w:trPr>
        <w:tc>
          <w:tcPr>
            <w:tcW w:w="236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1</w:t>
            </w:r>
          </w:p>
        </w:tc>
        <w:tc>
          <w:tcPr>
            <w:tcW w:w="2528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 xml:space="preserve">Капитальный ремонт артезианской скважины в   с. </w:t>
            </w:r>
            <w:proofErr w:type="gramStart"/>
            <w:r>
              <w:rPr>
                <w:bCs/>
                <w:iCs/>
              </w:rPr>
              <w:t>Подгорное</w:t>
            </w:r>
            <w:proofErr w:type="gramEnd"/>
            <w:r>
              <w:rPr>
                <w:bCs/>
                <w:iCs/>
              </w:rPr>
              <w:t xml:space="preserve">  </w:t>
            </w:r>
            <w:r w:rsidRPr="00783681">
              <w:rPr>
                <w:bCs/>
                <w:iCs/>
              </w:rPr>
              <w:t xml:space="preserve">по      ул. </w:t>
            </w:r>
            <w:r>
              <w:rPr>
                <w:bCs/>
                <w:iCs/>
              </w:rPr>
              <w:t xml:space="preserve">Усадьба. </w:t>
            </w:r>
          </w:p>
        </w:tc>
        <w:tc>
          <w:tcPr>
            <w:tcW w:w="451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шт.</w:t>
            </w:r>
          </w:p>
        </w:tc>
        <w:tc>
          <w:tcPr>
            <w:tcW w:w="818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2024</w:t>
            </w:r>
            <w:r w:rsidRPr="00783681">
              <w:rPr>
                <w:bCs/>
                <w:iCs/>
              </w:rPr>
              <w:t>-202</w:t>
            </w:r>
            <w:r>
              <w:rPr>
                <w:bCs/>
                <w:iCs/>
              </w:rPr>
              <w:t>5</w:t>
            </w:r>
          </w:p>
        </w:tc>
        <w:tc>
          <w:tcPr>
            <w:tcW w:w="967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950,0</w:t>
            </w:r>
          </w:p>
        </w:tc>
      </w:tr>
      <w:tr w:rsidR="00DF1EE8" w:rsidRPr="00037A25" w:rsidTr="006A629A">
        <w:trPr>
          <w:trHeight w:val="626"/>
        </w:trPr>
        <w:tc>
          <w:tcPr>
            <w:tcW w:w="236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2</w:t>
            </w:r>
          </w:p>
        </w:tc>
        <w:tc>
          <w:tcPr>
            <w:tcW w:w="2528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Капитальный ремонт артезианской скважины</w:t>
            </w:r>
            <w:r>
              <w:rPr>
                <w:bCs/>
                <w:iCs/>
              </w:rPr>
              <w:t xml:space="preserve"> ул. </w:t>
            </w:r>
            <w:proofErr w:type="spellStart"/>
            <w:r>
              <w:rPr>
                <w:bCs/>
                <w:iCs/>
              </w:rPr>
              <w:t>Ломовка</w:t>
            </w:r>
            <w:proofErr w:type="spellEnd"/>
          </w:p>
        </w:tc>
        <w:tc>
          <w:tcPr>
            <w:tcW w:w="451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шт.</w:t>
            </w:r>
          </w:p>
        </w:tc>
        <w:tc>
          <w:tcPr>
            <w:tcW w:w="818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20</w:t>
            </w:r>
            <w:r>
              <w:rPr>
                <w:bCs/>
                <w:iCs/>
              </w:rPr>
              <w:t>26</w:t>
            </w:r>
            <w:r w:rsidRPr="00783681">
              <w:rPr>
                <w:bCs/>
                <w:iCs/>
              </w:rPr>
              <w:t>-202</w:t>
            </w:r>
            <w:r>
              <w:rPr>
                <w:bCs/>
                <w:iCs/>
              </w:rPr>
              <w:t>7</w:t>
            </w:r>
          </w:p>
        </w:tc>
        <w:tc>
          <w:tcPr>
            <w:tcW w:w="967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950</w:t>
            </w:r>
            <w:r w:rsidRPr="00783681">
              <w:rPr>
                <w:bCs/>
                <w:iCs/>
              </w:rPr>
              <w:t>,0</w:t>
            </w:r>
          </w:p>
        </w:tc>
      </w:tr>
      <w:tr w:rsidR="00DF1EE8" w:rsidRPr="00037A25" w:rsidTr="006A629A">
        <w:trPr>
          <w:trHeight w:val="390"/>
        </w:trPr>
        <w:tc>
          <w:tcPr>
            <w:tcW w:w="236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</w:p>
        </w:tc>
        <w:tc>
          <w:tcPr>
            <w:tcW w:w="252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Итого</w:t>
            </w:r>
            <w:r>
              <w:rPr>
                <w:b/>
                <w:bCs/>
                <w:iCs/>
              </w:rPr>
              <w:t>:</w:t>
            </w:r>
            <w:r w:rsidRPr="009F04DC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51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</w:p>
        </w:tc>
        <w:tc>
          <w:tcPr>
            <w:tcW w:w="81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</w:p>
        </w:tc>
        <w:tc>
          <w:tcPr>
            <w:tcW w:w="967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1900,0</w:t>
            </w:r>
          </w:p>
        </w:tc>
      </w:tr>
    </w:tbl>
    <w:p w:rsidR="00DF1EE8" w:rsidRDefault="00DF1EE8" w:rsidP="00DF1EE8">
      <w:pPr>
        <w:pStyle w:val="120"/>
        <w:jc w:val="both"/>
        <w:rPr>
          <w:color w:val="FF0000"/>
        </w:rPr>
      </w:pPr>
    </w:p>
    <w:p w:rsidR="00DF1EE8" w:rsidRDefault="00DF1EE8" w:rsidP="00DF1EE8">
      <w:pPr>
        <w:pStyle w:val="120"/>
        <w:jc w:val="both"/>
        <w:rPr>
          <w:color w:val="FF0000"/>
        </w:rPr>
      </w:pPr>
    </w:p>
    <w:p w:rsidR="00DF1EE8" w:rsidRDefault="00DF1EE8" w:rsidP="00DF1EE8">
      <w:pPr>
        <w:pStyle w:val="120"/>
        <w:jc w:val="both"/>
        <w:rPr>
          <w:b/>
        </w:rPr>
      </w:pPr>
      <w:r>
        <w:rPr>
          <w:b/>
        </w:rPr>
        <w:t>4.2 Предложения по строительству, реконструкции и модернизации линейных объектов централизованных систем водоснабжения</w:t>
      </w:r>
    </w:p>
    <w:p w:rsidR="00DF1EE8" w:rsidRDefault="00DF1EE8" w:rsidP="00DF1EE8">
      <w:pPr>
        <w:pStyle w:val="120"/>
        <w:jc w:val="both"/>
      </w:pPr>
    </w:p>
    <w:p w:rsidR="00DF1EE8" w:rsidRPr="00BC6869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BC6869">
        <w:t>В разделе содержится следующая информация: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>
        <w:t>сведения о реконструируемых и предлагаемых к новому строительству магистральных водопроводных сетях, обеспечивающих перераспределение основных потоков из зон с избытком в зоны с дефицитом производительности сооружений (использование существующих резервов для существующих абонентов);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>
        <w:t xml:space="preserve">сведения о реконструируемых и предлагаемых к новому строительству магистральных водопроводных сетях для обеспечения перспективных увеличений объема </w:t>
      </w:r>
      <w:proofErr w:type="spellStart"/>
      <w:r>
        <w:t>водоразбора</w:t>
      </w:r>
      <w:proofErr w:type="spellEnd"/>
      <w:r>
        <w:t xml:space="preserve"> во вновь осваиваемых районах поселения под жилищную, комплексную или производственную застройку (подача воды к объектам новой застройки);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>
        <w:t xml:space="preserve">сведения о реконструируемых участках водопроводной сети, где предусматривается увеличение диаметра трубопроводов для обеспечения перспективного увеличения объема </w:t>
      </w:r>
      <w:proofErr w:type="spellStart"/>
      <w:r>
        <w:t>водоразбора</w:t>
      </w:r>
      <w:proofErr w:type="spellEnd"/>
      <w:r>
        <w:t xml:space="preserve"> (в связи с реконструкцией объектов капитального строительства, уплотненной застройкой поселения);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>
        <w:lastRenderedPageBreak/>
        <w:t>сведения о реконструируемых и предлагаемых к новому строительству магистральных водопроводных сетях для перераспределения зон влияния источников воды;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>
        <w:t>сведения о реконструируемых и предлагаемых к новому строительству магистральных водопроводных сетях для обеспечения нормативной надежности водоснабжения и качества подаваемой воды;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>
        <w:t>сведения о реконструируемых участках водопроводной сети, подлежащих замене в связи с исчерпанием эксплуатационного ресурса;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 w:rsidRPr="00BE2096">
        <w:t>сведения о новом строительстве и реконструкции насосных станций</w:t>
      </w:r>
      <w:r>
        <w:t>;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>
        <w:t>сведения о новом строительстве и реконструкции резервуаров и водонапорных башен;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>
        <w:t>сведения о диспетчеризации, телемеханизации и автоматизированных системах управления режимами водоснабжения;</w:t>
      </w:r>
    </w:p>
    <w:p w:rsidR="00DF1EE8" w:rsidRDefault="00DF1EE8" w:rsidP="00DF1EE8">
      <w:pPr>
        <w:pStyle w:val="120"/>
        <w:numPr>
          <w:ilvl w:val="0"/>
          <w:numId w:val="21"/>
        </w:numPr>
        <w:jc w:val="both"/>
      </w:pPr>
      <w:r>
        <w:t>сведения о применяемых приборах коммерческого учета водопотребления.</w:t>
      </w:r>
    </w:p>
    <w:p w:rsidR="00DF1EE8" w:rsidRDefault="00DF1EE8" w:rsidP="00DF1EE8">
      <w:pPr>
        <w:pStyle w:val="120"/>
        <w:ind w:left="927" w:firstLine="0"/>
        <w:jc w:val="both"/>
      </w:pPr>
    </w:p>
    <w:p w:rsidR="00DF1EE8" w:rsidRPr="00D025C9" w:rsidRDefault="00DF1EE8" w:rsidP="00DF1EE8">
      <w:pPr>
        <w:pStyle w:val="120"/>
        <w:spacing w:line="240" w:lineRule="auto"/>
        <w:jc w:val="both"/>
      </w:pPr>
    </w:p>
    <w:p w:rsidR="00DF1EE8" w:rsidRDefault="00DF1EE8" w:rsidP="00DF1EE8">
      <w:pPr>
        <w:pStyle w:val="120"/>
        <w:jc w:val="both"/>
      </w:pPr>
      <w:r w:rsidRPr="00D025C9">
        <w:t xml:space="preserve">Предлагается выполнение работ по реконструкции линейных объектов системы водоснабжения </w:t>
      </w:r>
      <w:r>
        <w:t xml:space="preserve"> </w:t>
      </w:r>
      <w:proofErr w:type="spellStart"/>
      <w:r>
        <w:t>Подгорненского</w:t>
      </w:r>
      <w:proofErr w:type="spellEnd"/>
      <w:r>
        <w:t xml:space="preserve"> сельсовета 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DF1EE8" w:rsidRPr="005532CB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  <w:r w:rsidRPr="005532CB">
        <w:t xml:space="preserve"> </w:t>
      </w:r>
      <w:r>
        <w:t xml:space="preserve">Таблица </w:t>
      </w:r>
      <w:r w:rsidRPr="00DF3EA8">
        <w:t>1</w:t>
      </w:r>
      <w:r>
        <w:t>2</w:t>
      </w:r>
      <w:r w:rsidRPr="00D025C9">
        <w:t xml:space="preserve"> – План работ по реко</w:t>
      </w:r>
      <w:r>
        <w:t>нструкции и ремонту</w:t>
      </w:r>
      <w:r w:rsidRPr="00D025C9">
        <w:t xml:space="preserve"> линейных объектов системы водоснабжения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7"/>
        <w:gridCol w:w="2264"/>
      </w:tblGrid>
      <w:tr w:rsidR="00DF1EE8" w:rsidRPr="00D025C9" w:rsidTr="006A629A">
        <w:trPr>
          <w:trHeight w:val="355"/>
        </w:trPr>
        <w:tc>
          <w:tcPr>
            <w:tcW w:w="3817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Наименование работ</w:t>
            </w:r>
          </w:p>
        </w:tc>
        <w:tc>
          <w:tcPr>
            <w:tcW w:w="1183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Сумма (тыс. руб.)</w:t>
            </w:r>
          </w:p>
        </w:tc>
      </w:tr>
      <w:tr w:rsidR="00DF1EE8" w:rsidRPr="00DF2E04" w:rsidTr="006A629A">
        <w:trPr>
          <w:trHeight w:val="810"/>
        </w:trPr>
        <w:tc>
          <w:tcPr>
            <w:tcW w:w="3817" w:type="pct"/>
            <w:vAlign w:val="center"/>
          </w:tcPr>
          <w:p w:rsidR="00DF1EE8" w:rsidRDefault="00DF1EE8" w:rsidP="006A629A">
            <w:pPr>
              <w:jc w:val="both"/>
            </w:pPr>
          </w:p>
          <w:p w:rsidR="00DF1EE8" w:rsidRPr="00D00AEB" w:rsidRDefault="00DF1EE8" w:rsidP="006A629A">
            <w:pPr>
              <w:jc w:val="both"/>
            </w:pPr>
            <w:r>
              <w:t>К</w:t>
            </w:r>
            <w:r w:rsidRPr="00D00AEB">
              <w:t>апитальный ремонт существующих систем водоснабжения</w:t>
            </w:r>
            <w:r>
              <w:t xml:space="preserve"> с заменой трубопроводов </w:t>
            </w:r>
            <w:r w:rsidRPr="00815215">
              <w:rPr>
                <w:i/>
              </w:rPr>
              <w:t>Ф</w:t>
            </w:r>
            <w:r>
              <w:t>110, протяженностью 300м</w:t>
            </w:r>
            <w:r w:rsidRPr="00D00AEB">
              <w:t xml:space="preserve"> в</w:t>
            </w:r>
            <w:r>
              <w:t xml:space="preserve">  с. </w:t>
            </w:r>
            <w:proofErr w:type="gramStart"/>
            <w:r>
              <w:t>Подгорное</w:t>
            </w:r>
            <w:proofErr w:type="gramEnd"/>
            <w:r>
              <w:t xml:space="preserve">                 </w:t>
            </w:r>
          </w:p>
          <w:p w:rsidR="00DF1EE8" w:rsidRPr="00815215" w:rsidRDefault="00DF1EE8" w:rsidP="006A629A">
            <w:pPr>
              <w:keepNext/>
              <w:keepLines/>
              <w:spacing w:before="480" w:beforeAutospacing="1"/>
              <w:outlineLvl w:val="0"/>
              <w:rPr>
                <w:bCs/>
                <w:iCs/>
              </w:rPr>
            </w:pPr>
          </w:p>
        </w:tc>
        <w:tc>
          <w:tcPr>
            <w:tcW w:w="1183" w:type="pct"/>
            <w:vAlign w:val="center"/>
          </w:tcPr>
          <w:p w:rsidR="00DF1EE8" w:rsidRPr="000E310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</w:t>
            </w:r>
            <w:r w:rsidRPr="000E310F">
              <w:rPr>
                <w:bCs/>
                <w:iCs/>
              </w:rPr>
              <w:t>50,0</w:t>
            </w:r>
          </w:p>
        </w:tc>
      </w:tr>
      <w:tr w:rsidR="00DF1EE8" w:rsidRPr="00DF2E04" w:rsidTr="006A629A">
        <w:trPr>
          <w:trHeight w:val="810"/>
        </w:trPr>
        <w:tc>
          <w:tcPr>
            <w:tcW w:w="3817" w:type="pct"/>
            <w:vAlign w:val="center"/>
          </w:tcPr>
          <w:p w:rsidR="00DF1EE8" w:rsidRPr="00D00AEB" w:rsidRDefault="00DF1EE8" w:rsidP="006A629A">
            <w:pPr>
              <w:jc w:val="both"/>
            </w:pPr>
            <w:r>
              <w:t>К</w:t>
            </w:r>
            <w:r w:rsidRPr="00D00AEB">
              <w:t>апитальный ремонт существующих систем водоснабжения</w:t>
            </w:r>
            <w:r>
              <w:t xml:space="preserve"> с заменой трубопроводов </w:t>
            </w:r>
            <w:r w:rsidRPr="00815215">
              <w:rPr>
                <w:i/>
              </w:rPr>
              <w:t>Ф</w:t>
            </w:r>
            <w:r>
              <w:t>110, протяженностью 200м</w:t>
            </w:r>
            <w:r w:rsidRPr="00D00AEB">
              <w:t xml:space="preserve"> в</w:t>
            </w:r>
            <w:r>
              <w:t xml:space="preserve">  </w:t>
            </w:r>
            <w:proofErr w:type="spellStart"/>
            <w:r>
              <w:t>с</w:t>
            </w:r>
            <w:proofErr w:type="gramStart"/>
            <w:r>
              <w:t>.Д</w:t>
            </w:r>
            <w:proofErr w:type="gramEnd"/>
            <w:r>
              <w:t>митриевка</w:t>
            </w:r>
            <w:proofErr w:type="spellEnd"/>
            <w:r>
              <w:t xml:space="preserve">                 </w:t>
            </w:r>
          </w:p>
          <w:p w:rsidR="00DF1EE8" w:rsidRDefault="00DF1EE8" w:rsidP="006A629A">
            <w:pPr>
              <w:jc w:val="both"/>
            </w:pPr>
          </w:p>
        </w:tc>
        <w:tc>
          <w:tcPr>
            <w:tcW w:w="1183" w:type="pct"/>
            <w:vAlign w:val="center"/>
          </w:tcPr>
          <w:p w:rsidR="00DF1EE8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</w:tr>
      <w:tr w:rsidR="00DF1EE8" w:rsidRPr="00DF2E04" w:rsidTr="006A629A">
        <w:trPr>
          <w:trHeight w:val="70"/>
        </w:trPr>
        <w:tc>
          <w:tcPr>
            <w:tcW w:w="3817" w:type="pct"/>
            <w:vAlign w:val="center"/>
          </w:tcPr>
          <w:p w:rsidR="00DF1EE8" w:rsidRPr="000E310F" w:rsidRDefault="00DF1EE8" w:rsidP="006A629A">
            <w:pPr>
              <w:ind w:firstLine="708"/>
              <w:jc w:val="both"/>
              <w:rPr>
                <w:b/>
              </w:rPr>
            </w:pPr>
            <w:r w:rsidRPr="000E310F">
              <w:rPr>
                <w:b/>
              </w:rPr>
              <w:t xml:space="preserve"> Итого</w:t>
            </w:r>
          </w:p>
        </w:tc>
        <w:tc>
          <w:tcPr>
            <w:tcW w:w="1183" w:type="pct"/>
            <w:vAlign w:val="center"/>
          </w:tcPr>
          <w:p w:rsidR="00DF1EE8" w:rsidRPr="000E310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E310F">
              <w:rPr>
                <w:b/>
                <w:bCs/>
                <w:iCs/>
              </w:rPr>
              <w:t>450,0</w:t>
            </w:r>
          </w:p>
        </w:tc>
      </w:tr>
    </w:tbl>
    <w:p w:rsidR="00DF1EE8" w:rsidRDefault="00DF1EE8" w:rsidP="00DF1EE8">
      <w:pPr>
        <w:pStyle w:val="120"/>
        <w:jc w:val="both"/>
      </w:pPr>
    </w:p>
    <w:p w:rsidR="00DF1EE8" w:rsidRPr="005F55FC" w:rsidRDefault="00DF1EE8" w:rsidP="00DF1EE8">
      <w:pPr>
        <w:pStyle w:val="120"/>
        <w:jc w:val="both"/>
      </w:pPr>
      <w:r w:rsidRPr="005F55FC">
        <w:rPr>
          <w:b/>
        </w:rPr>
        <w:t>5. Экологические аспекты мероприятий по строительству и реконструкции объектов централизованной системы водоснабжения</w:t>
      </w:r>
    </w:p>
    <w:p w:rsidR="00DF1EE8" w:rsidRPr="00BC6869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BC6869">
        <w:t>В разделе содержится следующая информация:</w:t>
      </w:r>
    </w:p>
    <w:p w:rsidR="00DF1EE8" w:rsidRDefault="00DF1EE8" w:rsidP="00DF1EE8">
      <w:pPr>
        <w:pStyle w:val="120"/>
        <w:numPr>
          <w:ilvl w:val="0"/>
          <w:numId w:val="22"/>
        </w:numPr>
        <w:jc w:val="both"/>
      </w:pPr>
      <w:r>
        <w:t xml:space="preserve">сведения о мерах по предотвращению вредного воздействия  на водный бассейн    предлагаемых  к  новому  строительству  и  реконструкции  </w:t>
      </w:r>
      <w:r>
        <w:lastRenderedPageBreak/>
        <w:t>объектов централизованной системы водоснабжения при сбросе (утилизации) промывных вод;</w:t>
      </w:r>
    </w:p>
    <w:p w:rsidR="00DF1EE8" w:rsidRDefault="00DF1EE8" w:rsidP="00DF1EE8">
      <w:pPr>
        <w:pStyle w:val="120"/>
        <w:numPr>
          <w:ilvl w:val="0"/>
          <w:numId w:val="22"/>
        </w:numPr>
        <w:jc w:val="both"/>
      </w:pPr>
      <w:r>
        <w:t xml:space="preserve">сведения  </w:t>
      </w:r>
      <w:proofErr w:type="gramStart"/>
      <w:r>
        <w:t>о  мерах  по  предотвращению  вредного    воздействия    на окружающую среду  при реализации  мероприятий по снабжению</w:t>
      </w:r>
      <w:proofErr w:type="gramEnd"/>
      <w:r>
        <w:t xml:space="preserve"> и хранению химических реагентов, используемых в водоподготовке (хлор и другие).</w:t>
      </w:r>
    </w:p>
    <w:p w:rsidR="00DF1EE8" w:rsidRPr="008244D5" w:rsidRDefault="00DF1EE8" w:rsidP="00DF1EE8">
      <w:pPr>
        <w:pStyle w:val="120"/>
        <w:spacing w:line="240" w:lineRule="auto"/>
        <w:jc w:val="both"/>
      </w:pPr>
    </w:p>
    <w:p w:rsidR="00DF1EE8" w:rsidRPr="008244D5" w:rsidRDefault="00DF1EE8" w:rsidP="00DF1EE8">
      <w:pPr>
        <w:pStyle w:val="21"/>
        <w:spacing w:line="360" w:lineRule="auto"/>
        <w:ind w:firstLine="567"/>
        <w:jc w:val="both"/>
      </w:pPr>
      <w:r w:rsidRPr="008244D5">
        <w:t>На терри</w:t>
      </w:r>
      <w:r>
        <w:t xml:space="preserve">тории  </w:t>
      </w:r>
      <w:proofErr w:type="spellStart"/>
      <w:r>
        <w:t>Подгорненского</w:t>
      </w:r>
      <w:proofErr w:type="spellEnd"/>
      <w:r>
        <w:t xml:space="preserve">   сельсовета </w:t>
      </w:r>
      <w:proofErr w:type="spellStart"/>
      <w:r>
        <w:t>Мокшанского</w:t>
      </w:r>
      <w:proofErr w:type="spellEnd"/>
      <w:r>
        <w:t xml:space="preserve"> района </w:t>
      </w:r>
      <w:r w:rsidRPr="008244D5">
        <w:t xml:space="preserve">промышленных предприятий, оказывающих вредное </w:t>
      </w:r>
      <w:r>
        <w:t>воздействие на окружающую среду,</w:t>
      </w:r>
      <w:r w:rsidRPr="008244D5">
        <w:t xml:space="preserve"> не имеется.</w:t>
      </w:r>
    </w:p>
    <w:p w:rsidR="00DF1EE8" w:rsidRPr="008244D5" w:rsidRDefault="00DF1EE8" w:rsidP="00DF1EE8">
      <w:pPr>
        <w:pStyle w:val="21"/>
        <w:spacing w:line="360" w:lineRule="auto"/>
        <w:ind w:firstLine="567"/>
        <w:jc w:val="both"/>
      </w:pPr>
      <w:r w:rsidRPr="008244D5">
        <w:t xml:space="preserve">Земельные участки, обремененные ограничениями по их хозяйственному использованию в сельсовете, состоят из территорий: </w:t>
      </w:r>
      <w:proofErr w:type="spellStart"/>
      <w:r w:rsidRPr="008244D5">
        <w:t>водоохранных</w:t>
      </w:r>
      <w:proofErr w:type="spellEnd"/>
      <w:r w:rsidRPr="008244D5">
        <w:t xml:space="preserve"> зон и прибрежных полос рек, охранных зон линий электропередач, газопроводов, кабеля связи, санитарно-защитных  зон охраны источников водоснабжения, производственных зон, ветеринарных объектов, свалок.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 xml:space="preserve">Земельные участки </w:t>
      </w:r>
      <w:proofErr w:type="spellStart"/>
      <w:r w:rsidRPr="00DF1EE8">
        <w:rPr>
          <w:sz w:val="24"/>
          <w:szCs w:val="24"/>
          <w:lang w:val="ru-RU"/>
        </w:rPr>
        <w:t>водоохранных</w:t>
      </w:r>
      <w:proofErr w:type="spellEnd"/>
      <w:r w:rsidRPr="00DF1EE8">
        <w:rPr>
          <w:sz w:val="24"/>
          <w:szCs w:val="24"/>
          <w:lang w:val="ru-RU"/>
        </w:rPr>
        <w:t xml:space="preserve"> зон размещены вдоль рек и водоёмов. Ширина </w:t>
      </w:r>
      <w:proofErr w:type="spellStart"/>
      <w:r w:rsidRPr="00DF1EE8">
        <w:rPr>
          <w:sz w:val="24"/>
          <w:szCs w:val="24"/>
          <w:lang w:val="ru-RU"/>
        </w:rPr>
        <w:t>водоохранной</w:t>
      </w:r>
      <w:proofErr w:type="spellEnd"/>
      <w:r w:rsidRPr="00DF1EE8">
        <w:rPr>
          <w:sz w:val="24"/>
          <w:szCs w:val="24"/>
          <w:lang w:val="ru-RU"/>
        </w:rPr>
        <w:t xml:space="preserve"> зоны рек от 50 - </w:t>
      </w:r>
      <w:smartTag w:uri="urn:schemas-microsoft-com:office:smarttags" w:element="metricconverter">
        <w:smartTagPr>
          <w:attr w:name="ProductID" w:val="200 м"/>
        </w:smartTagPr>
        <w:r w:rsidRPr="00DF1EE8">
          <w:rPr>
            <w:sz w:val="24"/>
            <w:szCs w:val="24"/>
            <w:lang w:val="ru-RU"/>
          </w:rPr>
          <w:t>200 м</w:t>
        </w:r>
      </w:smartTag>
      <w:r w:rsidRPr="00DF1EE8">
        <w:rPr>
          <w:sz w:val="24"/>
          <w:szCs w:val="24"/>
          <w:lang w:val="ru-RU"/>
        </w:rPr>
        <w:t xml:space="preserve">. </w:t>
      </w:r>
      <w:proofErr w:type="spellStart"/>
      <w:r w:rsidRPr="00DF1EE8">
        <w:rPr>
          <w:sz w:val="24"/>
          <w:szCs w:val="24"/>
          <w:lang w:val="ru-RU"/>
        </w:rPr>
        <w:t>Водоохранные</w:t>
      </w:r>
      <w:proofErr w:type="spellEnd"/>
      <w:r w:rsidRPr="00DF1EE8">
        <w:rPr>
          <w:sz w:val="24"/>
          <w:szCs w:val="24"/>
          <w:lang w:val="ru-RU"/>
        </w:rPr>
        <w:t xml:space="preserve"> зоны установлены согласно Водному кодексу Российской Федерации, утвержденного 03.06.2006г. № 74-ФЗ (статья 65).</w:t>
      </w:r>
    </w:p>
    <w:p w:rsidR="00DF1EE8" w:rsidRDefault="00DF1EE8" w:rsidP="00DF1EE8">
      <w:pPr>
        <w:pStyle w:val="21"/>
        <w:spacing w:line="360" w:lineRule="auto"/>
        <w:ind w:firstLine="567"/>
        <w:jc w:val="both"/>
      </w:pPr>
      <w:r w:rsidRPr="008244D5">
        <w:t xml:space="preserve">В </w:t>
      </w:r>
      <w:proofErr w:type="spellStart"/>
      <w:r w:rsidRPr="008244D5">
        <w:t>водоохранных</w:t>
      </w:r>
      <w:proofErr w:type="spellEnd"/>
      <w:r w:rsidRPr="008244D5">
        <w:t xml:space="preserve"> зонах запрещается:</w:t>
      </w:r>
    </w:p>
    <w:p w:rsidR="00DF1EE8" w:rsidRDefault="00DF1EE8" w:rsidP="00DF1EE8">
      <w:pPr>
        <w:pStyle w:val="21"/>
        <w:widowControl w:val="0"/>
        <w:numPr>
          <w:ilvl w:val="0"/>
          <w:numId w:val="25"/>
        </w:numPr>
        <w:spacing w:after="0" w:line="360" w:lineRule="auto"/>
      </w:pPr>
      <w:r w:rsidRPr="008244D5">
        <w:t>использование сточных вод для удобрения почв</w:t>
      </w:r>
      <w:r>
        <w:t>;</w:t>
      </w:r>
    </w:p>
    <w:p w:rsidR="00DF1EE8" w:rsidRDefault="00DF1EE8" w:rsidP="00DF1EE8">
      <w:pPr>
        <w:pStyle w:val="21"/>
        <w:widowControl w:val="0"/>
        <w:numPr>
          <w:ilvl w:val="0"/>
          <w:numId w:val="25"/>
        </w:numPr>
        <w:spacing w:after="0" w:line="360" w:lineRule="auto"/>
      </w:pPr>
      <w:r w:rsidRPr="008244D5">
        <w:t>размещение 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</w:t>
      </w:r>
      <w:r>
        <w:t>;</w:t>
      </w:r>
    </w:p>
    <w:p w:rsidR="00DF1EE8" w:rsidRDefault="00DF1EE8" w:rsidP="00DF1EE8">
      <w:pPr>
        <w:pStyle w:val="21"/>
        <w:widowControl w:val="0"/>
        <w:numPr>
          <w:ilvl w:val="0"/>
          <w:numId w:val="25"/>
        </w:numPr>
        <w:spacing w:after="0" w:line="360" w:lineRule="auto"/>
      </w:pPr>
      <w:r w:rsidRPr="008244D5">
        <w:t>осуществление авиационных мер по борьбе с вредителями и болезнями растений</w:t>
      </w:r>
      <w:r>
        <w:t>;</w:t>
      </w:r>
    </w:p>
    <w:p w:rsidR="00DF1EE8" w:rsidRPr="008244D5" w:rsidRDefault="00DF1EE8" w:rsidP="00DF1EE8">
      <w:pPr>
        <w:pStyle w:val="21"/>
        <w:widowControl w:val="0"/>
        <w:numPr>
          <w:ilvl w:val="0"/>
          <w:numId w:val="25"/>
        </w:numPr>
        <w:spacing w:after="0" w:line="360" w:lineRule="auto"/>
      </w:pPr>
      <w:r w:rsidRPr="008244D5">
        <w:t>движение и стоянка транспортных средств (кроме специальных транспортных средств), за исключением их движения по дорогам  и стоянки на дорогах и в специально оборудованных местах, имеющих твердое покрытие</w:t>
      </w:r>
      <w:r>
        <w:t>.</w:t>
      </w:r>
    </w:p>
    <w:p w:rsidR="00DF1EE8" w:rsidRPr="008244D5" w:rsidRDefault="00DF1EE8" w:rsidP="00DF1EE8">
      <w:pPr>
        <w:pStyle w:val="21"/>
        <w:spacing w:line="360" w:lineRule="auto"/>
        <w:ind w:firstLine="567"/>
        <w:jc w:val="both"/>
      </w:pPr>
      <w:r w:rsidRPr="008244D5">
        <w:t xml:space="preserve">В границах </w:t>
      </w:r>
      <w:proofErr w:type="spellStart"/>
      <w:r w:rsidRPr="008244D5">
        <w:t>водоохранных</w:t>
      </w:r>
      <w:proofErr w:type="spellEnd"/>
      <w:r w:rsidRPr="008244D5">
        <w:t xml:space="preserve"> зон допускается проектирование, размещение,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DF1EE8" w:rsidRPr="002D5519" w:rsidRDefault="00DF1EE8" w:rsidP="00DF1EE8">
      <w:pPr>
        <w:pStyle w:val="120"/>
        <w:jc w:val="both"/>
      </w:pPr>
      <w:r w:rsidRPr="002D5519">
        <w:t xml:space="preserve">Для реки, ручья протяженностью менее </w:t>
      </w:r>
      <w:smartTag w:uri="urn:schemas-microsoft-com:office:smarttags" w:element="metricconverter">
        <w:smartTagPr>
          <w:attr w:name="ProductID" w:val="10 километров"/>
        </w:smartTagPr>
        <w:r w:rsidRPr="002D5519">
          <w:t>10 километров</w:t>
        </w:r>
      </w:smartTag>
      <w:r w:rsidRPr="002D5519">
        <w:t xml:space="preserve"> от истока до устья </w:t>
      </w:r>
      <w:proofErr w:type="spellStart"/>
      <w:r w:rsidRPr="002D5519">
        <w:t>водоохранная</w:t>
      </w:r>
      <w:proofErr w:type="spellEnd"/>
      <w:r w:rsidRPr="002D5519">
        <w:t xml:space="preserve"> зона совпадает с прибрежной защитной полосой.</w:t>
      </w:r>
    </w:p>
    <w:p w:rsidR="00DF1EE8" w:rsidRPr="002D5519" w:rsidRDefault="00DF1EE8" w:rsidP="00DF1EE8">
      <w:pPr>
        <w:pStyle w:val="120"/>
        <w:jc w:val="both"/>
      </w:pPr>
      <w:r w:rsidRPr="002D5519">
        <w:lastRenderedPageBreak/>
        <w:t xml:space="preserve">Минимальная ширина </w:t>
      </w:r>
      <w:proofErr w:type="spellStart"/>
      <w:r w:rsidRPr="002D5519">
        <w:t>водоохранной</w:t>
      </w:r>
      <w:proofErr w:type="spellEnd"/>
      <w:r w:rsidRPr="002D5519">
        <w:t xml:space="preserve"> зоны озер и болот принимается при площади акватории до 2 </w:t>
      </w:r>
      <w:proofErr w:type="spellStart"/>
      <w:r w:rsidRPr="002D5519">
        <w:t>кв</w:t>
      </w:r>
      <w:proofErr w:type="gramStart"/>
      <w:r w:rsidRPr="002D5519">
        <w:t>.к</w:t>
      </w:r>
      <w:proofErr w:type="gramEnd"/>
      <w:r w:rsidRPr="002D5519">
        <w:t>м</w:t>
      </w:r>
      <w:proofErr w:type="spellEnd"/>
      <w:r w:rsidRPr="002D5519">
        <w:t xml:space="preserve"> – </w:t>
      </w:r>
      <w:smartTag w:uri="urn:schemas-microsoft-com:office:smarttags" w:element="metricconverter">
        <w:smartTagPr>
          <w:attr w:name="ProductID" w:val="300 м"/>
        </w:smartTagPr>
        <w:r w:rsidRPr="002D5519">
          <w:t>300 м</w:t>
        </w:r>
      </w:smartTag>
      <w:r w:rsidRPr="002D5519">
        <w:t xml:space="preserve">, от 2 </w:t>
      </w:r>
      <w:proofErr w:type="spellStart"/>
      <w:r w:rsidRPr="002D5519">
        <w:t>кв.км</w:t>
      </w:r>
      <w:proofErr w:type="spellEnd"/>
      <w:r w:rsidRPr="002D5519">
        <w:t xml:space="preserve"> и более – </w:t>
      </w:r>
      <w:smartTag w:uri="urn:schemas-microsoft-com:office:smarttags" w:element="metricconverter">
        <w:smartTagPr>
          <w:attr w:name="ProductID" w:val="500 м"/>
        </w:smartTagPr>
        <w:r w:rsidRPr="002D5519">
          <w:t>500 м</w:t>
        </w:r>
      </w:smartTag>
      <w:r w:rsidRPr="002D5519">
        <w:t>.</w:t>
      </w:r>
    </w:p>
    <w:p w:rsidR="00DF1EE8" w:rsidRPr="002D5519" w:rsidRDefault="00DF1EE8" w:rsidP="00DF1EE8">
      <w:pPr>
        <w:pStyle w:val="120"/>
        <w:jc w:val="both"/>
      </w:pPr>
      <w:r w:rsidRPr="002D5519">
        <w:t xml:space="preserve">Ширина прибрежной защитной полосы устанавливается в зависимости от уклона берега водного объекта и составляет </w:t>
      </w:r>
      <w:smartTag w:uri="urn:schemas-microsoft-com:office:smarttags" w:element="metricconverter">
        <w:smartTagPr>
          <w:attr w:name="ProductID" w:val="30 метров"/>
        </w:smartTagPr>
        <w:r w:rsidRPr="002D5519">
          <w:t>30 метров</w:t>
        </w:r>
      </w:smartTag>
      <w:r w:rsidRPr="002D5519">
        <w:t xml:space="preserve"> для обратного или левого уклона, </w:t>
      </w:r>
      <w:smartTag w:uri="urn:schemas-microsoft-com:office:smarttags" w:element="metricconverter">
        <w:smartTagPr>
          <w:attr w:name="ProductID" w:val="40 метров"/>
        </w:smartTagPr>
        <w:r w:rsidRPr="002D5519">
          <w:t>40 метров</w:t>
        </w:r>
      </w:smartTag>
      <w:r w:rsidRPr="002D5519">
        <w:t xml:space="preserve"> для уклона до трех градусов и </w:t>
      </w:r>
      <w:smartTag w:uri="urn:schemas-microsoft-com:office:smarttags" w:element="metricconverter">
        <w:smartTagPr>
          <w:attr w:name="ProductID" w:val="50 метров"/>
        </w:smartTagPr>
        <w:r w:rsidRPr="002D5519">
          <w:t>50 метров</w:t>
        </w:r>
      </w:smartTag>
      <w:r w:rsidRPr="002D5519">
        <w:t xml:space="preserve"> для уклона три и более градуса.</w:t>
      </w:r>
    </w:p>
    <w:p w:rsidR="00DF1EE8" w:rsidRDefault="00DF1EE8" w:rsidP="00DF1EE8">
      <w:pPr>
        <w:pStyle w:val="21"/>
        <w:spacing w:line="360" w:lineRule="auto"/>
        <w:ind w:firstLine="567"/>
        <w:jc w:val="both"/>
      </w:pPr>
      <w:r w:rsidRPr="008244D5">
        <w:t>В границах прибрежных защитных полос наряду с установленными ограничениями запре</w:t>
      </w:r>
      <w:r>
        <w:t>щается:</w:t>
      </w:r>
    </w:p>
    <w:p w:rsidR="00DF1EE8" w:rsidRDefault="00DF1EE8" w:rsidP="00DF1EE8">
      <w:pPr>
        <w:pStyle w:val="21"/>
        <w:widowControl w:val="0"/>
        <w:numPr>
          <w:ilvl w:val="0"/>
          <w:numId w:val="26"/>
        </w:numPr>
        <w:spacing w:after="0" w:line="360" w:lineRule="auto"/>
      </w:pPr>
      <w:r w:rsidRPr="008244D5">
        <w:t>распашка земель</w:t>
      </w:r>
      <w:r>
        <w:t>;</w:t>
      </w:r>
    </w:p>
    <w:p w:rsidR="00DF1EE8" w:rsidRDefault="00DF1EE8" w:rsidP="00DF1EE8">
      <w:pPr>
        <w:pStyle w:val="21"/>
        <w:widowControl w:val="0"/>
        <w:numPr>
          <w:ilvl w:val="0"/>
          <w:numId w:val="26"/>
        </w:numPr>
        <w:spacing w:after="0" w:line="360" w:lineRule="auto"/>
      </w:pPr>
      <w:r w:rsidRPr="008244D5">
        <w:t>размещение отвалов размываемых грунтов</w:t>
      </w:r>
      <w:r>
        <w:t>;</w:t>
      </w:r>
    </w:p>
    <w:p w:rsidR="00DF1EE8" w:rsidRPr="008244D5" w:rsidRDefault="00DF1EE8" w:rsidP="00DF1EE8">
      <w:pPr>
        <w:pStyle w:val="21"/>
        <w:widowControl w:val="0"/>
        <w:numPr>
          <w:ilvl w:val="0"/>
          <w:numId w:val="26"/>
        </w:numPr>
        <w:spacing w:after="0" w:line="360" w:lineRule="auto"/>
      </w:pPr>
      <w:r w:rsidRPr="008244D5">
        <w:t>выпас сельскохозяйственных животных и организации для них летних лагерей, ванн</w:t>
      </w:r>
      <w:r>
        <w:t>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Согласно санитарно-эпидемиологических правилам и нормативам СанПиН 2.2.1/2.1.1.1200-03 от 25.09.2007г. №74:</w:t>
      </w:r>
    </w:p>
    <w:p w:rsidR="00DF1EE8" w:rsidRPr="00DF1EE8" w:rsidRDefault="00DF1EE8" w:rsidP="00DF1EE8">
      <w:pPr>
        <w:pStyle w:val="a3"/>
        <w:spacing w:line="360" w:lineRule="auto"/>
        <w:ind w:left="360"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Санитарно-защитная зона – 50м для кладбищ;</w:t>
      </w:r>
    </w:p>
    <w:p w:rsidR="00DF1EE8" w:rsidRPr="00DF1EE8" w:rsidRDefault="00DF1EE8" w:rsidP="00DF1EE8">
      <w:pPr>
        <w:pStyle w:val="a3"/>
        <w:spacing w:line="360" w:lineRule="auto"/>
        <w:ind w:left="360"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Санитарно-защитная зона – 100м для автозаправочной станции;</w:t>
      </w:r>
    </w:p>
    <w:p w:rsidR="00DF1EE8" w:rsidRPr="00DF1EE8" w:rsidRDefault="00DF1EE8" w:rsidP="00DF1EE8">
      <w:pPr>
        <w:pStyle w:val="a3"/>
        <w:spacing w:line="360" w:lineRule="auto"/>
        <w:ind w:left="360"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Санитарно-защитная зона  – 50м - 300м для производственных зон; 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Санитарно-защитная зона предназначена </w:t>
      </w:r>
      <w:proofErr w:type="gramStart"/>
      <w:r w:rsidRPr="00DF1EE8">
        <w:rPr>
          <w:bCs/>
          <w:sz w:val="24"/>
          <w:szCs w:val="24"/>
          <w:lang w:val="ru-RU"/>
        </w:rPr>
        <w:t>для</w:t>
      </w:r>
      <w:proofErr w:type="gramEnd"/>
      <w:r w:rsidRPr="00DF1EE8">
        <w:rPr>
          <w:bCs/>
          <w:sz w:val="24"/>
          <w:szCs w:val="24"/>
          <w:lang w:val="ru-RU"/>
        </w:rPr>
        <w:t>:</w:t>
      </w:r>
    </w:p>
    <w:p w:rsidR="00DF1EE8" w:rsidRPr="00DF1EE8" w:rsidRDefault="00DF1EE8" w:rsidP="00DF1EE8">
      <w:pPr>
        <w:pStyle w:val="a3"/>
        <w:numPr>
          <w:ilvl w:val="1"/>
          <w:numId w:val="27"/>
        </w:numPr>
        <w:spacing w:line="360" w:lineRule="auto"/>
        <w:jc w:val="both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обеспечения снижения уровня воздействия до требуемых гигиенических нормативов по всем факторам воздействия за ее пределами;</w:t>
      </w:r>
    </w:p>
    <w:p w:rsidR="00DF1EE8" w:rsidRPr="00DF1EE8" w:rsidRDefault="00DF1EE8" w:rsidP="00DF1EE8">
      <w:pPr>
        <w:pStyle w:val="a3"/>
        <w:numPr>
          <w:ilvl w:val="1"/>
          <w:numId w:val="27"/>
        </w:numPr>
        <w:spacing w:line="360" w:lineRule="auto"/>
        <w:jc w:val="both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создания санитарно-защитного барьера между территорий предприятия и территорией предприятия и территорией жилой застройки;</w:t>
      </w:r>
    </w:p>
    <w:p w:rsidR="00DF1EE8" w:rsidRPr="00DF1EE8" w:rsidRDefault="00DF1EE8" w:rsidP="00DF1EE8">
      <w:pPr>
        <w:pStyle w:val="a3"/>
        <w:numPr>
          <w:ilvl w:val="1"/>
          <w:numId w:val="27"/>
        </w:numPr>
        <w:spacing w:line="360" w:lineRule="auto"/>
        <w:jc w:val="both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организации дополнительных озелененных площадей, обеспечивающих   фильтрацию загрязнителей атмосферного воздуха.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 xml:space="preserve">Согласно Санитарным правилам и нормам СанПиН 2.1.4.1110 – 02 (дата введения 14.03. </w:t>
      </w:r>
      <w:smartTag w:uri="urn:schemas-microsoft-com:office:smarttags" w:element="metricconverter">
        <w:smartTagPr>
          <w:attr w:name="ProductID" w:val="2002 г"/>
        </w:smartTagPr>
        <w:r w:rsidRPr="00DF1EE8">
          <w:rPr>
            <w:bCs/>
            <w:sz w:val="24"/>
            <w:szCs w:val="24"/>
            <w:lang w:val="ru-RU"/>
          </w:rPr>
          <w:t>2002 г</w:t>
        </w:r>
      </w:smartTag>
      <w:r w:rsidRPr="00DF1EE8">
        <w:rPr>
          <w:bCs/>
          <w:sz w:val="24"/>
          <w:szCs w:val="24"/>
          <w:lang w:val="ru-RU"/>
        </w:rPr>
        <w:t>.), зона санитарной охраны подземных водозаборов – 30метров.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В зоне санитарной охраны подземных водозаборов запрещается:</w:t>
      </w:r>
    </w:p>
    <w:p w:rsidR="00DF1EE8" w:rsidRDefault="00DF1EE8" w:rsidP="00DF1EE8">
      <w:pPr>
        <w:pStyle w:val="a3"/>
        <w:numPr>
          <w:ilvl w:val="1"/>
          <w:numId w:val="28"/>
        </w:numPr>
        <w:spacing w:line="360" w:lineRule="auto"/>
        <w:jc w:val="both"/>
        <w:rPr>
          <w:bCs/>
          <w:sz w:val="24"/>
          <w:szCs w:val="24"/>
        </w:rPr>
      </w:pPr>
      <w:proofErr w:type="spellStart"/>
      <w:r w:rsidRPr="008244D5">
        <w:rPr>
          <w:bCs/>
          <w:sz w:val="24"/>
          <w:szCs w:val="24"/>
        </w:rPr>
        <w:t>применение</w:t>
      </w:r>
      <w:proofErr w:type="spellEnd"/>
      <w:r w:rsidRPr="008244D5">
        <w:rPr>
          <w:bCs/>
          <w:sz w:val="24"/>
          <w:szCs w:val="24"/>
        </w:rPr>
        <w:t xml:space="preserve"> </w:t>
      </w:r>
      <w:proofErr w:type="spellStart"/>
      <w:r w:rsidRPr="008244D5">
        <w:rPr>
          <w:bCs/>
          <w:sz w:val="24"/>
          <w:szCs w:val="24"/>
        </w:rPr>
        <w:t>удобрений</w:t>
      </w:r>
      <w:proofErr w:type="spellEnd"/>
      <w:r w:rsidRPr="008244D5">
        <w:rPr>
          <w:bCs/>
          <w:sz w:val="24"/>
          <w:szCs w:val="24"/>
        </w:rPr>
        <w:t xml:space="preserve"> и </w:t>
      </w:r>
      <w:proofErr w:type="spellStart"/>
      <w:r w:rsidRPr="008244D5">
        <w:rPr>
          <w:bCs/>
          <w:sz w:val="24"/>
          <w:szCs w:val="24"/>
        </w:rPr>
        <w:t>ядохимикатов</w:t>
      </w:r>
      <w:proofErr w:type="spellEnd"/>
      <w:r>
        <w:rPr>
          <w:bCs/>
          <w:sz w:val="24"/>
          <w:szCs w:val="24"/>
        </w:rPr>
        <w:t>;</w:t>
      </w:r>
    </w:p>
    <w:p w:rsidR="00DF1EE8" w:rsidRPr="00DF1EE8" w:rsidRDefault="00DF1EE8" w:rsidP="00DF1EE8">
      <w:pPr>
        <w:pStyle w:val="a3"/>
        <w:numPr>
          <w:ilvl w:val="1"/>
          <w:numId w:val="28"/>
        </w:numPr>
        <w:spacing w:line="360" w:lineRule="auto"/>
        <w:jc w:val="both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размещение кладбищ, скотомогильников, полей фильтраций, навозохранилищ, силосных траншей, животноводческих траншей и других объектов, обусловливающих опасность микробного загрязнения подземных вод.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В пределах санитарно-защитной полосы водоводов должны отсутствовать источники загрязнения почвы и грунтовых вод.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lastRenderedPageBreak/>
        <w:t xml:space="preserve">Согласно правилам охраны линий и сооружений связи Российской Федерации, утвержденные Постановлением Правительства Российской Федерации от 9 июня 1995г.  №578, охранная зона вдоль трассы кабеля связи по </w:t>
      </w:r>
      <w:smartTag w:uri="urn:schemas-microsoft-com:office:smarttags" w:element="metricconverter">
        <w:smartTagPr>
          <w:attr w:name="ProductID" w:val="2 метра"/>
        </w:smartTagPr>
        <w:r w:rsidRPr="00DF1EE8">
          <w:rPr>
            <w:bCs/>
            <w:sz w:val="24"/>
            <w:szCs w:val="24"/>
            <w:lang w:val="ru-RU"/>
          </w:rPr>
          <w:t>2 метра</w:t>
        </w:r>
      </w:smartTag>
      <w:r w:rsidRPr="00DF1EE8">
        <w:rPr>
          <w:bCs/>
          <w:sz w:val="24"/>
          <w:szCs w:val="24"/>
          <w:lang w:val="ru-RU"/>
        </w:rPr>
        <w:t xml:space="preserve"> с каждой стороны.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Согласно правилам охраны магистральных трубопроводов, утвержденных Постановлением Госгортехнадзора России от 22 апреля 1992г. №9, для исключения возможности повреждения трубопроводов устанавливаются охранные зоны вдоль трасс трубопроводов, транспортирующих природный газ по 25метров от оси трубопровода с каждой стороны.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Согласно СНиП 2.05.06-85 для газопроводов давлением от 3 до 6 кгс/</w:t>
      </w:r>
      <w:proofErr w:type="gramStart"/>
      <w:r w:rsidRPr="00DF1EE8">
        <w:rPr>
          <w:bCs/>
          <w:sz w:val="24"/>
          <w:szCs w:val="24"/>
          <w:lang w:val="ru-RU"/>
        </w:rPr>
        <w:t>см</w:t>
      </w:r>
      <w:proofErr w:type="gramEnd"/>
      <w:r w:rsidRPr="00DF1EE8">
        <w:rPr>
          <w:bCs/>
          <w:sz w:val="24"/>
          <w:szCs w:val="24"/>
          <w:lang w:val="ru-RU"/>
        </w:rPr>
        <w:t xml:space="preserve">² охранная зона равна </w:t>
      </w:r>
      <w:smartTag w:uri="urn:schemas-microsoft-com:office:smarttags" w:element="metricconverter">
        <w:smartTagPr>
          <w:attr w:name="ProductID" w:val="7 м"/>
        </w:smartTagPr>
        <w:r w:rsidRPr="00DF1EE8">
          <w:rPr>
            <w:bCs/>
            <w:sz w:val="24"/>
            <w:szCs w:val="24"/>
            <w:lang w:val="ru-RU"/>
          </w:rPr>
          <w:t>7 м</w:t>
        </w:r>
      </w:smartTag>
      <w:r w:rsidRPr="00DF1EE8">
        <w:rPr>
          <w:bCs/>
          <w:sz w:val="24"/>
          <w:szCs w:val="24"/>
          <w:lang w:val="ru-RU"/>
        </w:rPr>
        <w:t>, от 6 до 12 кгс/см² - 10м.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Земельные участки, входящие в охранные зоны трубопроводов, не изымаются у землепользователей и используются ими для проведения сельскохозяйственных работ с обязательным соблюдением Настоящих Правил.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В охранных зонах трубопроводов запрещается:</w:t>
      </w:r>
    </w:p>
    <w:p w:rsidR="00DF1EE8" w:rsidRPr="00DF1EE8" w:rsidRDefault="00DF1EE8" w:rsidP="00DF1EE8">
      <w:pPr>
        <w:pStyle w:val="a3"/>
        <w:numPr>
          <w:ilvl w:val="1"/>
          <w:numId w:val="29"/>
        </w:numPr>
        <w:spacing w:line="360" w:lineRule="auto"/>
        <w:jc w:val="both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перемещать, ломать опознавательные знаки, контрольно-измерительные пункты;</w:t>
      </w:r>
    </w:p>
    <w:p w:rsidR="00DF1EE8" w:rsidRPr="00DF1EE8" w:rsidRDefault="00DF1EE8" w:rsidP="00DF1EE8">
      <w:pPr>
        <w:pStyle w:val="a3"/>
        <w:numPr>
          <w:ilvl w:val="1"/>
          <w:numId w:val="29"/>
        </w:numPr>
        <w:spacing w:line="360" w:lineRule="auto"/>
        <w:jc w:val="both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открывать люки, калитки, двери необслуживаемых усилительных пунктов кабельной связи, станции катодной защиты, открывать и закрывать краны и задвижки;</w:t>
      </w:r>
    </w:p>
    <w:p w:rsidR="00DF1EE8" w:rsidRPr="00DF1EE8" w:rsidRDefault="00DF1EE8" w:rsidP="00DF1EE8">
      <w:pPr>
        <w:pStyle w:val="a3"/>
        <w:numPr>
          <w:ilvl w:val="1"/>
          <w:numId w:val="29"/>
        </w:numPr>
        <w:spacing w:line="360" w:lineRule="auto"/>
        <w:jc w:val="both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устраивать всякого рода свалки, разводить огонь и размещать какие-либо открытые или закрытые источники огня.</w:t>
      </w:r>
    </w:p>
    <w:p w:rsidR="00DF1EE8" w:rsidRPr="00DF1EE8" w:rsidRDefault="00DF1EE8" w:rsidP="00DF1EE8">
      <w:pPr>
        <w:pStyle w:val="a3"/>
        <w:spacing w:line="360" w:lineRule="auto"/>
        <w:ind w:firstLine="567"/>
        <w:rPr>
          <w:bCs/>
          <w:sz w:val="24"/>
          <w:szCs w:val="24"/>
          <w:lang w:val="ru-RU"/>
        </w:rPr>
      </w:pPr>
      <w:r w:rsidRPr="00DF1EE8">
        <w:rPr>
          <w:bCs/>
          <w:sz w:val="24"/>
          <w:szCs w:val="24"/>
          <w:lang w:val="ru-RU"/>
        </w:rPr>
        <w:t>Согласно «Правилам охраны электрических сетей свыше 1000вольт», утвержденных Постановлением Правительства от 26.03.84г.№255 охранная зона с учетом усредненных расстояний между крайними проводами равна:</w:t>
      </w:r>
    </w:p>
    <w:p w:rsidR="00DF1EE8" w:rsidRDefault="00DF1EE8" w:rsidP="00DF1EE8">
      <w:pPr>
        <w:pStyle w:val="a3"/>
        <w:numPr>
          <w:ilvl w:val="1"/>
          <w:numId w:val="30"/>
        </w:numPr>
        <w:spacing w:line="360" w:lineRule="auto"/>
        <w:jc w:val="both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110кВ – 23,0м</w:t>
      </w:r>
      <w:r>
        <w:rPr>
          <w:bCs/>
          <w:sz w:val="24"/>
          <w:szCs w:val="24"/>
        </w:rPr>
        <w:t>;</w:t>
      </w:r>
    </w:p>
    <w:p w:rsidR="00DF1EE8" w:rsidRDefault="00DF1EE8" w:rsidP="00DF1EE8">
      <w:pPr>
        <w:pStyle w:val="a3"/>
        <w:numPr>
          <w:ilvl w:val="1"/>
          <w:numId w:val="30"/>
        </w:numPr>
        <w:spacing w:line="360" w:lineRule="auto"/>
        <w:jc w:val="both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35кв – 17,5м</w:t>
      </w:r>
      <w:r>
        <w:rPr>
          <w:bCs/>
          <w:sz w:val="24"/>
          <w:szCs w:val="24"/>
        </w:rPr>
        <w:t>;</w:t>
      </w:r>
    </w:p>
    <w:p w:rsidR="00DF1EE8" w:rsidRPr="008244D5" w:rsidRDefault="00DF1EE8" w:rsidP="00DF1EE8">
      <w:pPr>
        <w:pStyle w:val="a3"/>
        <w:numPr>
          <w:ilvl w:val="1"/>
          <w:numId w:val="30"/>
        </w:numPr>
        <w:spacing w:line="360" w:lineRule="auto"/>
        <w:jc w:val="both"/>
        <w:rPr>
          <w:bCs/>
          <w:sz w:val="24"/>
          <w:szCs w:val="24"/>
        </w:rPr>
      </w:pPr>
      <w:r w:rsidRPr="008244D5">
        <w:rPr>
          <w:bCs/>
          <w:sz w:val="24"/>
          <w:szCs w:val="24"/>
        </w:rPr>
        <w:t>10кв – 10,5м</w:t>
      </w:r>
      <w:r>
        <w:rPr>
          <w:bCs/>
          <w:sz w:val="24"/>
          <w:szCs w:val="24"/>
        </w:rPr>
        <w:t>.</w:t>
      </w:r>
    </w:p>
    <w:p w:rsidR="00DF1EE8" w:rsidRDefault="00DF1EE8" w:rsidP="00DF1EE8">
      <w:pPr>
        <w:pStyle w:val="120"/>
        <w:jc w:val="both"/>
        <w:rPr>
          <w:bCs/>
        </w:rPr>
      </w:pPr>
      <w:r w:rsidRPr="008244D5">
        <w:rPr>
          <w:bCs/>
        </w:rPr>
        <w:t>Охранные зоны устанавливаются в целях защиты населения от воздействия электрического поля, создаваемого воздушными линиями электропередачи.</w:t>
      </w:r>
    </w:p>
    <w:p w:rsidR="00DF1EE8" w:rsidRPr="008244D5" w:rsidRDefault="00DF1EE8" w:rsidP="00DF1EE8">
      <w:pPr>
        <w:pStyle w:val="120"/>
        <w:jc w:val="both"/>
      </w:pPr>
    </w:p>
    <w:p w:rsidR="00DF1EE8" w:rsidRPr="002D5519" w:rsidRDefault="00DF1EE8" w:rsidP="00DF1EE8">
      <w:pPr>
        <w:pStyle w:val="120"/>
        <w:jc w:val="both"/>
        <w:rPr>
          <w:b/>
        </w:rPr>
      </w:pPr>
      <w:r w:rsidRPr="002D5519">
        <w:rPr>
          <w:b/>
        </w:rPr>
        <w:t>Зоны санитарной охраны (ЗСО) объектов хозяйственно-питьевого водоснабжения</w:t>
      </w:r>
    </w:p>
    <w:p w:rsidR="00DF1EE8" w:rsidRPr="002D5519" w:rsidRDefault="00DF1EE8" w:rsidP="00DF1EE8">
      <w:pPr>
        <w:pStyle w:val="120"/>
      </w:pPr>
    </w:p>
    <w:p w:rsidR="00DF1EE8" w:rsidRPr="002D5519" w:rsidRDefault="00DF1EE8" w:rsidP="00DF1EE8">
      <w:pPr>
        <w:pStyle w:val="120"/>
      </w:pPr>
      <w:r w:rsidRPr="002D5519">
        <w:t>ЗСО объектов хозяйственно-питьевого водоснабжения назначаются в соответствии с действующими нормативами (СанПиН 2.1.4.1110-02) с целью:</w:t>
      </w:r>
    </w:p>
    <w:p w:rsidR="00DF1EE8" w:rsidRPr="002D5519" w:rsidRDefault="00DF1EE8" w:rsidP="00DF1EE8">
      <w:pPr>
        <w:pStyle w:val="120"/>
        <w:numPr>
          <w:ilvl w:val="1"/>
          <w:numId w:val="23"/>
        </w:numPr>
      </w:pPr>
      <w:r w:rsidRPr="002D5519">
        <w:lastRenderedPageBreak/>
        <w:t>обеспечения санитарно-эпидемиологической надежности хозяйственно-питьевого водоснабжения сельского поселения;</w:t>
      </w:r>
    </w:p>
    <w:p w:rsidR="00DF1EE8" w:rsidRPr="002D5519" w:rsidRDefault="00DF1EE8" w:rsidP="00DF1EE8">
      <w:pPr>
        <w:pStyle w:val="120"/>
        <w:numPr>
          <w:ilvl w:val="1"/>
          <w:numId w:val="23"/>
        </w:numPr>
      </w:pPr>
      <w:r w:rsidRPr="002D5519">
        <w:t>предупреждения загрязнения источника водоснабжения и изменения качественного состава воды в источнике ЗСО организуются в составе трех поясов.</w:t>
      </w:r>
    </w:p>
    <w:p w:rsidR="00DF1EE8" w:rsidRDefault="00DF1EE8" w:rsidP="00DF1EE8">
      <w:pPr>
        <w:pStyle w:val="120"/>
        <w:spacing w:line="240" w:lineRule="auto"/>
        <w:jc w:val="center"/>
      </w:pPr>
      <w:r w:rsidRPr="00A73D86">
        <w:t xml:space="preserve">Таблица </w:t>
      </w:r>
      <w:r w:rsidRPr="00C20D23">
        <w:t>1</w:t>
      </w:r>
      <w:r>
        <w:t>3</w:t>
      </w:r>
      <w:r w:rsidRPr="008A6548">
        <w:rPr>
          <w:color w:val="FF0000"/>
        </w:rPr>
        <w:t xml:space="preserve"> </w:t>
      </w:r>
      <w:r w:rsidRPr="002D5519">
        <w:t xml:space="preserve">– Регламенты </w:t>
      </w:r>
      <w:proofErr w:type="gramStart"/>
      <w:r w:rsidRPr="002D5519">
        <w:t xml:space="preserve">использования </w:t>
      </w:r>
      <w:r>
        <w:t xml:space="preserve"> </w:t>
      </w:r>
      <w:r w:rsidRPr="002D5519">
        <w:t>территории зон санитарной охраны подземных источников водоснабжения</w:t>
      </w:r>
      <w:proofErr w:type="gramEnd"/>
      <w:r>
        <w:t>.</w:t>
      </w:r>
    </w:p>
    <w:p w:rsidR="00DF1EE8" w:rsidRPr="002D5519" w:rsidRDefault="00DF1EE8" w:rsidP="00DF1EE8">
      <w:pPr>
        <w:pStyle w:val="120"/>
        <w:spacing w:line="240" w:lineRule="auto"/>
        <w:jc w:val="righ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0"/>
        <w:gridCol w:w="3361"/>
        <w:gridCol w:w="5050"/>
      </w:tblGrid>
      <w:tr w:rsidR="00DF1EE8" w:rsidRPr="002D5519" w:rsidTr="006A629A">
        <w:trPr>
          <w:trHeight w:val="465"/>
        </w:trPr>
        <w:tc>
          <w:tcPr>
            <w:tcW w:w="606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Наименование зон и поясов</w:t>
            </w:r>
          </w:p>
        </w:tc>
        <w:tc>
          <w:tcPr>
            <w:tcW w:w="1756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Запрещается</w:t>
            </w:r>
          </w:p>
        </w:tc>
        <w:tc>
          <w:tcPr>
            <w:tcW w:w="2638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Допускается</w:t>
            </w:r>
          </w:p>
        </w:tc>
      </w:tr>
      <w:tr w:rsidR="00DF1EE8" w:rsidRPr="002D5519" w:rsidTr="006A629A">
        <w:trPr>
          <w:trHeight w:val="70"/>
        </w:trPr>
        <w:tc>
          <w:tcPr>
            <w:tcW w:w="606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I пояс ЗСО</w:t>
            </w:r>
          </w:p>
        </w:tc>
        <w:tc>
          <w:tcPr>
            <w:tcW w:w="1756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- Все виды строительства;         - Выпуск любых стоков;                  - Размещение жилых и хозяйственно-бытовых зданий;                  - Проживание людей;                 - Загрязнение питьевой воды через оголовки и устья скважин, люки и переливные трубы резервуаров</w:t>
            </w:r>
          </w:p>
        </w:tc>
        <w:tc>
          <w:tcPr>
            <w:tcW w:w="2638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 xml:space="preserve">- Ограждение и охрана;                                            - Озеленение;                                                               - Отвод поверхностного стока  на очистные  сооружения;                                                              - Твердое покрытие на дорожках;                           - Оборудование зданий канализацией с отводом сточных вод </w:t>
            </w:r>
            <w:proofErr w:type="gramStart"/>
            <w:r w:rsidRPr="00037A25">
              <w:rPr>
                <w:b/>
                <w:bCs/>
                <w:iCs/>
              </w:rPr>
              <w:t>на</w:t>
            </w:r>
            <w:proofErr w:type="gramEnd"/>
            <w:r w:rsidRPr="00037A25">
              <w:rPr>
                <w:b/>
                <w:bCs/>
                <w:iCs/>
              </w:rPr>
              <w:t xml:space="preserve"> </w:t>
            </w:r>
            <w:proofErr w:type="gramStart"/>
            <w:r w:rsidRPr="00037A25">
              <w:rPr>
                <w:b/>
                <w:bCs/>
                <w:iCs/>
              </w:rPr>
              <w:t>КОС</w:t>
            </w:r>
            <w:proofErr w:type="gramEnd"/>
            <w:r w:rsidRPr="00037A25">
              <w:rPr>
                <w:b/>
                <w:bCs/>
                <w:iCs/>
              </w:rPr>
              <w:t>;                                                    - Оборудование водопроводных сооружений с учетом предотвращения загрязнения питьевой воды через оголовки и устья скважин и т.д.;           - Оборудование водозаборов аппаратурой для контроля дебита</w:t>
            </w:r>
          </w:p>
        </w:tc>
      </w:tr>
      <w:tr w:rsidR="00DF1EE8" w:rsidRPr="002D5519" w:rsidTr="006A629A">
        <w:trPr>
          <w:trHeight w:val="70"/>
        </w:trPr>
        <w:tc>
          <w:tcPr>
            <w:tcW w:w="606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II и III пояса</w:t>
            </w:r>
          </w:p>
        </w:tc>
        <w:tc>
          <w:tcPr>
            <w:tcW w:w="1756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 xml:space="preserve">- Закачка отработанных вод в подземные горизонты, подземного складирования твердых отходов и разработки недр земли;                                           - Размещение складов ГСМ, накопителей </w:t>
            </w:r>
            <w:proofErr w:type="spellStart"/>
            <w:r w:rsidRPr="00037A25">
              <w:rPr>
                <w:b/>
                <w:bCs/>
                <w:iCs/>
              </w:rPr>
              <w:t>промстоков</w:t>
            </w:r>
            <w:proofErr w:type="spellEnd"/>
            <w:r w:rsidRPr="00037A25">
              <w:rPr>
                <w:b/>
                <w:bCs/>
                <w:iCs/>
              </w:rPr>
              <w:t xml:space="preserve">, </w:t>
            </w:r>
            <w:proofErr w:type="spellStart"/>
            <w:r w:rsidRPr="00037A25">
              <w:rPr>
                <w:b/>
                <w:bCs/>
                <w:iCs/>
              </w:rPr>
              <w:t>шламохранилищ</w:t>
            </w:r>
            <w:proofErr w:type="spellEnd"/>
            <w:r w:rsidRPr="00037A25">
              <w:rPr>
                <w:b/>
                <w:bCs/>
                <w:iCs/>
              </w:rPr>
              <w:t>, кладбищ</w:t>
            </w:r>
          </w:p>
        </w:tc>
        <w:tc>
          <w:tcPr>
            <w:tcW w:w="2638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outlineLvl w:val="0"/>
              <w:rPr>
                <w:b/>
                <w:bCs/>
                <w:iCs/>
              </w:rPr>
            </w:pPr>
            <w:proofErr w:type="gramStart"/>
            <w:r w:rsidRPr="00037A25">
              <w:rPr>
                <w:b/>
                <w:bCs/>
                <w:iCs/>
              </w:rPr>
              <w:t xml:space="preserve">- Выявление, тампонирование или восстановление всех старых, бездействующих или неправильно эксплуатируемых скважин, представляющих опасность в загрязнении водоносных горизонтов;                                              - Благоустройство территории населенных пунктов (оборудование канализацией, устройство водонепроницаемых выгребов, организация отвода поверхностного стока);          - В III поясе при использовании защищенных подземных вод, выполнении </w:t>
            </w:r>
            <w:proofErr w:type="spellStart"/>
            <w:r w:rsidRPr="00037A25">
              <w:rPr>
                <w:b/>
                <w:bCs/>
                <w:iCs/>
              </w:rPr>
              <w:t>спецмероприятий</w:t>
            </w:r>
            <w:proofErr w:type="spellEnd"/>
            <w:r w:rsidRPr="00037A25">
              <w:rPr>
                <w:b/>
                <w:bCs/>
                <w:iCs/>
              </w:rPr>
              <w:t xml:space="preserve"> по защите водоносного горизонта от загрязнения: размещение складов ГСМ, ядохимикатов,  накопителей </w:t>
            </w:r>
            <w:proofErr w:type="spellStart"/>
            <w:r w:rsidRPr="00037A25">
              <w:rPr>
                <w:b/>
                <w:bCs/>
                <w:iCs/>
              </w:rPr>
              <w:t>промстоков</w:t>
            </w:r>
            <w:proofErr w:type="spellEnd"/>
            <w:r w:rsidRPr="00037A25">
              <w:rPr>
                <w:b/>
                <w:bCs/>
                <w:iCs/>
              </w:rPr>
              <w:t xml:space="preserve">, </w:t>
            </w:r>
            <w:proofErr w:type="spellStart"/>
            <w:r w:rsidRPr="00037A25">
              <w:rPr>
                <w:b/>
                <w:bCs/>
                <w:iCs/>
              </w:rPr>
              <w:t>шламохранилищ</w:t>
            </w:r>
            <w:proofErr w:type="spellEnd"/>
            <w:r w:rsidRPr="00037A25">
              <w:rPr>
                <w:b/>
                <w:bCs/>
                <w:iCs/>
              </w:rPr>
              <w:t xml:space="preserve"> и др.</w:t>
            </w:r>
            <w:proofErr w:type="gramEnd"/>
          </w:p>
        </w:tc>
      </w:tr>
    </w:tbl>
    <w:p w:rsidR="00DF1EE8" w:rsidRDefault="00DF1EE8" w:rsidP="00DF1EE8">
      <w:pPr>
        <w:pStyle w:val="120"/>
        <w:jc w:val="both"/>
      </w:pPr>
    </w:p>
    <w:p w:rsidR="00DF1EE8" w:rsidRPr="002D5519" w:rsidRDefault="00DF1EE8" w:rsidP="00DF1EE8">
      <w:pPr>
        <w:pStyle w:val="120"/>
        <w:jc w:val="both"/>
      </w:pPr>
    </w:p>
    <w:p w:rsidR="00DF1EE8" w:rsidRPr="00A21F8E" w:rsidRDefault="00DF1EE8" w:rsidP="00DF1EE8">
      <w:pPr>
        <w:rPr>
          <w:b/>
        </w:rPr>
      </w:pPr>
      <w:r w:rsidRPr="00A21F8E">
        <w:rPr>
          <w:b/>
        </w:rPr>
        <w:t>Предложения по установлению зоны санитарной охраны источников подземных вод</w:t>
      </w:r>
    </w:p>
    <w:p w:rsidR="00DF1EE8" w:rsidRPr="00894504" w:rsidRDefault="00DF1EE8" w:rsidP="00DF1EE8">
      <w:pPr>
        <w:rPr>
          <w:b/>
          <w:color w:val="FF0000"/>
        </w:rPr>
      </w:pPr>
    </w:p>
    <w:p w:rsidR="00DF1EE8" w:rsidRPr="00DF1EE8" w:rsidRDefault="00DF1EE8" w:rsidP="00DF1EE8">
      <w:pPr>
        <w:pStyle w:val="a3"/>
        <w:spacing w:line="360" w:lineRule="auto"/>
        <w:ind w:firstLine="720"/>
        <w:rPr>
          <w:sz w:val="24"/>
          <w:szCs w:val="24"/>
          <w:lang w:val="ru-RU"/>
        </w:rPr>
      </w:pPr>
      <w:r w:rsidRPr="00DF1EE8">
        <w:rPr>
          <w:sz w:val="24"/>
          <w:szCs w:val="24"/>
          <w:lang w:val="ru-RU"/>
        </w:rPr>
        <w:t>Гидрографическая сеть представлена реками Скачки, Озерки и пруды.</w:t>
      </w:r>
    </w:p>
    <w:p w:rsidR="00DF1EE8" w:rsidRPr="004C27B8" w:rsidRDefault="00DF1EE8" w:rsidP="00DF1EE8">
      <w:pPr>
        <w:pStyle w:val="120"/>
        <w:jc w:val="both"/>
      </w:pPr>
      <w:r w:rsidRPr="00823D64">
        <w:lastRenderedPageBreak/>
        <w:t xml:space="preserve">   Реки используются для хозяйственно-питьевых нужд. Поселение располагает также запасом подземных вод, которые могут быть использованы для хозяйственно-питьевых целей</w:t>
      </w:r>
      <w:r w:rsidRPr="004C27B8">
        <w:t>.</w:t>
      </w:r>
    </w:p>
    <w:p w:rsidR="00DF1EE8" w:rsidRPr="002D5519" w:rsidRDefault="00DF1EE8" w:rsidP="00DF1EE8">
      <w:pPr>
        <w:pStyle w:val="120"/>
        <w:jc w:val="both"/>
      </w:pPr>
      <w:r w:rsidRPr="002D5519">
        <w:t>В соответствии с требованиями СанПиН 2.1.4.1110-02 «Зоны санитарной охраны источников водоснабжения и водопроводов хозяйственно-питьевого назначения» зоны санитарной охраны источников подземных вод устанавливается из трех поясов:</w:t>
      </w:r>
    </w:p>
    <w:p w:rsidR="00DF1EE8" w:rsidRPr="002D5519" w:rsidRDefault="00DF1EE8" w:rsidP="00DF1EE8">
      <w:pPr>
        <w:pStyle w:val="120"/>
        <w:jc w:val="both"/>
      </w:pPr>
      <w:r w:rsidRPr="002D5519">
        <w:t xml:space="preserve">1-й пояс – радиус зоны санитарной охраны вокруг скважины принимается </w:t>
      </w:r>
      <w:smartTag w:uri="urn:schemas-microsoft-com:office:smarttags" w:element="metricconverter">
        <w:smartTagPr>
          <w:attr w:name="ProductID" w:val="30 м"/>
        </w:smartTagPr>
        <w:r w:rsidRPr="002D5519">
          <w:t>30 м</w:t>
        </w:r>
      </w:smartTag>
      <w:r w:rsidRPr="002D5519">
        <w:t>. Зона ограждается забором, в ней запрещается пребывание посторонних людей.</w:t>
      </w:r>
    </w:p>
    <w:p w:rsidR="00DF1EE8" w:rsidRPr="002D5519" w:rsidRDefault="00DF1EE8" w:rsidP="00DF1EE8">
      <w:pPr>
        <w:pStyle w:val="120"/>
        <w:jc w:val="both"/>
      </w:pPr>
      <w:r w:rsidRPr="002D5519">
        <w:t xml:space="preserve">2-й и 3-й пояса – положение расчетных границ зон санитарной охраны определяется расчетным путем, соответственно на 40 суток выживаемости бактерий в условиях подземного водозабора и срока амортизации, с учетом времени движения стойкого загрязнения от границы зон санитарной охраны. Границы зон определяются и обосновываются специальным проектом. </w:t>
      </w:r>
    </w:p>
    <w:p w:rsidR="00DF1EE8" w:rsidRPr="002D5519" w:rsidRDefault="00DF1EE8" w:rsidP="00DF1EE8">
      <w:pPr>
        <w:pStyle w:val="120"/>
        <w:jc w:val="both"/>
      </w:pPr>
      <w:r w:rsidRPr="002D5519">
        <w:t>Зона санитарной охраны водопроводных сооружений, расположенных вне территории водозабора, представлена первым поясом (строгого режима), водотоков – санитарно-защитной полосой.</w:t>
      </w:r>
    </w:p>
    <w:p w:rsidR="00DF1EE8" w:rsidRPr="002D5519" w:rsidRDefault="00DF1EE8" w:rsidP="00DF1EE8">
      <w:pPr>
        <w:pStyle w:val="120"/>
        <w:jc w:val="both"/>
      </w:pPr>
      <w:r w:rsidRPr="002D5519">
        <w:t>Граница первого пояса ЗСО водопроводных сооружений принимается на расстоянии:</w:t>
      </w:r>
    </w:p>
    <w:p w:rsidR="00DF1EE8" w:rsidRPr="002D5519" w:rsidRDefault="00DF1EE8" w:rsidP="00DF1EE8">
      <w:pPr>
        <w:pStyle w:val="120"/>
        <w:numPr>
          <w:ilvl w:val="1"/>
          <w:numId w:val="24"/>
        </w:numPr>
        <w:jc w:val="both"/>
      </w:pPr>
      <w:r w:rsidRPr="002D5519">
        <w:t xml:space="preserve">от стен запасных и регулирующих емкостей, фильтров и контактных осветлителей – не менее </w:t>
      </w:r>
      <w:smartTag w:uri="urn:schemas-microsoft-com:office:smarttags" w:element="metricconverter">
        <w:smartTagPr>
          <w:attr w:name="ProductID" w:val="30 м"/>
        </w:smartTagPr>
        <w:r w:rsidRPr="002D5519">
          <w:t>30 м</w:t>
        </w:r>
      </w:smartTag>
      <w:r w:rsidRPr="002D5519">
        <w:t>;</w:t>
      </w:r>
    </w:p>
    <w:p w:rsidR="00DF1EE8" w:rsidRPr="002D5519" w:rsidRDefault="00DF1EE8" w:rsidP="00DF1EE8">
      <w:pPr>
        <w:pStyle w:val="120"/>
        <w:numPr>
          <w:ilvl w:val="1"/>
          <w:numId w:val="24"/>
        </w:numPr>
        <w:jc w:val="both"/>
      </w:pPr>
      <w:r w:rsidRPr="002D5519">
        <w:t xml:space="preserve">от водонапорных башен – не менее </w:t>
      </w:r>
      <w:smartTag w:uri="urn:schemas-microsoft-com:office:smarttags" w:element="metricconverter">
        <w:smartTagPr>
          <w:attr w:name="ProductID" w:val="10 м"/>
        </w:smartTagPr>
        <w:r w:rsidRPr="002D5519">
          <w:t>10 м</w:t>
        </w:r>
      </w:smartTag>
      <w:r w:rsidRPr="002D5519">
        <w:t>;</w:t>
      </w:r>
    </w:p>
    <w:p w:rsidR="00DF1EE8" w:rsidRDefault="00DF1EE8" w:rsidP="00DF1EE8">
      <w:pPr>
        <w:pStyle w:val="120"/>
        <w:numPr>
          <w:ilvl w:val="1"/>
          <w:numId w:val="24"/>
        </w:numPr>
        <w:jc w:val="both"/>
      </w:pPr>
      <w:r w:rsidRPr="002D5519">
        <w:t xml:space="preserve">от остальных помещений (отстойники, </w:t>
      </w:r>
      <w:proofErr w:type="spellStart"/>
      <w:r w:rsidRPr="002D5519">
        <w:t>реагентное</w:t>
      </w:r>
      <w:proofErr w:type="spellEnd"/>
      <w:r w:rsidRPr="002D5519">
        <w:t xml:space="preserve"> хозяйство, склад хлора, насосные станции и др.) – не менее </w:t>
      </w:r>
      <w:smartTag w:uri="urn:schemas-microsoft-com:office:smarttags" w:element="metricconverter">
        <w:smartTagPr>
          <w:attr w:name="ProductID" w:val="15 м"/>
        </w:smartTagPr>
        <w:r w:rsidRPr="002D5519">
          <w:t>15 м</w:t>
        </w:r>
      </w:smartTag>
      <w:r w:rsidRPr="002D5519">
        <w:t>.</w:t>
      </w:r>
    </w:p>
    <w:p w:rsidR="00DF1EE8" w:rsidRDefault="00DF1EE8" w:rsidP="00DF1EE8">
      <w:pPr>
        <w:pStyle w:val="120"/>
        <w:jc w:val="both"/>
        <w:rPr>
          <w:b/>
        </w:rPr>
      </w:pPr>
      <w:r>
        <w:rPr>
          <w:b/>
        </w:rPr>
        <w:t>6.</w:t>
      </w:r>
      <w:r w:rsidRPr="00C36806">
        <w:rPr>
          <w:b/>
        </w:rPr>
        <w:t xml:space="preserve"> </w:t>
      </w:r>
      <w:r>
        <w:rPr>
          <w:b/>
        </w:rPr>
        <w:t>Оценка объемов капитальных вложений в новое строительство, реконструкцию и модернизацию объектов централизованных систем водоснабжения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 w:rsidRPr="00C36806">
        <w:t>В разделе содержится следующая информация:</w:t>
      </w:r>
    </w:p>
    <w:p w:rsidR="00DF1EE8" w:rsidRDefault="00DF1EE8" w:rsidP="00DF1EE8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proofErr w:type="gramStart"/>
      <w:r w:rsidRPr="00C36806">
        <w:t>Оценка капитальных вложений в новое строительство и реконструкцию объектов централизованных систем водоснабжения, выполненная в соответствии с территориальными справочниками на укрупненные приведенные базисные стоимости (либо принятую по объектам - аналогам)</w:t>
      </w:r>
      <w:r>
        <w:t>,</w:t>
      </w:r>
      <w:r w:rsidRPr="00C36806">
        <w:t xml:space="preserve"> по видам </w:t>
      </w:r>
      <w:r>
        <w:t>к</w:t>
      </w:r>
      <w:r w:rsidRPr="00C36806">
        <w:t>апитального строительства и видам работ</w:t>
      </w:r>
      <w:r>
        <w:t>;</w:t>
      </w:r>
      <w:proofErr w:type="gramEnd"/>
    </w:p>
    <w:p w:rsidR="00DF1EE8" w:rsidRDefault="00DF1EE8" w:rsidP="00DF1EE8">
      <w:pPr>
        <w:numPr>
          <w:ilvl w:val="0"/>
          <w:numId w:val="31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 w:rsidRPr="00C36806">
        <w:t>Оценка капитальных вложений, выполненная в ценах, установленных территориальными справочниками (либо в ценах, принятых по объектам аналогам) на момент выполнения программы с последующим их приведением к текущим прогнозным ценам</w:t>
      </w:r>
      <w:r>
        <w:t>.</w:t>
      </w:r>
    </w:p>
    <w:p w:rsidR="00DF1EE8" w:rsidRPr="005502D9" w:rsidRDefault="00DF1EE8" w:rsidP="00DF1EE8">
      <w:pPr>
        <w:spacing w:line="360" w:lineRule="auto"/>
        <w:ind w:firstLine="567"/>
        <w:jc w:val="both"/>
        <w:rPr>
          <w:b/>
          <w:lang w:eastAsia="ar-SA"/>
        </w:rPr>
      </w:pPr>
      <w:r w:rsidRPr="005502D9">
        <w:rPr>
          <w:b/>
          <w:lang w:eastAsia="ar-SA"/>
        </w:rPr>
        <w:lastRenderedPageBreak/>
        <w:t>Предварительный ра</w:t>
      </w:r>
      <w:r>
        <w:rPr>
          <w:b/>
          <w:lang w:eastAsia="ar-SA"/>
        </w:rPr>
        <w:t>счет стоимости выполнения работ</w:t>
      </w:r>
    </w:p>
    <w:p w:rsidR="00DF1EE8" w:rsidRPr="007C5242" w:rsidRDefault="00DF1EE8" w:rsidP="00DF1EE8">
      <w:pPr>
        <w:pStyle w:val="19"/>
        <w:spacing w:after="0" w:line="360" w:lineRule="auto"/>
        <w:ind w:left="567"/>
        <w:jc w:val="both"/>
        <w:rPr>
          <w:b/>
          <w:strike w:val="0"/>
          <w:color w:val="auto"/>
          <w:szCs w:val="24"/>
        </w:rPr>
      </w:pPr>
      <w:r w:rsidRPr="007C5242">
        <w:rPr>
          <w:b/>
          <w:strike w:val="0"/>
          <w:color w:val="auto"/>
          <w:szCs w:val="24"/>
        </w:rPr>
        <w:t>Общие положения</w:t>
      </w:r>
    </w:p>
    <w:p w:rsidR="00DF1EE8" w:rsidRPr="005502D9" w:rsidRDefault="00DF1EE8" w:rsidP="00DF1EE8">
      <w:pPr>
        <w:pStyle w:val="19"/>
        <w:spacing w:after="0" w:line="36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В современных рыночных условиях, в которых работает инвестиционно-строительный комплекс, произошли коренные изменения в подходах к нормированию тех или иных видов затрат, изменилась экономическ</w:t>
      </w:r>
      <w:r>
        <w:rPr>
          <w:strike w:val="0"/>
          <w:color w:val="auto"/>
          <w:szCs w:val="24"/>
        </w:rPr>
        <w:t>ая основа в строительной сфере.</w:t>
      </w:r>
    </w:p>
    <w:p w:rsidR="00DF1EE8" w:rsidRPr="005502D9" w:rsidRDefault="00DF1EE8" w:rsidP="00DF1EE8">
      <w:pPr>
        <w:pStyle w:val="19"/>
        <w:spacing w:after="0" w:line="36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В настоящее время существует множество методов и подходов к определению стоимости строительства, изменчивость цен и их разнообразие не позволяют на данном этапе работы точно определить необходимые затраты в полном объеме</w:t>
      </w:r>
      <w:proofErr w:type="gramStart"/>
      <w:r w:rsidRPr="005502D9">
        <w:rPr>
          <w:strike w:val="0"/>
          <w:color w:val="auto"/>
          <w:szCs w:val="24"/>
        </w:rPr>
        <w:t>.</w:t>
      </w:r>
      <w:proofErr w:type="gramEnd"/>
      <w:r w:rsidRPr="005502D9">
        <w:rPr>
          <w:strike w:val="0"/>
          <w:color w:val="auto"/>
          <w:szCs w:val="24"/>
        </w:rPr>
        <w:t xml:space="preserve"> </w:t>
      </w:r>
      <w:proofErr w:type="gramStart"/>
      <w:r w:rsidRPr="005502D9">
        <w:rPr>
          <w:strike w:val="0"/>
          <w:color w:val="auto"/>
          <w:szCs w:val="24"/>
        </w:rPr>
        <w:t>с</w:t>
      </w:r>
      <w:proofErr w:type="gramEnd"/>
      <w:r w:rsidRPr="005502D9">
        <w:rPr>
          <w:strike w:val="0"/>
          <w:color w:val="auto"/>
          <w:szCs w:val="24"/>
        </w:rPr>
        <w:t>вязи с этим, на дальнейших стадиях проектирования требуется детальное уточнение параметров строительства на основании изучения местных условий и конкретных специфических функций строящегося объекта.</w:t>
      </w:r>
    </w:p>
    <w:p w:rsidR="00DF1EE8" w:rsidRPr="005502D9" w:rsidRDefault="00DF1EE8" w:rsidP="00DF1EE8">
      <w:pPr>
        <w:pStyle w:val="19"/>
        <w:spacing w:after="0" w:line="36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Стоимость разработки проектной документации объектов капитального строительства определена на основании «Справочников базовых цен на проектные работы для строительства» (Коммунальные инженерные здания и сооружения, Объекты водоснабжения и канализации). Базовая цена проектных работ (на 1 января 2001 года) устанавливается в зависимости от основных натуральных показателей проектируемых объектов и приводится к текущему уровню цен умножением на коэффициент, отражающий инфляционные процессы на момент определения цены проектных ра</w:t>
      </w:r>
      <w:r>
        <w:rPr>
          <w:strike w:val="0"/>
          <w:color w:val="auto"/>
          <w:szCs w:val="24"/>
        </w:rPr>
        <w:t>бот для строительства согласно п</w:t>
      </w:r>
      <w:r w:rsidRPr="005502D9">
        <w:rPr>
          <w:strike w:val="0"/>
          <w:color w:val="auto"/>
          <w:szCs w:val="24"/>
        </w:rPr>
        <w:t>исьму Министерства регионального развития Российской Федерации.</w:t>
      </w:r>
    </w:p>
    <w:p w:rsidR="00DF1EE8" w:rsidRPr="005502D9" w:rsidRDefault="00DF1EE8" w:rsidP="00DF1EE8">
      <w:pPr>
        <w:pStyle w:val="19"/>
        <w:spacing w:after="0" w:line="360" w:lineRule="auto"/>
        <w:ind w:firstLine="567"/>
        <w:jc w:val="both"/>
        <w:rPr>
          <w:strike w:val="0"/>
          <w:color w:val="auto"/>
          <w:szCs w:val="24"/>
        </w:rPr>
      </w:pPr>
      <w:r w:rsidRPr="005502D9">
        <w:rPr>
          <w:strike w:val="0"/>
          <w:color w:val="auto"/>
          <w:szCs w:val="24"/>
        </w:rPr>
        <w:t>Ориентировочная стоимость строительства зданий и сооружений определен</w:t>
      </w:r>
      <w:r>
        <w:rPr>
          <w:strike w:val="0"/>
          <w:color w:val="auto"/>
          <w:szCs w:val="24"/>
        </w:rPr>
        <w:t>а по проектам объектов-аналогов,</w:t>
      </w:r>
      <w:r w:rsidRPr="005502D9">
        <w:rPr>
          <w:strike w:val="0"/>
          <w:color w:val="auto"/>
          <w:szCs w:val="24"/>
        </w:rPr>
        <w:t xml:space="preserve"> </w:t>
      </w:r>
      <w:r>
        <w:rPr>
          <w:strike w:val="0"/>
          <w:color w:val="auto"/>
          <w:szCs w:val="24"/>
        </w:rPr>
        <w:t>к</w:t>
      </w:r>
      <w:r w:rsidRPr="005502D9">
        <w:rPr>
          <w:strike w:val="0"/>
          <w:color w:val="auto"/>
          <w:szCs w:val="24"/>
        </w:rPr>
        <w:t>аталогам проектов повторного применения для строительства объектов социальной и инженерной инфраструктур, Укрупненным нормативам цены стр</w:t>
      </w:r>
      <w:r>
        <w:rPr>
          <w:strike w:val="0"/>
          <w:color w:val="auto"/>
          <w:szCs w:val="24"/>
        </w:rPr>
        <w:t>оительства для применения в 2018</w:t>
      </w:r>
      <w:r w:rsidRPr="005502D9">
        <w:rPr>
          <w:strike w:val="0"/>
          <w:color w:val="auto"/>
          <w:szCs w:val="24"/>
        </w:rPr>
        <w:t>, изданным Министерством регионального развития РФ</w:t>
      </w:r>
      <w:r>
        <w:rPr>
          <w:strike w:val="0"/>
          <w:color w:val="auto"/>
          <w:szCs w:val="24"/>
        </w:rPr>
        <w:t>.</w:t>
      </w:r>
    </w:p>
    <w:p w:rsidR="00DF1EE8" w:rsidRPr="00C20D23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jc w:val="both"/>
      </w:pPr>
      <w:r>
        <w:t>Объемы работ и капитальных вложений в новое строительство, реконструкцию и модернизацию объектов централизованных систем</w:t>
      </w:r>
      <w:r w:rsidRPr="006B2D85">
        <w:t xml:space="preserve"> водоснабжения</w:t>
      </w:r>
      <w:r>
        <w:t xml:space="preserve"> представлены в </w:t>
      </w:r>
      <w:r w:rsidRPr="00C20D23">
        <w:t>таблице 1</w:t>
      </w:r>
      <w:r>
        <w:t>4</w:t>
      </w:r>
    </w:p>
    <w:p w:rsidR="00DF1EE8" w:rsidRPr="00A73D86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right"/>
      </w:pPr>
      <w:r>
        <w:t>Таблица 14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2"/>
        <w:gridCol w:w="4837"/>
        <w:gridCol w:w="1057"/>
        <w:gridCol w:w="1374"/>
        <w:gridCol w:w="1851"/>
      </w:tblGrid>
      <w:tr w:rsidR="00DF1EE8" w:rsidRPr="00037A25" w:rsidTr="006A629A">
        <w:trPr>
          <w:trHeight w:val="153"/>
        </w:trPr>
        <w:tc>
          <w:tcPr>
            <w:tcW w:w="236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№</w:t>
            </w:r>
          </w:p>
        </w:tc>
        <w:tc>
          <w:tcPr>
            <w:tcW w:w="2527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Наименование мероприятия                                 (объем выполненных работ)</w:t>
            </w:r>
          </w:p>
        </w:tc>
        <w:tc>
          <w:tcPr>
            <w:tcW w:w="552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 xml:space="preserve">Ед. изм. </w:t>
            </w:r>
          </w:p>
        </w:tc>
        <w:tc>
          <w:tcPr>
            <w:tcW w:w="718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Год реализации</w:t>
            </w:r>
          </w:p>
        </w:tc>
        <w:tc>
          <w:tcPr>
            <w:tcW w:w="967" w:type="pct"/>
            <w:vAlign w:val="center"/>
          </w:tcPr>
          <w:p w:rsidR="00DF1EE8" w:rsidRPr="00037A25" w:rsidRDefault="00DF1EE8" w:rsidP="006A629A">
            <w:pPr>
              <w:spacing w:before="480" w:beforeAutospacing="1"/>
              <w:jc w:val="center"/>
              <w:outlineLvl w:val="0"/>
              <w:rPr>
                <w:b/>
                <w:bCs/>
                <w:iCs/>
                <w:sz w:val="22"/>
                <w:szCs w:val="22"/>
              </w:rPr>
            </w:pPr>
            <w:r w:rsidRPr="00037A25">
              <w:rPr>
                <w:b/>
                <w:bCs/>
                <w:iCs/>
                <w:sz w:val="22"/>
                <w:szCs w:val="22"/>
              </w:rPr>
              <w:t>Стоимость мероприятия, тыс. руб.</w:t>
            </w:r>
          </w:p>
        </w:tc>
      </w:tr>
      <w:tr w:rsidR="00DF1EE8" w:rsidRPr="00037A25" w:rsidTr="006A629A">
        <w:trPr>
          <w:trHeight w:val="70"/>
        </w:trPr>
        <w:tc>
          <w:tcPr>
            <w:tcW w:w="236" w:type="pct"/>
            <w:vAlign w:val="center"/>
          </w:tcPr>
          <w:p w:rsidR="00DF1EE8" w:rsidRPr="00BC4B6E" w:rsidRDefault="00DF1EE8" w:rsidP="006A629A">
            <w:pPr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BC4B6E">
              <w:rPr>
                <w:bCs/>
                <w:iCs/>
              </w:rPr>
              <w:t>1</w:t>
            </w:r>
          </w:p>
        </w:tc>
        <w:tc>
          <w:tcPr>
            <w:tcW w:w="2527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 xml:space="preserve">Капитальный ремонт артезианской скважины в   с. </w:t>
            </w:r>
            <w:proofErr w:type="gramStart"/>
            <w:r>
              <w:rPr>
                <w:bCs/>
                <w:iCs/>
              </w:rPr>
              <w:t>Подгорное</w:t>
            </w:r>
            <w:proofErr w:type="gramEnd"/>
            <w:r>
              <w:rPr>
                <w:bCs/>
                <w:iCs/>
              </w:rPr>
              <w:t xml:space="preserve">  </w:t>
            </w:r>
            <w:r w:rsidRPr="00783681">
              <w:rPr>
                <w:bCs/>
                <w:iCs/>
              </w:rPr>
              <w:t xml:space="preserve">по      ул. </w:t>
            </w:r>
            <w:r>
              <w:rPr>
                <w:bCs/>
                <w:iCs/>
              </w:rPr>
              <w:t xml:space="preserve">Усадьба. </w:t>
            </w:r>
          </w:p>
        </w:tc>
        <w:tc>
          <w:tcPr>
            <w:tcW w:w="552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шт.</w:t>
            </w:r>
          </w:p>
        </w:tc>
        <w:tc>
          <w:tcPr>
            <w:tcW w:w="718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2024</w:t>
            </w:r>
            <w:r w:rsidRPr="00783681">
              <w:rPr>
                <w:bCs/>
                <w:iCs/>
              </w:rPr>
              <w:t>-202</w:t>
            </w:r>
            <w:r>
              <w:rPr>
                <w:bCs/>
                <w:iCs/>
              </w:rPr>
              <w:t>5</w:t>
            </w:r>
          </w:p>
        </w:tc>
        <w:tc>
          <w:tcPr>
            <w:tcW w:w="967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950,0</w:t>
            </w:r>
          </w:p>
        </w:tc>
      </w:tr>
      <w:tr w:rsidR="00DF1EE8" w:rsidRPr="00037A25" w:rsidTr="006A629A">
        <w:trPr>
          <w:trHeight w:val="70"/>
        </w:trPr>
        <w:tc>
          <w:tcPr>
            <w:tcW w:w="236" w:type="pct"/>
            <w:vAlign w:val="center"/>
          </w:tcPr>
          <w:p w:rsidR="00DF1EE8" w:rsidRPr="00BC4B6E" w:rsidRDefault="00DF1EE8" w:rsidP="006A629A">
            <w:pPr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BC4B6E">
              <w:rPr>
                <w:bCs/>
                <w:iCs/>
              </w:rPr>
              <w:t>2</w:t>
            </w:r>
          </w:p>
        </w:tc>
        <w:tc>
          <w:tcPr>
            <w:tcW w:w="2527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 xml:space="preserve">Капитальный ремонт артезианской скважины с. </w:t>
            </w:r>
            <w:proofErr w:type="gramStart"/>
            <w:r>
              <w:rPr>
                <w:bCs/>
                <w:iCs/>
              </w:rPr>
              <w:t>Подгорное</w:t>
            </w:r>
            <w:proofErr w:type="gramEnd"/>
            <w:r>
              <w:rPr>
                <w:bCs/>
                <w:iCs/>
              </w:rPr>
              <w:t xml:space="preserve">  ул. </w:t>
            </w:r>
            <w:proofErr w:type="spellStart"/>
            <w:r>
              <w:rPr>
                <w:bCs/>
                <w:iCs/>
              </w:rPr>
              <w:t>Ломовка</w:t>
            </w:r>
            <w:proofErr w:type="spellEnd"/>
          </w:p>
        </w:tc>
        <w:tc>
          <w:tcPr>
            <w:tcW w:w="552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шт.</w:t>
            </w:r>
          </w:p>
        </w:tc>
        <w:tc>
          <w:tcPr>
            <w:tcW w:w="718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783681">
              <w:rPr>
                <w:bCs/>
                <w:iCs/>
              </w:rPr>
              <w:t>20</w:t>
            </w:r>
            <w:r>
              <w:rPr>
                <w:bCs/>
                <w:iCs/>
              </w:rPr>
              <w:t>26</w:t>
            </w:r>
            <w:r w:rsidRPr="00783681">
              <w:rPr>
                <w:bCs/>
                <w:iCs/>
              </w:rPr>
              <w:t>-202</w:t>
            </w:r>
            <w:r>
              <w:rPr>
                <w:bCs/>
                <w:iCs/>
              </w:rPr>
              <w:t>7</w:t>
            </w:r>
          </w:p>
        </w:tc>
        <w:tc>
          <w:tcPr>
            <w:tcW w:w="967" w:type="pct"/>
            <w:vAlign w:val="center"/>
          </w:tcPr>
          <w:p w:rsidR="00DF1EE8" w:rsidRPr="0078368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950</w:t>
            </w:r>
            <w:r w:rsidRPr="00783681">
              <w:rPr>
                <w:bCs/>
                <w:iCs/>
              </w:rPr>
              <w:t>,0</w:t>
            </w:r>
          </w:p>
        </w:tc>
      </w:tr>
      <w:tr w:rsidR="00DF1EE8" w:rsidRPr="00037A25" w:rsidTr="006A629A">
        <w:trPr>
          <w:trHeight w:val="70"/>
        </w:trPr>
        <w:tc>
          <w:tcPr>
            <w:tcW w:w="236" w:type="pct"/>
            <w:vAlign w:val="center"/>
          </w:tcPr>
          <w:p w:rsidR="00DF1EE8" w:rsidRPr="00BC4B6E" w:rsidRDefault="00DF1EE8" w:rsidP="006A629A">
            <w:pPr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</w:t>
            </w:r>
          </w:p>
        </w:tc>
        <w:tc>
          <w:tcPr>
            <w:tcW w:w="2527" w:type="pct"/>
            <w:vAlign w:val="center"/>
          </w:tcPr>
          <w:p w:rsidR="00DF1EE8" w:rsidRDefault="00DF1EE8" w:rsidP="006A629A">
            <w:pPr>
              <w:jc w:val="both"/>
            </w:pPr>
          </w:p>
          <w:p w:rsidR="00DF1EE8" w:rsidRPr="00D00AEB" w:rsidRDefault="00DF1EE8" w:rsidP="006A629A">
            <w:pPr>
              <w:jc w:val="both"/>
            </w:pPr>
            <w:r>
              <w:lastRenderedPageBreak/>
              <w:t>К</w:t>
            </w:r>
            <w:r w:rsidRPr="00D00AEB">
              <w:t>апитальный ремонт существующих систем водоснабжения</w:t>
            </w:r>
            <w:r>
              <w:t xml:space="preserve"> с заменой трубопроводов </w:t>
            </w:r>
            <w:r w:rsidRPr="00815215">
              <w:rPr>
                <w:i/>
              </w:rPr>
              <w:t>Ф</w:t>
            </w:r>
            <w:r>
              <w:t>110, протяженностью 300м</w:t>
            </w:r>
            <w:r w:rsidRPr="00D00AEB">
              <w:t xml:space="preserve"> в</w:t>
            </w:r>
            <w:r>
              <w:t xml:space="preserve">  с. </w:t>
            </w:r>
            <w:proofErr w:type="gramStart"/>
            <w:r>
              <w:t>Подгорное</w:t>
            </w:r>
            <w:proofErr w:type="gramEnd"/>
            <w:r>
              <w:t xml:space="preserve">                 </w:t>
            </w:r>
          </w:p>
          <w:p w:rsidR="00DF1EE8" w:rsidRPr="00815215" w:rsidRDefault="00DF1EE8" w:rsidP="006A629A">
            <w:pPr>
              <w:keepNext/>
              <w:keepLines/>
              <w:spacing w:before="480" w:beforeAutospacing="1"/>
              <w:outlineLvl w:val="0"/>
              <w:rPr>
                <w:bCs/>
                <w:iCs/>
              </w:rPr>
            </w:pPr>
          </w:p>
        </w:tc>
        <w:tc>
          <w:tcPr>
            <w:tcW w:w="552" w:type="pct"/>
            <w:vAlign w:val="center"/>
          </w:tcPr>
          <w:p w:rsidR="00DF1EE8" w:rsidRPr="000E310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пм</w:t>
            </w:r>
          </w:p>
        </w:tc>
        <w:tc>
          <w:tcPr>
            <w:tcW w:w="718" w:type="pct"/>
            <w:vAlign w:val="center"/>
          </w:tcPr>
          <w:p w:rsidR="00DF1EE8" w:rsidRPr="00BC57C9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2022</w:t>
            </w:r>
          </w:p>
        </w:tc>
        <w:tc>
          <w:tcPr>
            <w:tcW w:w="967" w:type="pct"/>
            <w:vAlign w:val="center"/>
          </w:tcPr>
          <w:p w:rsidR="00DF1EE8" w:rsidRPr="00BC4B6E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250,0</w:t>
            </w:r>
          </w:p>
        </w:tc>
      </w:tr>
      <w:tr w:rsidR="00DF1EE8" w:rsidRPr="00037A25" w:rsidTr="006A629A">
        <w:trPr>
          <w:trHeight w:val="70"/>
        </w:trPr>
        <w:tc>
          <w:tcPr>
            <w:tcW w:w="236" w:type="pct"/>
            <w:vAlign w:val="center"/>
          </w:tcPr>
          <w:p w:rsidR="00DF1EE8" w:rsidRPr="00BC4B6E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lastRenderedPageBreak/>
              <w:t>4</w:t>
            </w:r>
          </w:p>
        </w:tc>
        <w:tc>
          <w:tcPr>
            <w:tcW w:w="2527" w:type="pct"/>
            <w:vAlign w:val="center"/>
          </w:tcPr>
          <w:p w:rsidR="00DF1EE8" w:rsidRPr="00D00AEB" w:rsidRDefault="00DF1EE8" w:rsidP="006A629A">
            <w:pPr>
              <w:jc w:val="both"/>
            </w:pPr>
            <w:r>
              <w:t>К</w:t>
            </w:r>
            <w:r w:rsidRPr="00D00AEB">
              <w:t>апитальный ремонт существующих систем водоснабжения</w:t>
            </w:r>
            <w:r>
              <w:t xml:space="preserve"> с заменой трубопроводов </w:t>
            </w:r>
            <w:r w:rsidRPr="00815215">
              <w:rPr>
                <w:i/>
              </w:rPr>
              <w:t>Ф</w:t>
            </w:r>
            <w:r>
              <w:t>110, протяженностью 200м</w:t>
            </w:r>
            <w:r w:rsidRPr="00D00AEB">
              <w:t xml:space="preserve"> </w:t>
            </w:r>
            <w:proofErr w:type="gramStart"/>
            <w:r w:rsidRPr="00D00AEB">
              <w:t>в</w:t>
            </w:r>
            <w:proofErr w:type="gramEnd"/>
            <w:r>
              <w:t xml:space="preserve">  с. Дмитриевка                 </w:t>
            </w:r>
          </w:p>
          <w:p w:rsidR="00DF1EE8" w:rsidRDefault="00DF1EE8" w:rsidP="006A629A">
            <w:pPr>
              <w:jc w:val="both"/>
            </w:pPr>
          </w:p>
        </w:tc>
        <w:tc>
          <w:tcPr>
            <w:tcW w:w="552" w:type="pct"/>
            <w:vAlign w:val="center"/>
          </w:tcPr>
          <w:p w:rsidR="00DF1EE8" w:rsidRPr="000E310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пм</w:t>
            </w:r>
          </w:p>
        </w:tc>
        <w:tc>
          <w:tcPr>
            <w:tcW w:w="718" w:type="pct"/>
            <w:vAlign w:val="center"/>
          </w:tcPr>
          <w:p w:rsidR="00DF1EE8" w:rsidRPr="008B63EB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 w:rsidRPr="008B63EB">
              <w:rPr>
                <w:bCs/>
                <w:iCs/>
              </w:rPr>
              <w:t>2023</w:t>
            </w:r>
          </w:p>
        </w:tc>
        <w:tc>
          <w:tcPr>
            <w:tcW w:w="967" w:type="pct"/>
            <w:vAlign w:val="center"/>
          </w:tcPr>
          <w:p w:rsidR="00DF1EE8" w:rsidRPr="00BC4B6E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200,0</w:t>
            </w:r>
          </w:p>
        </w:tc>
      </w:tr>
      <w:tr w:rsidR="00DF1EE8" w:rsidRPr="00037A25" w:rsidTr="006A629A">
        <w:trPr>
          <w:trHeight w:val="70"/>
        </w:trPr>
        <w:tc>
          <w:tcPr>
            <w:tcW w:w="236" w:type="pct"/>
            <w:vAlign w:val="center"/>
          </w:tcPr>
          <w:p w:rsidR="00DF1EE8" w:rsidRPr="00BC4B6E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</w:p>
        </w:tc>
        <w:tc>
          <w:tcPr>
            <w:tcW w:w="2527" w:type="pct"/>
            <w:vAlign w:val="center"/>
          </w:tcPr>
          <w:p w:rsidR="00DF1EE8" w:rsidRPr="00BC4B6E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BC4B6E">
              <w:rPr>
                <w:b/>
                <w:bCs/>
                <w:iCs/>
              </w:rPr>
              <w:t>Итого</w:t>
            </w:r>
          </w:p>
        </w:tc>
        <w:tc>
          <w:tcPr>
            <w:tcW w:w="55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rFonts w:ascii="Arial" w:hAnsi="Arial"/>
                <w:b/>
                <w:bCs/>
                <w:iCs/>
              </w:rPr>
            </w:pPr>
          </w:p>
        </w:tc>
        <w:tc>
          <w:tcPr>
            <w:tcW w:w="718" w:type="pct"/>
            <w:vAlign w:val="center"/>
          </w:tcPr>
          <w:p w:rsidR="00DF1EE8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</w:p>
        </w:tc>
        <w:tc>
          <w:tcPr>
            <w:tcW w:w="967" w:type="pct"/>
            <w:vAlign w:val="center"/>
          </w:tcPr>
          <w:p w:rsidR="00DF1EE8" w:rsidRPr="00BD7FF1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2250,0</w:t>
            </w:r>
          </w:p>
        </w:tc>
      </w:tr>
    </w:tbl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  <w:r w:rsidRPr="005502D9">
        <w:t xml:space="preserve">Капитальные </w:t>
      </w:r>
      <w:r>
        <w:t>вложения в капитальный ремонт</w:t>
      </w:r>
      <w:r w:rsidRPr="005502D9">
        <w:t xml:space="preserve"> объектов централизованных систем водоснабжения</w:t>
      </w:r>
      <w:r>
        <w:t xml:space="preserve"> могут составит</w:t>
      </w:r>
      <w:r w:rsidRPr="005502D9">
        <w:t xml:space="preserve">ь </w:t>
      </w:r>
      <w:r w:rsidRPr="004A27C0">
        <w:t xml:space="preserve">порядка </w:t>
      </w:r>
      <w:r>
        <w:t>2250,0</w:t>
      </w:r>
      <w:r w:rsidRPr="004A27C0">
        <w:t xml:space="preserve"> тыс. рублей.</w:t>
      </w:r>
      <w:r w:rsidRPr="005502D9">
        <w:t xml:space="preserve"> Система</w:t>
      </w:r>
      <w:r>
        <w:t xml:space="preserve"> </w:t>
      </w:r>
      <w:r w:rsidRPr="005502D9">
        <w:t xml:space="preserve"> водоснабжения </w:t>
      </w:r>
      <w:r>
        <w:t xml:space="preserve">муниципального образования </w:t>
      </w:r>
      <w:proofErr w:type="spellStart"/>
      <w:r>
        <w:t>Подгорненский</w:t>
      </w:r>
      <w:proofErr w:type="spellEnd"/>
      <w:r>
        <w:t xml:space="preserve">   сельсовет </w:t>
      </w:r>
      <w:proofErr w:type="spellStart"/>
      <w:r>
        <w:t>Мокшанского</w:t>
      </w:r>
      <w:proofErr w:type="spellEnd"/>
      <w:r>
        <w:t xml:space="preserve"> района </w:t>
      </w:r>
      <w:r w:rsidRPr="005502D9">
        <w:t>нуждается в постоянных капитальных вложениях</w:t>
      </w:r>
      <w:r>
        <w:t xml:space="preserve"> </w:t>
      </w:r>
      <w:r w:rsidRPr="005502D9">
        <w:t xml:space="preserve">для выполнения основных поставленных задач - для бесперебойного надежного и качественного водоснабжения </w:t>
      </w:r>
      <w:r>
        <w:t>поселений</w:t>
      </w:r>
      <w:r w:rsidRPr="005502D9">
        <w:t>.</w:t>
      </w:r>
    </w:p>
    <w:p w:rsidR="00DF1EE8" w:rsidRPr="00F1327A" w:rsidRDefault="00DF1EE8" w:rsidP="00DF1EE8">
      <w:pPr>
        <w:pStyle w:val="120"/>
        <w:jc w:val="both"/>
        <w:rPr>
          <w:color w:val="FF0000"/>
        </w:rPr>
      </w:pPr>
    </w:p>
    <w:p w:rsidR="00DF1EE8" w:rsidRPr="00B648A7" w:rsidRDefault="00DF1EE8" w:rsidP="00DF1EE8">
      <w:pPr>
        <w:pStyle w:val="120"/>
        <w:jc w:val="both"/>
        <w:rPr>
          <w:b/>
        </w:rPr>
      </w:pPr>
      <w:r w:rsidRPr="00B648A7">
        <w:rPr>
          <w:b/>
        </w:rPr>
        <w:t>7. Целевые показатели развития централизованных систем водоснабжения.</w:t>
      </w:r>
    </w:p>
    <w:p w:rsidR="00DF1EE8" w:rsidRPr="003474A9" w:rsidRDefault="00DF1EE8" w:rsidP="00DF1EE8">
      <w:pPr>
        <w:pStyle w:val="120"/>
        <w:jc w:val="both"/>
        <w:rPr>
          <w:color w:val="FF0000"/>
        </w:rPr>
      </w:pPr>
      <w:r>
        <w:t xml:space="preserve">Принципами развития </w:t>
      </w:r>
      <w:r w:rsidRPr="0018199F">
        <w:t>централизованных систем водоснабжения</w:t>
      </w:r>
      <w:r>
        <w:t xml:space="preserve"> муниципального образования </w:t>
      </w:r>
      <w:proofErr w:type="spellStart"/>
      <w:r>
        <w:t>Подгорненский</w:t>
      </w:r>
      <w:proofErr w:type="spellEnd"/>
      <w:r>
        <w:t xml:space="preserve"> сельсовет </w:t>
      </w:r>
      <w:proofErr w:type="spellStart"/>
      <w:r>
        <w:t>Мокшанского</w:t>
      </w:r>
      <w:proofErr w:type="spellEnd"/>
      <w:r>
        <w:t xml:space="preserve">  района Пензенской области </w:t>
      </w:r>
      <w:r>
        <w:rPr>
          <w:color w:val="FF0000"/>
        </w:rPr>
        <w:t xml:space="preserve"> </w:t>
      </w:r>
      <w:r w:rsidRPr="003474A9">
        <w:rPr>
          <w:color w:val="FF0000"/>
        </w:rPr>
        <w:t xml:space="preserve"> </w:t>
      </w:r>
      <w:r w:rsidRPr="00C85C73">
        <w:t>является:</w:t>
      </w:r>
    </w:p>
    <w:p w:rsidR="00DF1EE8" w:rsidRDefault="00DF1EE8" w:rsidP="00DF1EE8">
      <w:pPr>
        <w:pStyle w:val="120"/>
        <w:jc w:val="both"/>
      </w:pPr>
      <w:r>
        <w:t>- постоянное улучшение качества предоставления услуг водоснабжения потребителям,</w:t>
      </w:r>
    </w:p>
    <w:p w:rsidR="00DF1EE8" w:rsidRDefault="00DF1EE8" w:rsidP="00DF1EE8">
      <w:pPr>
        <w:pStyle w:val="120"/>
        <w:jc w:val="both"/>
      </w:pPr>
      <w:r>
        <w:t>- удовлетворение потребности в обеспечении услугой водоснабжения новых объектов.</w:t>
      </w:r>
    </w:p>
    <w:p w:rsidR="00DF1EE8" w:rsidRDefault="00DF1EE8" w:rsidP="00DF1EE8">
      <w:pPr>
        <w:pStyle w:val="120"/>
        <w:jc w:val="both"/>
      </w:pPr>
      <w:r>
        <w:t>Основными задачами по развитию систем</w:t>
      </w:r>
      <w:r w:rsidRPr="0018199F">
        <w:t xml:space="preserve"> </w:t>
      </w:r>
      <w:r>
        <w:t>централизованного</w:t>
      </w:r>
      <w:r w:rsidRPr="0018199F">
        <w:t xml:space="preserve"> водоснабжения</w:t>
      </w:r>
      <w:r>
        <w:t xml:space="preserve"> являются:</w:t>
      </w:r>
    </w:p>
    <w:p w:rsidR="00DF1EE8" w:rsidRDefault="00DF1EE8" w:rsidP="00DF1EE8">
      <w:pPr>
        <w:pStyle w:val="120"/>
        <w:jc w:val="both"/>
      </w:pPr>
      <w:r>
        <w:t xml:space="preserve">- реконструкция и модернизация </w:t>
      </w:r>
      <w:proofErr w:type="spellStart"/>
      <w:r>
        <w:t>артскважин</w:t>
      </w:r>
      <w:proofErr w:type="spellEnd"/>
      <w:r>
        <w:t>, водонапорных башен, водопроводной сети, в том числе замена изношенных водоводов с целью обеспечения качества воды, поставляемой потребителям, повышение надежности водоснабжения и снижение аварийности,</w:t>
      </w:r>
    </w:p>
    <w:p w:rsidR="00DF1EE8" w:rsidRDefault="00DF1EE8" w:rsidP="00DF1EE8">
      <w:pPr>
        <w:pStyle w:val="120"/>
        <w:jc w:val="both"/>
      </w:pPr>
      <w:r>
        <w:t>Замена запорной арматуры на водопроводной сети, в том числе пожарных гидрантов, бесперебойной подачи воды потребителям,  в том числе на нужды пожаротушения.</w:t>
      </w:r>
    </w:p>
    <w:p w:rsidR="00DF1EE8" w:rsidRDefault="00DF1EE8" w:rsidP="00DF1EE8">
      <w:pPr>
        <w:pStyle w:val="120"/>
        <w:jc w:val="both"/>
      </w:pPr>
      <w:proofErr w:type="gramStart"/>
      <w:r w:rsidRPr="00877E43">
        <w:t>Целевые показатели, используемые для оценки развития централизованных систем водосн</w:t>
      </w:r>
      <w:r>
        <w:t xml:space="preserve">абжения 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</w:t>
      </w:r>
      <w:r w:rsidRPr="00877E43">
        <w:t>и их фактические и перспективные значения</w:t>
      </w:r>
      <w:r>
        <w:t xml:space="preserve"> </w:t>
      </w:r>
      <w:r w:rsidRPr="00877E43">
        <w:t xml:space="preserve"> представлены</w:t>
      </w:r>
      <w:proofErr w:type="gramEnd"/>
      <w:r w:rsidRPr="00877E43">
        <w:t xml:space="preserve"> в таблице</w:t>
      </w:r>
      <w:r>
        <w:t xml:space="preserve"> </w:t>
      </w:r>
      <w:r w:rsidRPr="0036754D">
        <w:t>15.</w:t>
      </w:r>
    </w:p>
    <w:p w:rsidR="00DF1EE8" w:rsidRPr="00A73D86" w:rsidRDefault="00DF1EE8" w:rsidP="00DF1EE8">
      <w:pPr>
        <w:pStyle w:val="120"/>
        <w:jc w:val="both"/>
      </w:pPr>
      <w:r w:rsidRPr="00877E43">
        <w:lastRenderedPageBreak/>
        <w:t xml:space="preserve">                                                                                                  </w:t>
      </w:r>
      <w:r w:rsidRPr="00877E43">
        <w:tab/>
      </w:r>
      <w:r w:rsidRPr="00877E43">
        <w:tab/>
      </w:r>
      <w:r w:rsidRPr="00877E43">
        <w:tab/>
      </w:r>
      <w:r>
        <w:t xml:space="preserve"> Таблица 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5"/>
        <w:gridCol w:w="1187"/>
        <w:gridCol w:w="1571"/>
        <w:gridCol w:w="1413"/>
        <w:gridCol w:w="1555"/>
      </w:tblGrid>
      <w:tr w:rsidR="00DF1EE8" w:rsidTr="006A629A">
        <w:tc>
          <w:tcPr>
            <w:tcW w:w="4008" w:type="dxa"/>
            <w:vMerge w:val="restart"/>
          </w:tcPr>
          <w:p w:rsidR="00DF1EE8" w:rsidRDefault="00DF1EE8" w:rsidP="006A629A">
            <w:pPr>
              <w:pStyle w:val="120"/>
              <w:ind w:firstLine="0"/>
              <w:jc w:val="both"/>
            </w:pPr>
          </w:p>
          <w:p w:rsidR="00DF1EE8" w:rsidRDefault="00DF1EE8" w:rsidP="006A629A">
            <w:pPr>
              <w:pStyle w:val="120"/>
              <w:ind w:firstLine="0"/>
              <w:jc w:val="both"/>
            </w:pPr>
            <w:r>
              <w:t>Показатель</w:t>
            </w:r>
          </w:p>
        </w:tc>
        <w:tc>
          <w:tcPr>
            <w:tcW w:w="1200" w:type="dxa"/>
            <w:vMerge w:val="restart"/>
          </w:tcPr>
          <w:p w:rsidR="00DF1EE8" w:rsidRDefault="00DF1EE8" w:rsidP="006A629A">
            <w:pPr>
              <w:pStyle w:val="120"/>
              <w:ind w:firstLine="0"/>
              <w:jc w:val="both"/>
            </w:pPr>
          </w:p>
          <w:p w:rsidR="00DF1EE8" w:rsidRDefault="00DF1EE8" w:rsidP="006A629A">
            <w:pPr>
              <w:pStyle w:val="120"/>
              <w:ind w:firstLine="0"/>
              <w:jc w:val="both"/>
            </w:pPr>
            <w:r>
              <w:t>Ед. изм.</w:t>
            </w:r>
          </w:p>
        </w:tc>
        <w:tc>
          <w:tcPr>
            <w:tcW w:w="1600" w:type="dxa"/>
            <w:vMerge w:val="restart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 xml:space="preserve">Базовый показатель 2019г. </w:t>
            </w:r>
          </w:p>
        </w:tc>
        <w:tc>
          <w:tcPr>
            <w:tcW w:w="3159" w:type="dxa"/>
            <w:gridSpan w:val="2"/>
          </w:tcPr>
          <w:p w:rsidR="00DF1EE8" w:rsidRDefault="00DF1EE8" w:rsidP="006A629A">
            <w:pPr>
              <w:pStyle w:val="120"/>
              <w:ind w:firstLine="0"/>
              <w:jc w:val="both"/>
            </w:pPr>
            <w:r>
              <w:t>Целевые показатели</w:t>
            </w:r>
          </w:p>
        </w:tc>
      </w:tr>
      <w:tr w:rsidR="00DF1EE8" w:rsidTr="006A629A">
        <w:tc>
          <w:tcPr>
            <w:tcW w:w="4008" w:type="dxa"/>
            <w:vMerge/>
          </w:tcPr>
          <w:p w:rsidR="00DF1EE8" w:rsidRDefault="00DF1EE8" w:rsidP="006A629A">
            <w:pPr>
              <w:pStyle w:val="120"/>
              <w:ind w:firstLine="0"/>
              <w:jc w:val="both"/>
            </w:pPr>
          </w:p>
        </w:tc>
        <w:tc>
          <w:tcPr>
            <w:tcW w:w="1200" w:type="dxa"/>
            <w:vMerge/>
          </w:tcPr>
          <w:p w:rsidR="00DF1EE8" w:rsidRDefault="00DF1EE8" w:rsidP="006A629A">
            <w:pPr>
              <w:pStyle w:val="120"/>
              <w:ind w:firstLine="0"/>
              <w:jc w:val="both"/>
            </w:pPr>
          </w:p>
        </w:tc>
        <w:tc>
          <w:tcPr>
            <w:tcW w:w="1600" w:type="dxa"/>
            <w:vMerge/>
          </w:tcPr>
          <w:p w:rsidR="00DF1EE8" w:rsidRDefault="00DF1EE8" w:rsidP="006A629A">
            <w:pPr>
              <w:pStyle w:val="120"/>
              <w:ind w:firstLine="0"/>
              <w:jc w:val="both"/>
            </w:pPr>
          </w:p>
        </w:tc>
        <w:tc>
          <w:tcPr>
            <w:tcW w:w="15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2019</w:t>
            </w:r>
          </w:p>
        </w:tc>
        <w:tc>
          <w:tcPr>
            <w:tcW w:w="1659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2030</w:t>
            </w:r>
          </w:p>
        </w:tc>
      </w:tr>
      <w:tr w:rsidR="00DF1EE8" w:rsidTr="006A629A">
        <w:tc>
          <w:tcPr>
            <w:tcW w:w="9967" w:type="dxa"/>
            <w:gridSpan w:val="5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Показатели качества воды</w:t>
            </w:r>
          </w:p>
        </w:tc>
      </w:tr>
      <w:tr w:rsidR="00DF1EE8" w:rsidTr="006A629A"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>Доля проб питьевой воды, соответствующей требованиям подаваемой арт. скважиной в распределительную сеть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-</w:t>
            </w:r>
          </w:p>
        </w:tc>
        <w:tc>
          <w:tcPr>
            <w:tcW w:w="15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-</w:t>
            </w:r>
          </w:p>
        </w:tc>
        <w:tc>
          <w:tcPr>
            <w:tcW w:w="1659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100</w:t>
            </w:r>
          </w:p>
        </w:tc>
      </w:tr>
      <w:tr w:rsidR="00DF1EE8" w:rsidTr="006A629A">
        <w:tc>
          <w:tcPr>
            <w:tcW w:w="9967" w:type="dxa"/>
            <w:gridSpan w:val="5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Показатели надежности и бесперебойности услуг</w:t>
            </w:r>
          </w:p>
        </w:tc>
      </w:tr>
      <w:tr w:rsidR="00DF1EE8" w:rsidTr="006A629A">
        <w:trPr>
          <w:trHeight w:val="1345"/>
        </w:trPr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 xml:space="preserve">Удельное количество повреждений на водопроводных  сетях сельсовета 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both"/>
            </w:pPr>
            <w:r>
              <w:t xml:space="preserve">   </w:t>
            </w:r>
          </w:p>
          <w:p w:rsidR="00DF1EE8" w:rsidRDefault="00DF1EE8" w:rsidP="006A629A">
            <w:pPr>
              <w:pStyle w:val="120"/>
              <w:ind w:firstLine="0"/>
              <w:jc w:val="both"/>
            </w:pPr>
          </w:p>
          <w:p w:rsidR="00DF1EE8" w:rsidRDefault="00DF1EE8" w:rsidP="006A629A">
            <w:pPr>
              <w:pStyle w:val="120"/>
              <w:ind w:firstLine="0"/>
              <w:jc w:val="both"/>
            </w:pPr>
            <w:r>
              <w:t>ед./10км</w:t>
            </w:r>
          </w:p>
        </w:tc>
        <w:tc>
          <w:tcPr>
            <w:tcW w:w="16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7</w:t>
            </w:r>
          </w:p>
        </w:tc>
        <w:tc>
          <w:tcPr>
            <w:tcW w:w="1500" w:type="dxa"/>
          </w:tcPr>
          <w:p w:rsidR="00DF1EE8" w:rsidRPr="0044610D" w:rsidRDefault="00DF1EE8" w:rsidP="006A629A">
            <w:pPr>
              <w:pStyle w:val="120"/>
              <w:ind w:firstLine="0"/>
              <w:jc w:val="center"/>
            </w:pPr>
          </w:p>
          <w:p w:rsidR="00DF1EE8" w:rsidRPr="0044610D" w:rsidRDefault="00DF1EE8" w:rsidP="006A629A">
            <w:pPr>
              <w:pStyle w:val="120"/>
              <w:ind w:firstLine="0"/>
              <w:jc w:val="center"/>
            </w:pPr>
          </w:p>
          <w:p w:rsidR="00DF1EE8" w:rsidRPr="0044610D" w:rsidRDefault="00DF1EE8" w:rsidP="006A629A">
            <w:pPr>
              <w:pStyle w:val="120"/>
              <w:ind w:firstLine="0"/>
              <w:jc w:val="center"/>
            </w:pPr>
            <w:r w:rsidRPr="0044610D">
              <w:t>5</w:t>
            </w:r>
          </w:p>
        </w:tc>
        <w:tc>
          <w:tcPr>
            <w:tcW w:w="1659" w:type="dxa"/>
          </w:tcPr>
          <w:p w:rsidR="00DF1EE8" w:rsidRPr="0044610D" w:rsidRDefault="00DF1EE8" w:rsidP="006A629A">
            <w:pPr>
              <w:pStyle w:val="120"/>
              <w:ind w:firstLine="0"/>
              <w:jc w:val="center"/>
            </w:pPr>
          </w:p>
          <w:p w:rsidR="00DF1EE8" w:rsidRPr="0044610D" w:rsidRDefault="00DF1EE8" w:rsidP="006A629A">
            <w:pPr>
              <w:pStyle w:val="120"/>
              <w:ind w:firstLine="0"/>
              <w:jc w:val="center"/>
            </w:pPr>
          </w:p>
          <w:p w:rsidR="00DF1EE8" w:rsidRPr="0044610D" w:rsidRDefault="00DF1EE8" w:rsidP="006A629A">
            <w:pPr>
              <w:pStyle w:val="120"/>
              <w:ind w:firstLine="0"/>
              <w:jc w:val="center"/>
            </w:pPr>
            <w:r w:rsidRPr="0044610D">
              <w:t>3</w:t>
            </w:r>
          </w:p>
        </w:tc>
      </w:tr>
      <w:tr w:rsidR="00DF1EE8" w:rsidTr="006A629A"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 xml:space="preserve">Доля уличной сети, </w:t>
            </w:r>
            <w:proofErr w:type="spellStart"/>
            <w:r>
              <w:t>нуждающей</w:t>
            </w:r>
            <w:proofErr w:type="spellEnd"/>
            <w:r>
              <w:t xml:space="preserve"> в замене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DF1EE8" w:rsidRPr="00E07E5E" w:rsidRDefault="00DF1EE8" w:rsidP="006A629A">
            <w:pPr>
              <w:pStyle w:val="120"/>
              <w:ind w:firstLine="0"/>
              <w:jc w:val="center"/>
            </w:pPr>
            <w:r>
              <w:t>75</w:t>
            </w:r>
          </w:p>
        </w:tc>
        <w:tc>
          <w:tcPr>
            <w:tcW w:w="1500" w:type="dxa"/>
          </w:tcPr>
          <w:p w:rsidR="00DF1EE8" w:rsidRPr="00E07E5E" w:rsidRDefault="00DF1EE8" w:rsidP="006A629A">
            <w:pPr>
              <w:pStyle w:val="120"/>
              <w:ind w:firstLine="0"/>
              <w:jc w:val="center"/>
            </w:pPr>
            <w:r>
              <w:t>70</w:t>
            </w:r>
          </w:p>
        </w:tc>
        <w:tc>
          <w:tcPr>
            <w:tcW w:w="1659" w:type="dxa"/>
          </w:tcPr>
          <w:p w:rsidR="00DF1EE8" w:rsidRPr="00E07E5E" w:rsidRDefault="00DF1EE8" w:rsidP="006A629A">
            <w:pPr>
              <w:pStyle w:val="120"/>
              <w:ind w:firstLine="0"/>
              <w:jc w:val="center"/>
            </w:pPr>
            <w:r w:rsidRPr="00E07E5E">
              <w:t>15</w:t>
            </w:r>
          </w:p>
        </w:tc>
      </w:tr>
      <w:tr w:rsidR="00DF1EE8" w:rsidTr="006A629A">
        <w:trPr>
          <w:trHeight w:val="2159"/>
        </w:trPr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 xml:space="preserve">Продолжительность (бесперебойность) поставки товаров и услуг в  селах </w:t>
            </w:r>
            <w:proofErr w:type="gramStart"/>
            <w:r>
              <w:t>Подгорное</w:t>
            </w:r>
            <w:proofErr w:type="gramEnd"/>
            <w:r>
              <w:t>,  Дмитриевка</w:t>
            </w: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both"/>
            </w:pPr>
          </w:p>
          <w:p w:rsidR="00DF1EE8" w:rsidRDefault="00DF1EE8" w:rsidP="006A629A">
            <w:pPr>
              <w:pStyle w:val="120"/>
              <w:ind w:firstLine="0"/>
              <w:jc w:val="both"/>
            </w:pPr>
          </w:p>
          <w:p w:rsidR="00DF1EE8" w:rsidRDefault="00DF1EE8" w:rsidP="006A629A">
            <w:pPr>
              <w:pStyle w:val="120"/>
              <w:ind w:firstLine="0"/>
              <w:jc w:val="both"/>
            </w:pPr>
            <w:r>
              <w:t>час</w:t>
            </w:r>
            <w:proofErr w:type="gramStart"/>
            <w:r>
              <w:t>.</w:t>
            </w:r>
            <w:proofErr w:type="gramEnd"/>
            <w:r>
              <w:t>/</w:t>
            </w:r>
            <w:proofErr w:type="spellStart"/>
            <w:proofErr w:type="gramStart"/>
            <w:r>
              <w:t>с</w:t>
            </w:r>
            <w:proofErr w:type="gramEnd"/>
            <w:r>
              <w:t>ут</w:t>
            </w:r>
            <w:proofErr w:type="spellEnd"/>
            <w:r>
              <w:t>.</w:t>
            </w:r>
          </w:p>
        </w:tc>
        <w:tc>
          <w:tcPr>
            <w:tcW w:w="1600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  <w:r>
              <w:t>24</w:t>
            </w: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500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  <w:r>
              <w:t>24</w:t>
            </w: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  <w:r>
              <w:t>8</w:t>
            </w:r>
          </w:p>
        </w:tc>
        <w:tc>
          <w:tcPr>
            <w:tcW w:w="1659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  <w:r>
              <w:t>24</w:t>
            </w:r>
          </w:p>
          <w:p w:rsidR="00DF1EE8" w:rsidRDefault="00DF1EE8" w:rsidP="006A629A">
            <w:pPr>
              <w:pStyle w:val="120"/>
              <w:spacing w:line="240" w:lineRule="auto"/>
              <w:ind w:firstLine="0"/>
              <w:jc w:val="center"/>
            </w:pPr>
            <w:r>
              <w:t>8</w:t>
            </w:r>
          </w:p>
        </w:tc>
      </w:tr>
      <w:tr w:rsidR="00DF1EE8" w:rsidTr="006A629A"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>Износ системы коммунальной инфраструктуры (в среднем по сельсовету)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DF1EE8" w:rsidRPr="00E07E5E" w:rsidRDefault="00DF1EE8" w:rsidP="006A629A">
            <w:pPr>
              <w:pStyle w:val="120"/>
              <w:ind w:firstLine="0"/>
              <w:jc w:val="center"/>
            </w:pPr>
          </w:p>
          <w:p w:rsidR="00DF1EE8" w:rsidRPr="00E07E5E" w:rsidRDefault="00DF1EE8" w:rsidP="006A629A">
            <w:pPr>
              <w:pStyle w:val="120"/>
              <w:ind w:firstLine="0"/>
              <w:jc w:val="center"/>
            </w:pPr>
            <w:r>
              <w:t>85</w:t>
            </w:r>
          </w:p>
        </w:tc>
        <w:tc>
          <w:tcPr>
            <w:tcW w:w="1500" w:type="dxa"/>
          </w:tcPr>
          <w:p w:rsidR="00DF1EE8" w:rsidRPr="00E07E5E" w:rsidRDefault="00DF1EE8" w:rsidP="006A629A">
            <w:pPr>
              <w:pStyle w:val="120"/>
              <w:ind w:firstLine="0"/>
              <w:jc w:val="center"/>
            </w:pPr>
          </w:p>
          <w:p w:rsidR="00DF1EE8" w:rsidRPr="00E07E5E" w:rsidRDefault="00DF1EE8" w:rsidP="006A629A">
            <w:pPr>
              <w:pStyle w:val="120"/>
              <w:ind w:firstLine="0"/>
              <w:jc w:val="center"/>
            </w:pPr>
            <w:r w:rsidRPr="00E07E5E">
              <w:t>85</w:t>
            </w:r>
          </w:p>
        </w:tc>
        <w:tc>
          <w:tcPr>
            <w:tcW w:w="1659" w:type="dxa"/>
          </w:tcPr>
          <w:p w:rsidR="00DF1EE8" w:rsidRPr="00E07E5E" w:rsidRDefault="00DF1EE8" w:rsidP="006A629A">
            <w:pPr>
              <w:pStyle w:val="120"/>
              <w:ind w:firstLine="0"/>
              <w:jc w:val="center"/>
            </w:pPr>
          </w:p>
          <w:p w:rsidR="00DF1EE8" w:rsidRPr="00E07E5E" w:rsidRDefault="00DF1EE8" w:rsidP="006A629A">
            <w:pPr>
              <w:pStyle w:val="120"/>
              <w:ind w:firstLine="0"/>
              <w:jc w:val="center"/>
            </w:pPr>
            <w:r w:rsidRPr="00E07E5E">
              <w:t>15</w:t>
            </w:r>
          </w:p>
        </w:tc>
      </w:tr>
      <w:tr w:rsidR="00DF1EE8" w:rsidTr="006A629A">
        <w:tc>
          <w:tcPr>
            <w:tcW w:w="9967" w:type="dxa"/>
            <w:gridSpan w:val="5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 xml:space="preserve">Показатели </w:t>
            </w:r>
            <w:proofErr w:type="spellStart"/>
            <w:r>
              <w:t>энергоэффективности</w:t>
            </w:r>
            <w:proofErr w:type="spellEnd"/>
            <w:r>
              <w:t xml:space="preserve"> и развития системы учета воды</w:t>
            </w:r>
          </w:p>
        </w:tc>
      </w:tr>
      <w:tr w:rsidR="00DF1EE8" w:rsidTr="006A629A"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proofErr w:type="spellStart"/>
            <w:r>
              <w:t>Энергоэффективность</w:t>
            </w:r>
            <w:proofErr w:type="spellEnd"/>
            <w:r>
              <w:t xml:space="preserve"> водоснабжения 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both"/>
            </w:pPr>
            <w:r>
              <w:t xml:space="preserve">кВт </w:t>
            </w:r>
            <w:proofErr w:type="gramStart"/>
            <w:r>
              <w:t>ч</w:t>
            </w:r>
            <w:proofErr w:type="gramEnd"/>
            <w:r>
              <w:t>/м</w:t>
            </w:r>
            <w:r w:rsidRPr="00037A25">
              <w:rPr>
                <w:vertAlign w:val="superscript"/>
              </w:rPr>
              <w:t>3</w:t>
            </w:r>
          </w:p>
        </w:tc>
        <w:tc>
          <w:tcPr>
            <w:tcW w:w="16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н/д</w:t>
            </w:r>
          </w:p>
        </w:tc>
        <w:tc>
          <w:tcPr>
            <w:tcW w:w="15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1,15</w:t>
            </w:r>
          </w:p>
        </w:tc>
        <w:tc>
          <w:tcPr>
            <w:tcW w:w="1659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0,95</w:t>
            </w:r>
          </w:p>
        </w:tc>
      </w:tr>
      <w:tr w:rsidR="00DF1EE8" w:rsidTr="006A629A"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 xml:space="preserve">Обеспеченность системы водоснабжения коммерческими расходомерами 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DF1EE8" w:rsidRPr="00264801" w:rsidRDefault="00DF1EE8" w:rsidP="006A629A">
            <w:pPr>
              <w:pStyle w:val="120"/>
              <w:ind w:firstLine="0"/>
              <w:jc w:val="center"/>
            </w:pPr>
            <w:r>
              <w:t>-</w:t>
            </w:r>
          </w:p>
        </w:tc>
        <w:tc>
          <w:tcPr>
            <w:tcW w:w="1500" w:type="dxa"/>
          </w:tcPr>
          <w:p w:rsidR="00DF1EE8" w:rsidRPr="00264801" w:rsidRDefault="00DF1EE8" w:rsidP="006A629A">
            <w:pPr>
              <w:pStyle w:val="120"/>
              <w:ind w:firstLine="0"/>
              <w:jc w:val="center"/>
            </w:pPr>
            <w:r>
              <w:t>-</w:t>
            </w:r>
          </w:p>
        </w:tc>
        <w:tc>
          <w:tcPr>
            <w:tcW w:w="1659" w:type="dxa"/>
          </w:tcPr>
          <w:p w:rsidR="00DF1EE8" w:rsidRPr="00264801" w:rsidRDefault="00DF1EE8" w:rsidP="006A629A">
            <w:pPr>
              <w:pStyle w:val="120"/>
              <w:ind w:firstLine="0"/>
              <w:jc w:val="center"/>
            </w:pPr>
            <w:r w:rsidRPr="00264801">
              <w:t>90</w:t>
            </w:r>
          </w:p>
        </w:tc>
      </w:tr>
      <w:tr w:rsidR="00DF1EE8" w:rsidTr="006A629A">
        <w:tc>
          <w:tcPr>
            <w:tcW w:w="4008" w:type="dxa"/>
          </w:tcPr>
          <w:p w:rsidR="00DF1EE8" w:rsidRDefault="00DF1EE8" w:rsidP="006A629A">
            <w:pPr>
              <w:pStyle w:val="120"/>
              <w:ind w:firstLine="0"/>
              <w:jc w:val="both"/>
            </w:pPr>
            <w:r>
              <w:t>Уровень потерь питьевой воды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12</w:t>
            </w:r>
          </w:p>
        </w:tc>
        <w:tc>
          <w:tcPr>
            <w:tcW w:w="15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12</w:t>
            </w:r>
          </w:p>
        </w:tc>
        <w:tc>
          <w:tcPr>
            <w:tcW w:w="1659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5</w:t>
            </w:r>
          </w:p>
        </w:tc>
      </w:tr>
      <w:tr w:rsidR="00DF1EE8" w:rsidTr="006A629A"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>Уровень загрузки производственных мощностей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DF1EE8" w:rsidRPr="00E07E5E" w:rsidRDefault="00DF1EE8" w:rsidP="006A629A">
            <w:pPr>
              <w:pStyle w:val="120"/>
              <w:ind w:firstLine="0"/>
              <w:jc w:val="both"/>
            </w:pPr>
            <w:r w:rsidRPr="00E07E5E">
              <w:t xml:space="preserve">       45</w:t>
            </w:r>
          </w:p>
        </w:tc>
        <w:tc>
          <w:tcPr>
            <w:tcW w:w="1500" w:type="dxa"/>
          </w:tcPr>
          <w:p w:rsidR="00DF1EE8" w:rsidRPr="00E07E5E" w:rsidRDefault="00DF1EE8" w:rsidP="006A629A">
            <w:pPr>
              <w:pStyle w:val="120"/>
              <w:ind w:firstLine="0"/>
              <w:jc w:val="both"/>
            </w:pPr>
            <w:r w:rsidRPr="00E07E5E">
              <w:t xml:space="preserve">       55</w:t>
            </w:r>
          </w:p>
        </w:tc>
        <w:tc>
          <w:tcPr>
            <w:tcW w:w="1659" w:type="dxa"/>
          </w:tcPr>
          <w:p w:rsidR="00DF1EE8" w:rsidRPr="00E07E5E" w:rsidRDefault="00DF1EE8" w:rsidP="006A629A">
            <w:pPr>
              <w:pStyle w:val="120"/>
              <w:ind w:firstLine="0"/>
              <w:jc w:val="both"/>
            </w:pPr>
            <w:r w:rsidRPr="00E07E5E">
              <w:t xml:space="preserve">      </w:t>
            </w:r>
            <w:r>
              <w:t>8</w:t>
            </w:r>
            <w:r w:rsidRPr="00E07E5E">
              <w:t>0</w:t>
            </w:r>
          </w:p>
        </w:tc>
      </w:tr>
      <w:tr w:rsidR="00DF1EE8" w:rsidTr="006A629A">
        <w:tc>
          <w:tcPr>
            <w:tcW w:w="9967" w:type="dxa"/>
            <w:gridSpan w:val="5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Обеспечение доступа населения к услугам централизованного водоснабжения</w:t>
            </w:r>
          </w:p>
        </w:tc>
      </w:tr>
      <w:tr w:rsidR="00DF1EE8" w:rsidTr="006A629A"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>Доля населения, проживающего в индивидуальных домах, подключенных к центральному водоснабжению.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80</w:t>
            </w:r>
          </w:p>
        </w:tc>
        <w:tc>
          <w:tcPr>
            <w:tcW w:w="15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80</w:t>
            </w:r>
          </w:p>
        </w:tc>
        <w:tc>
          <w:tcPr>
            <w:tcW w:w="1659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90</w:t>
            </w:r>
          </w:p>
        </w:tc>
      </w:tr>
      <w:tr w:rsidR="00DF1EE8" w:rsidTr="006A629A">
        <w:tc>
          <w:tcPr>
            <w:tcW w:w="9967" w:type="dxa"/>
            <w:gridSpan w:val="5"/>
          </w:tcPr>
          <w:p w:rsidR="00DF1EE8" w:rsidRDefault="00DF1EE8" w:rsidP="006A629A">
            <w:pPr>
              <w:pStyle w:val="120"/>
              <w:ind w:firstLine="0"/>
              <w:jc w:val="center"/>
            </w:pPr>
            <w:r>
              <w:t>Показатели качества обслуживания абонентов.</w:t>
            </w:r>
          </w:p>
        </w:tc>
      </w:tr>
      <w:tr w:rsidR="00DF1EE8" w:rsidTr="006A629A">
        <w:tc>
          <w:tcPr>
            <w:tcW w:w="4008" w:type="dxa"/>
          </w:tcPr>
          <w:p w:rsidR="00DF1EE8" w:rsidRDefault="00DF1EE8" w:rsidP="006A629A">
            <w:pPr>
              <w:pStyle w:val="120"/>
              <w:spacing w:line="240" w:lineRule="auto"/>
              <w:ind w:firstLine="0"/>
              <w:jc w:val="both"/>
            </w:pPr>
            <w:r>
              <w:t>Относительное снижение годового количества отключений водоснабжения жилых домов.</w:t>
            </w:r>
          </w:p>
        </w:tc>
        <w:tc>
          <w:tcPr>
            <w:tcW w:w="12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%</w:t>
            </w:r>
          </w:p>
        </w:tc>
        <w:tc>
          <w:tcPr>
            <w:tcW w:w="16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н/д</w:t>
            </w:r>
            <w:r>
              <w:br/>
            </w:r>
          </w:p>
        </w:tc>
        <w:tc>
          <w:tcPr>
            <w:tcW w:w="1500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86</w:t>
            </w:r>
          </w:p>
        </w:tc>
        <w:tc>
          <w:tcPr>
            <w:tcW w:w="1659" w:type="dxa"/>
          </w:tcPr>
          <w:p w:rsidR="00DF1EE8" w:rsidRDefault="00DF1EE8" w:rsidP="006A629A">
            <w:pPr>
              <w:pStyle w:val="120"/>
              <w:ind w:firstLine="0"/>
              <w:jc w:val="center"/>
            </w:pPr>
          </w:p>
          <w:p w:rsidR="00DF1EE8" w:rsidRDefault="00DF1EE8" w:rsidP="006A629A">
            <w:pPr>
              <w:pStyle w:val="120"/>
              <w:ind w:firstLine="0"/>
              <w:jc w:val="center"/>
            </w:pPr>
            <w:r>
              <w:t>90</w:t>
            </w:r>
          </w:p>
        </w:tc>
      </w:tr>
    </w:tbl>
    <w:p w:rsidR="00DF1EE8" w:rsidRDefault="00DF1EE8" w:rsidP="00DF1EE8">
      <w:pPr>
        <w:pStyle w:val="120"/>
        <w:jc w:val="both"/>
      </w:pPr>
    </w:p>
    <w:p w:rsidR="00DF1EE8" w:rsidRPr="004959F7" w:rsidRDefault="00DF1EE8" w:rsidP="00DF1EE8">
      <w:pPr>
        <w:pStyle w:val="120"/>
        <w:jc w:val="both"/>
        <w:rPr>
          <w:b/>
        </w:rPr>
      </w:pPr>
      <w:r w:rsidRPr="004959F7">
        <w:rPr>
          <w:b/>
        </w:rPr>
        <w:t>8. Перечень выявленных бесхозяйных объектов централизованной системы водоснабжения.</w:t>
      </w:r>
    </w:p>
    <w:p w:rsidR="00DF1EE8" w:rsidRDefault="00DF1EE8" w:rsidP="00DF1EE8">
      <w:pPr>
        <w:pStyle w:val="120"/>
        <w:jc w:val="both"/>
      </w:pPr>
      <w:r w:rsidRPr="00816BE2">
        <w:t xml:space="preserve"> На момент разработки схем водоснабжения</w:t>
      </w:r>
      <w:r>
        <w:t xml:space="preserve"> в </w:t>
      </w:r>
      <w:proofErr w:type="spellStart"/>
      <w:r>
        <w:t>Подгорненском</w:t>
      </w:r>
      <w:proofErr w:type="spellEnd"/>
      <w:r>
        <w:t xml:space="preserve"> сельсовете </w:t>
      </w:r>
      <w:proofErr w:type="spellStart"/>
      <w:r>
        <w:t>Мокшанского</w:t>
      </w:r>
      <w:proofErr w:type="spellEnd"/>
      <w:r>
        <w:t xml:space="preserve"> района не выявлены  </w:t>
      </w:r>
      <w:r w:rsidRPr="00264801">
        <w:t xml:space="preserve"> </w:t>
      </w:r>
      <w:r>
        <w:t>б</w:t>
      </w:r>
      <w:r w:rsidRPr="00816BE2">
        <w:t>есхозяйные сети  централизованного  водоснабжения</w:t>
      </w:r>
      <w:r>
        <w:t xml:space="preserve">. </w:t>
      </w:r>
    </w:p>
    <w:p w:rsidR="00DF1EE8" w:rsidRPr="00816BE2" w:rsidRDefault="00DF1EE8" w:rsidP="00DF1EE8">
      <w:pPr>
        <w:pStyle w:val="120"/>
        <w:jc w:val="both"/>
        <w:rPr>
          <w:b/>
        </w:rPr>
      </w:pPr>
    </w:p>
    <w:p w:rsidR="00DF1EE8" w:rsidRPr="00C710AB" w:rsidRDefault="00DF1EE8" w:rsidP="00DF1EE8">
      <w:pPr>
        <w:pageBreakBefore/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  <w:sz w:val="28"/>
          <w:szCs w:val="28"/>
        </w:rPr>
      </w:pPr>
      <w:r w:rsidRPr="00C710AB">
        <w:rPr>
          <w:b/>
          <w:sz w:val="28"/>
          <w:szCs w:val="28"/>
        </w:rPr>
        <w:lastRenderedPageBreak/>
        <w:t>ВОДО</w:t>
      </w:r>
      <w:r>
        <w:rPr>
          <w:b/>
          <w:sz w:val="28"/>
          <w:szCs w:val="28"/>
        </w:rPr>
        <w:t>ОТВЕДЕНИЕ.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  <w:r>
        <w:rPr>
          <w:b/>
        </w:rPr>
        <w:t>1.</w:t>
      </w:r>
      <w:r w:rsidRPr="00952885">
        <w:rPr>
          <w:b/>
        </w:rPr>
        <w:t xml:space="preserve"> Существующее положение в сфере водоотведения</w:t>
      </w:r>
      <w:r>
        <w:rPr>
          <w:b/>
        </w:rPr>
        <w:t xml:space="preserve"> поселения.</w:t>
      </w:r>
    </w:p>
    <w:p w:rsidR="00DF1EE8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</w:p>
    <w:p w:rsidR="00DF1EE8" w:rsidRPr="008369F4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  <w:r>
        <w:rPr>
          <w:b/>
        </w:rPr>
        <w:t>1.1 Описание структуры системы сбора очистки и отведения сточных вод на территории поселения</w:t>
      </w:r>
    </w:p>
    <w:p w:rsidR="00DF1EE8" w:rsidRDefault="00DF1EE8" w:rsidP="00DF1EE8">
      <w:pPr>
        <w:pStyle w:val="120"/>
        <w:ind w:left="360"/>
        <w:jc w:val="both"/>
      </w:pPr>
      <w:r w:rsidRPr="008369F4">
        <w:t>Информация о си</w:t>
      </w:r>
      <w:r>
        <w:t xml:space="preserve">стеме водоотведения </w:t>
      </w:r>
      <w:r w:rsidRPr="008369F4">
        <w:t>предостав</w:t>
      </w:r>
      <w:r>
        <w:t xml:space="preserve">лена администрацией </w:t>
      </w:r>
      <w:proofErr w:type="spellStart"/>
      <w:r>
        <w:t>Подгорненского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DF1EE8" w:rsidRDefault="00DF1EE8" w:rsidP="00DF1EE8">
      <w:pPr>
        <w:pStyle w:val="120"/>
        <w:jc w:val="both"/>
      </w:pPr>
      <w:r>
        <w:t>На территории сельсовета централизованная система канализации в настоящее время отсутствует. О</w:t>
      </w:r>
      <w:r w:rsidRPr="008369F4">
        <w:t xml:space="preserve">сновные </w:t>
      </w:r>
      <w:r w:rsidRPr="00ED53CC">
        <w:t>потребители воды – это население с частными домовладениями.</w:t>
      </w:r>
      <w:r>
        <w:t xml:space="preserve"> Хозяйственно-бытовые стоки от существующей застройки поступают в выгребные ямы и надворные уборные, откуда вывозятся техническим транспортом и сливаются в места, отведённые для этой цели санитарным надзором. </w:t>
      </w:r>
    </w:p>
    <w:p w:rsidR="00DF1EE8" w:rsidRPr="0018213D" w:rsidRDefault="00DF1EE8" w:rsidP="00DF1EE8">
      <w:pPr>
        <w:pStyle w:val="120"/>
        <w:jc w:val="both"/>
      </w:pPr>
      <w:r>
        <w:rPr>
          <w:b/>
        </w:rPr>
        <w:t xml:space="preserve">1.2  Описание  </w:t>
      </w:r>
      <w:r>
        <w:rPr>
          <w:b/>
          <w:bCs/>
          <w:spacing w:val="-6"/>
        </w:rPr>
        <w:t>р</w:t>
      </w:r>
      <w:r w:rsidRPr="0018213D">
        <w:rPr>
          <w:b/>
          <w:bCs/>
          <w:spacing w:val="-6"/>
        </w:rPr>
        <w:t>езультатов технического обследования централизованной системы</w:t>
      </w:r>
      <w:r w:rsidRPr="0018213D">
        <w:rPr>
          <w:b/>
          <w:bCs/>
          <w:spacing w:val="-6"/>
        </w:rPr>
        <w:br/>
        <w:t>водоотведения.</w:t>
      </w:r>
    </w:p>
    <w:p w:rsidR="00DF1EE8" w:rsidRPr="00E3271D" w:rsidRDefault="00DF1EE8" w:rsidP="00DF1EE8">
      <w:pPr>
        <w:shd w:val="clear" w:color="auto" w:fill="FFFFFF"/>
        <w:spacing w:before="115" w:line="360" w:lineRule="auto"/>
        <w:ind w:left="691"/>
        <w:jc w:val="both"/>
        <w:rPr>
          <w:b/>
        </w:rPr>
      </w:pPr>
      <w:r w:rsidRPr="00E3271D">
        <w:rPr>
          <w:color w:val="000000"/>
          <w:spacing w:val="-3"/>
        </w:rPr>
        <w:t xml:space="preserve">Централизованное  водоотведение в  </w:t>
      </w:r>
      <w:proofErr w:type="spellStart"/>
      <w:r>
        <w:rPr>
          <w:color w:val="000000"/>
          <w:spacing w:val="-3"/>
        </w:rPr>
        <w:t>Подгорненском</w:t>
      </w:r>
      <w:proofErr w:type="spellEnd"/>
      <w:r>
        <w:rPr>
          <w:color w:val="000000"/>
          <w:spacing w:val="-3"/>
        </w:rPr>
        <w:t xml:space="preserve"> </w:t>
      </w:r>
      <w:r w:rsidRPr="00E3271D">
        <w:rPr>
          <w:color w:val="000000"/>
          <w:spacing w:val="-3"/>
        </w:rPr>
        <w:t xml:space="preserve">сельсовете </w:t>
      </w:r>
      <w:proofErr w:type="spellStart"/>
      <w:r w:rsidRPr="00E3271D">
        <w:rPr>
          <w:color w:val="000000"/>
          <w:spacing w:val="-3"/>
        </w:rPr>
        <w:t>Мокшанского</w:t>
      </w:r>
      <w:proofErr w:type="spellEnd"/>
      <w:r w:rsidRPr="00E3271D">
        <w:rPr>
          <w:color w:val="000000"/>
          <w:spacing w:val="-3"/>
        </w:rPr>
        <w:t xml:space="preserve"> района отсутствует.</w:t>
      </w:r>
    </w:p>
    <w:p w:rsidR="00DF1EE8" w:rsidRDefault="00DF1EE8" w:rsidP="00DF1EE8">
      <w:pPr>
        <w:pStyle w:val="120"/>
        <w:ind w:firstLine="0"/>
        <w:jc w:val="both"/>
        <w:rPr>
          <w:b/>
        </w:rPr>
      </w:pPr>
      <w:r>
        <w:rPr>
          <w:b/>
        </w:rPr>
        <w:t xml:space="preserve">         1.3 Описание технологических зон водоотведения</w:t>
      </w:r>
    </w:p>
    <w:p w:rsidR="00DF1EE8" w:rsidRDefault="00DF1EE8" w:rsidP="00DF1EE8">
      <w:pPr>
        <w:shd w:val="clear" w:color="auto" w:fill="FFFFFF"/>
        <w:spacing w:line="468" w:lineRule="exact"/>
        <w:ind w:left="7" w:right="36" w:firstLine="691"/>
        <w:jc w:val="both"/>
        <w:rPr>
          <w:color w:val="000000"/>
          <w:spacing w:val="-5"/>
          <w:sz w:val="28"/>
          <w:szCs w:val="28"/>
        </w:rPr>
      </w:pPr>
      <w:r w:rsidRPr="005214CE">
        <w:rPr>
          <w:color w:val="000000"/>
          <w:spacing w:val="7"/>
        </w:rPr>
        <w:t xml:space="preserve">Технологические зоны водоотведения в </w:t>
      </w:r>
      <w:proofErr w:type="spellStart"/>
      <w:r>
        <w:rPr>
          <w:color w:val="000000"/>
          <w:spacing w:val="7"/>
        </w:rPr>
        <w:t>Подгорненском</w:t>
      </w:r>
      <w:proofErr w:type="spellEnd"/>
      <w:r>
        <w:rPr>
          <w:color w:val="000000"/>
          <w:spacing w:val="7"/>
        </w:rPr>
        <w:t xml:space="preserve"> </w:t>
      </w:r>
      <w:r w:rsidRPr="005214CE">
        <w:rPr>
          <w:color w:val="000000"/>
          <w:spacing w:val="7"/>
        </w:rPr>
        <w:t xml:space="preserve">сельсовете </w:t>
      </w:r>
      <w:r w:rsidRPr="005214CE">
        <w:rPr>
          <w:color w:val="000000"/>
          <w:spacing w:val="-4"/>
        </w:rPr>
        <w:t xml:space="preserve">отсутствуют. Во всех населенных пунктах сельсовета  нет системы централизованного </w:t>
      </w:r>
      <w:r w:rsidRPr="005214CE">
        <w:rPr>
          <w:color w:val="000000"/>
          <w:spacing w:val="-5"/>
        </w:rPr>
        <w:t>водоотведения</w:t>
      </w:r>
      <w:r>
        <w:rPr>
          <w:color w:val="000000"/>
          <w:spacing w:val="-5"/>
          <w:sz w:val="28"/>
          <w:szCs w:val="28"/>
        </w:rPr>
        <w:t>.</w:t>
      </w:r>
    </w:p>
    <w:p w:rsidR="00DF1EE8" w:rsidRPr="005214CE" w:rsidRDefault="00DF1EE8" w:rsidP="00DF1EE8">
      <w:pPr>
        <w:shd w:val="clear" w:color="auto" w:fill="FFFFFF"/>
        <w:spacing w:line="468" w:lineRule="exact"/>
        <w:ind w:left="7" w:right="36" w:firstLine="691"/>
        <w:jc w:val="both"/>
      </w:pPr>
      <w:r>
        <w:rPr>
          <w:b/>
        </w:rPr>
        <w:t>1.4</w:t>
      </w:r>
      <w:r w:rsidRPr="005214CE">
        <w:rPr>
          <w:b/>
        </w:rPr>
        <w:t xml:space="preserve"> Описание </w:t>
      </w:r>
      <w:r w:rsidRPr="005214CE">
        <w:rPr>
          <w:b/>
          <w:bCs/>
          <w:color w:val="000000"/>
          <w:spacing w:val="-5"/>
        </w:rPr>
        <w:t>т</w:t>
      </w:r>
      <w:r>
        <w:rPr>
          <w:b/>
          <w:bCs/>
          <w:color w:val="000000"/>
          <w:spacing w:val="-5"/>
        </w:rPr>
        <w:t>ехнической</w:t>
      </w:r>
      <w:r w:rsidRPr="005214CE">
        <w:rPr>
          <w:b/>
          <w:bCs/>
          <w:color w:val="000000"/>
          <w:spacing w:val="-5"/>
        </w:rPr>
        <w:t xml:space="preserve"> возможности утилизации осадков сточных вод на очистных</w:t>
      </w:r>
      <w:r>
        <w:rPr>
          <w:b/>
          <w:bCs/>
          <w:color w:val="000000"/>
          <w:spacing w:val="-5"/>
        </w:rPr>
        <w:t xml:space="preserve"> </w:t>
      </w:r>
      <w:r w:rsidRPr="005214CE">
        <w:rPr>
          <w:b/>
          <w:bCs/>
          <w:color w:val="000000"/>
          <w:spacing w:val="-5"/>
        </w:rPr>
        <w:t>сооружениях существующей централизованной системы водоотведения.</w:t>
      </w:r>
    </w:p>
    <w:p w:rsidR="00DF1EE8" w:rsidRDefault="00DF1EE8" w:rsidP="00DF1EE8">
      <w:pPr>
        <w:shd w:val="clear" w:color="auto" w:fill="FFFFFF"/>
        <w:spacing w:line="468" w:lineRule="exact"/>
        <w:ind w:left="36" w:firstLine="698"/>
        <w:jc w:val="both"/>
        <w:rPr>
          <w:color w:val="000000"/>
          <w:spacing w:val="-4"/>
        </w:rPr>
      </w:pPr>
      <w:r w:rsidRPr="00E0643F">
        <w:rPr>
          <w:color w:val="000000"/>
        </w:rPr>
        <w:t xml:space="preserve">Очистные сооружения в </w:t>
      </w:r>
      <w:proofErr w:type="spellStart"/>
      <w:r>
        <w:rPr>
          <w:color w:val="000000"/>
        </w:rPr>
        <w:t>Подгорненском</w:t>
      </w:r>
      <w:proofErr w:type="spellEnd"/>
      <w:r>
        <w:rPr>
          <w:color w:val="000000"/>
        </w:rPr>
        <w:t xml:space="preserve"> </w:t>
      </w:r>
      <w:r w:rsidRPr="00E0643F">
        <w:rPr>
          <w:color w:val="000000"/>
        </w:rPr>
        <w:t xml:space="preserve">сельсовете </w:t>
      </w:r>
      <w:proofErr w:type="gramStart"/>
      <w:r w:rsidRPr="00E0643F">
        <w:rPr>
          <w:color w:val="000000"/>
        </w:rPr>
        <w:t>отсутствуют</w:t>
      </w:r>
      <w:proofErr w:type="gramEnd"/>
      <w:r w:rsidRPr="00E0643F">
        <w:rPr>
          <w:color w:val="000000"/>
        </w:rPr>
        <w:t xml:space="preserve"> и утилизация </w:t>
      </w:r>
      <w:r w:rsidRPr="00E0643F">
        <w:rPr>
          <w:color w:val="000000"/>
          <w:spacing w:val="-4"/>
        </w:rPr>
        <w:t>осадков не производится.</w:t>
      </w:r>
    </w:p>
    <w:p w:rsidR="00DF1EE8" w:rsidRPr="00E0643F" w:rsidRDefault="00DF1EE8" w:rsidP="00DF1EE8">
      <w:pPr>
        <w:shd w:val="clear" w:color="auto" w:fill="FFFFFF"/>
        <w:spacing w:line="468" w:lineRule="exact"/>
        <w:ind w:left="36" w:firstLine="698"/>
        <w:jc w:val="both"/>
      </w:pPr>
      <w:r>
        <w:rPr>
          <w:b/>
          <w:bCs/>
          <w:color w:val="000000"/>
          <w:spacing w:val="-3"/>
        </w:rPr>
        <w:t xml:space="preserve"> 1</w:t>
      </w:r>
      <w:r w:rsidRPr="00E0643F">
        <w:rPr>
          <w:b/>
          <w:bCs/>
          <w:color w:val="000000"/>
          <w:spacing w:val="-3"/>
        </w:rPr>
        <w:t>.5</w:t>
      </w:r>
      <w:r>
        <w:rPr>
          <w:b/>
          <w:bCs/>
          <w:color w:val="000000"/>
          <w:spacing w:val="-3"/>
        </w:rPr>
        <w:t xml:space="preserve"> Описание состояния и функционирования</w:t>
      </w:r>
      <w:r w:rsidRPr="00E0643F">
        <w:rPr>
          <w:b/>
          <w:bCs/>
          <w:color w:val="000000"/>
          <w:spacing w:val="-3"/>
        </w:rPr>
        <w:t xml:space="preserve"> канализационных</w:t>
      </w:r>
      <w:r>
        <w:rPr>
          <w:b/>
          <w:bCs/>
          <w:color w:val="000000"/>
          <w:spacing w:val="-3"/>
        </w:rPr>
        <w:t xml:space="preserve"> коллекторов и сетей</w:t>
      </w:r>
      <w:r w:rsidRPr="00E0643F">
        <w:rPr>
          <w:b/>
          <w:bCs/>
          <w:color w:val="000000"/>
          <w:spacing w:val="-3"/>
        </w:rPr>
        <w:t>.</w:t>
      </w:r>
    </w:p>
    <w:p w:rsidR="00DF1EE8" w:rsidRDefault="00DF1EE8" w:rsidP="00DF1EE8">
      <w:pPr>
        <w:shd w:val="clear" w:color="auto" w:fill="FFFFFF"/>
        <w:spacing w:before="7" w:line="468" w:lineRule="exact"/>
        <w:ind w:left="36" w:firstLine="684"/>
        <w:jc w:val="both"/>
        <w:rPr>
          <w:color w:val="000000"/>
          <w:spacing w:val="-5"/>
        </w:rPr>
      </w:pPr>
      <w:r w:rsidRPr="00E0643F">
        <w:rPr>
          <w:color w:val="000000"/>
          <w:spacing w:val="-4"/>
        </w:rPr>
        <w:t xml:space="preserve">Централизованное водоотведение в </w:t>
      </w:r>
      <w:r>
        <w:rPr>
          <w:color w:val="000000"/>
          <w:spacing w:val="-4"/>
        </w:rPr>
        <w:t xml:space="preserve"> населенных пунктах</w:t>
      </w:r>
      <w:r w:rsidRPr="00E0643F">
        <w:rPr>
          <w:color w:val="000000"/>
          <w:spacing w:val="-4"/>
        </w:rPr>
        <w:t xml:space="preserve"> отсутствует. Вывоз канализационных стоков осуществляется специальным автотранспортом </w:t>
      </w:r>
      <w:r w:rsidRPr="00E0643F">
        <w:rPr>
          <w:color w:val="000000"/>
          <w:spacing w:val="-5"/>
        </w:rPr>
        <w:t>индивидуально населением.</w:t>
      </w:r>
    </w:p>
    <w:p w:rsidR="00DF1EE8" w:rsidRPr="00022F60" w:rsidRDefault="00DF1EE8" w:rsidP="00DF1EE8">
      <w:pPr>
        <w:shd w:val="clear" w:color="auto" w:fill="FFFFFF"/>
        <w:spacing w:before="7" w:line="468" w:lineRule="exact"/>
        <w:ind w:left="36" w:firstLine="684"/>
        <w:jc w:val="both"/>
      </w:pPr>
      <w:r>
        <w:rPr>
          <w:b/>
        </w:rPr>
        <w:tab/>
        <w:t>1</w:t>
      </w:r>
      <w:r w:rsidRPr="00022F60">
        <w:rPr>
          <w:b/>
        </w:rPr>
        <w:t>.6</w:t>
      </w:r>
      <w:r w:rsidRPr="00022F60">
        <w:t xml:space="preserve"> </w:t>
      </w:r>
      <w:r>
        <w:t xml:space="preserve"> </w:t>
      </w:r>
      <w:r w:rsidRPr="006616CA">
        <w:rPr>
          <w:b/>
        </w:rPr>
        <w:t xml:space="preserve">Оценка </w:t>
      </w:r>
      <w:r>
        <w:rPr>
          <w:b/>
          <w:bCs/>
          <w:color w:val="000000"/>
          <w:spacing w:val="-6"/>
        </w:rPr>
        <w:t>воздействия сбросов</w:t>
      </w:r>
      <w:r w:rsidRPr="00022F60">
        <w:rPr>
          <w:b/>
          <w:bCs/>
          <w:color w:val="000000"/>
          <w:spacing w:val="-6"/>
        </w:rPr>
        <w:t xml:space="preserve"> сточных вод через централизованную </w:t>
      </w:r>
      <w:r>
        <w:rPr>
          <w:b/>
          <w:bCs/>
          <w:color w:val="000000"/>
          <w:spacing w:val="-6"/>
        </w:rPr>
        <w:t>с</w:t>
      </w:r>
      <w:r w:rsidRPr="00022F60">
        <w:rPr>
          <w:b/>
          <w:bCs/>
          <w:color w:val="000000"/>
          <w:spacing w:val="-6"/>
        </w:rPr>
        <w:t>истему</w:t>
      </w:r>
      <w:r>
        <w:rPr>
          <w:b/>
          <w:bCs/>
          <w:color w:val="000000"/>
          <w:spacing w:val="-6"/>
        </w:rPr>
        <w:t xml:space="preserve"> </w:t>
      </w:r>
      <w:r w:rsidRPr="00022F60">
        <w:rPr>
          <w:b/>
          <w:bCs/>
          <w:color w:val="000000"/>
          <w:spacing w:val="-5"/>
        </w:rPr>
        <w:t>водоотведения на окружающую среду.</w:t>
      </w:r>
    </w:p>
    <w:p w:rsidR="00DF1EE8" w:rsidRPr="006616CA" w:rsidRDefault="00DF1EE8" w:rsidP="00DF1EE8">
      <w:pPr>
        <w:shd w:val="clear" w:color="auto" w:fill="FFFFFF"/>
        <w:spacing w:line="468" w:lineRule="exact"/>
        <w:ind w:left="14" w:right="22" w:firstLine="698"/>
        <w:jc w:val="both"/>
      </w:pPr>
      <w:r w:rsidRPr="006616CA">
        <w:rPr>
          <w:color w:val="000000"/>
          <w:spacing w:val="-3"/>
        </w:rPr>
        <w:lastRenderedPageBreak/>
        <w:t xml:space="preserve">В настоящее время очистные сооружения в сельсовете </w:t>
      </w:r>
      <w:r w:rsidRPr="006616CA">
        <w:rPr>
          <w:color w:val="000000"/>
          <w:spacing w:val="-6"/>
        </w:rPr>
        <w:t>отсутствуют.</w:t>
      </w:r>
    </w:p>
    <w:p w:rsidR="00DF1EE8" w:rsidRDefault="00DF1EE8" w:rsidP="00DF1EE8">
      <w:pPr>
        <w:shd w:val="clear" w:color="auto" w:fill="FFFFFF"/>
        <w:spacing w:before="202" w:line="468" w:lineRule="exact"/>
        <w:ind w:left="14" w:right="29" w:firstLine="684"/>
        <w:jc w:val="both"/>
        <w:rPr>
          <w:color w:val="000000"/>
          <w:spacing w:val="-4"/>
        </w:rPr>
      </w:pPr>
      <w:r w:rsidRPr="006616CA">
        <w:rPr>
          <w:color w:val="000000"/>
          <w:spacing w:val="-3"/>
        </w:rPr>
        <w:t xml:space="preserve">Отсутствие канализационной сети в населенных пунктах сельсовета создает </w:t>
      </w:r>
      <w:r w:rsidRPr="006616CA">
        <w:rPr>
          <w:color w:val="000000"/>
          <w:spacing w:val="-4"/>
        </w:rPr>
        <w:t>определенные трудности населению, ухудшает их бытовые условия.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С</w:t>
      </w:r>
      <w:r w:rsidRPr="006616CA">
        <w:rPr>
          <w:color w:val="000000"/>
          <w:spacing w:val="-5"/>
        </w:rPr>
        <w:t xml:space="preserve">уществует риск загрязнения грунтовых вод, что в свою очередь </w:t>
      </w:r>
      <w:r w:rsidRPr="006616CA">
        <w:rPr>
          <w:color w:val="000000"/>
          <w:spacing w:val="-4"/>
        </w:rPr>
        <w:t>приведёт к заболеваниям среди местных жителей</w:t>
      </w:r>
      <w:r>
        <w:rPr>
          <w:color w:val="000000"/>
          <w:spacing w:val="-4"/>
        </w:rPr>
        <w:t>.</w:t>
      </w:r>
    </w:p>
    <w:p w:rsidR="00DF1EE8" w:rsidRPr="00342428" w:rsidRDefault="00DF1EE8" w:rsidP="00DF1EE8">
      <w:pPr>
        <w:shd w:val="clear" w:color="auto" w:fill="FFFFFF"/>
        <w:spacing w:before="202" w:line="468" w:lineRule="exact"/>
        <w:ind w:left="14" w:right="29" w:firstLine="684"/>
        <w:jc w:val="both"/>
      </w:pPr>
      <w:r>
        <w:rPr>
          <w:b/>
          <w:bCs/>
          <w:color w:val="000000"/>
          <w:spacing w:val="-6"/>
        </w:rPr>
        <w:t>1.</w:t>
      </w:r>
      <w:r w:rsidRPr="00342428">
        <w:rPr>
          <w:b/>
          <w:bCs/>
          <w:color w:val="000000"/>
          <w:spacing w:val="-6"/>
        </w:rPr>
        <w:t>7</w:t>
      </w:r>
      <w:r>
        <w:rPr>
          <w:b/>
          <w:bCs/>
          <w:color w:val="000000"/>
          <w:spacing w:val="-6"/>
        </w:rPr>
        <w:t xml:space="preserve"> Описание территории муниципального образования, не </w:t>
      </w:r>
      <w:proofErr w:type="gramStart"/>
      <w:r>
        <w:rPr>
          <w:b/>
          <w:bCs/>
          <w:color w:val="000000"/>
          <w:spacing w:val="-6"/>
        </w:rPr>
        <w:t>охваченных</w:t>
      </w:r>
      <w:proofErr w:type="gramEnd"/>
      <w:r>
        <w:rPr>
          <w:b/>
          <w:bCs/>
          <w:color w:val="000000"/>
          <w:spacing w:val="-6"/>
        </w:rPr>
        <w:t xml:space="preserve"> централизованной </w:t>
      </w:r>
      <w:r w:rsidRPr="00342428">
        <w:rPr>
          <w:b/>
          <w:bCs/>
          <w:color w:val="000000"/>
          <w:spacing w:val="-6"/>
        </w:rPr>
        <w:t>системой</w:t>
      </w:r>
      <w:r>
        <w:rPr>
          <w:b/>
          <w:bCs/>
          <w:color w:val="000000"/>
          <w:spacing w:val="-6"/>
        </w:rPr>
        <w:t xml:space="preserve"> </w:t>
      </w:r>
      <w:r w:rsidRPr="00342428">
        <w:rPr>
          <w:b/>
          <w:bCs/>
          <w:color w:val="000000"/>
          <w:spacing w:val="-5"/>
        </w:rPr>
        <w:t>водоотведения.</w:t>
      </w:r>
    </w:p>
    <w:p w:rsidR="00DF1EE8" w:rsidRDefault="00DF1EE8" w:rsidP="00DF1EE8">
      <w:pPr>
        <w:shd w:val="clear" w:color="auto" w:fill="FFFFFF"/>
        <w:spacing w:line="468" w:lineRule="exact"/>
        <w:ind w:firstLine="749"/>
      </w:pPr>
      <w:r w:rsidRPr="00342428">
        <w:rPr>
          <w:color w:val="000000"/>
          <w:spacing w:val="-4"/>
        </w:rPr>
        <w:t xml:space="preserve">Территория 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4"/>
        </w:rPr>
        <w:t>Подгорненского</w:t>
      </w:r>
      <w:proofErr w:type="spellEnd"/>
      <w:r>
        <w:rPr>
          <w:color w:val="000000"/>
          <w:spacing w:val="-4"/>
        </w:rPr>
        <w:t xml:space="preserve"> </w:t>
      </w:r>
      <w:r w:rsidRPr="00342428">
        <w:rPr>
          <w:color w:val="000000"/>
          <w:spacing w:val="-4"/>
        </w:rPr>
        <w:t xml:space="preserve">сельсовета </w:t>
      </w:r>
      <w:proofErr w:type="spellStart"/>
      <w:r w:rsidRPr="00342428">
        <w:rPr>
          <w:color w:val="000000"/>
          <w:spacing w:val="-4"/>
        </w:rPr>
        <w:t>Мокшанского</w:t>
      </w:r>
      <w:proofErr w:type="spellEnd"/>
      <w:r w:rsidRPr="00342428">
        <w:rPr>
          <w:color w:val="000000"/>
          <w:spacing w:val="-4"/>
        </w:rPr>
        <w:t xml:space="preserve"> района  не охвачена централизованной </w:t>
      </w:r>
      <w:r w:rsidRPr="00342428">
        <w:rPr>
          <w:color w:val="000000"/>
          <w:spacing w:val="-5"/>
        </w:rPr>
        <w:t>системой водоотведения</w:t>
      </w:r>
      <w:r>
        <w:rPr>
          <w:color w:val="000000"/>
          <w:spacing w:val="-5"/>
          <w:sz w:val="28"/>
          <w:szCs w:val="28"/>
        </w:rPr>
        <w:t>.</w:t>
      </w:r>
    </w:p>
    <w:p w:rsidR="00DF1EE8" w:rsidRPr="002049F0" w:rsidRDefault="00DF1EE8" w:rsidP="00DF1EE8">
      <w:pPr>
        <w:shd w:val="clear" w:color="auto" w:fill="FFFFFF"/>
        <w:spacing w:line="468" w:lineRule="exact"/>
        <w:ind w:left="50" w:right="518"/>
      </w:pPr>
      <w:r>
        <w:rPr>
          <w:b/>
        </w:rPr>
        <w:t xml:space="preserve">          1.</w:t>
      </w:r>
      <w:r w:rsidRPr="002049F0">
        <w:rPr>
          <w:b/>
        </w:rPr>
        <w:t>8</w:t>
      </w:r>
      <w:r w:rsidRPr="002049F0">
        <w:rPr>
          <w:b/>
          <w:bCs/>
          <w:color w:val="000000"/>
          <w:spacing w:val="-3"/>
        </w:rPr>
        <w:t xml:space="preserve"> </w:t>
      </w:r>
      <w:r>
        <w:rPr>
          <w:b/>
          <w:bCs/>
          <w:color w:val="000000"/>
          <w:spacing w:val="-3"/>
        </w:rPr>
        <w:t>Описание существующих технических и технологических проблем</w:t>
      </w:r>
      <w:r w:rsidRPr="002049F0">
        <w:rPr>
          <w:b/>
          <w:bCs/>
          <w:color w:val="000000"/>
          <w:spacing w:val="-3"/>
        </w:rPr>
        <w:t xml:space="preserve"> системы </w:t>
      </w:r>
      <w:r w:rsidRPr="002049F0">
        <w:rPr>
          <w:b/>
          <w:bCs/>
          <w:color w:val="000000"/>
          <w:spacing w:val="-5"/>
        </w:rPr>
        <w:t>водоотведения поселения.</w:t>
      </w:r>
    </w:p>
    <w:p w:rsidR="00DF1EE8" w:rsidRPr="002049F0" w:rsidRDefault="00DF1EE8" w:rsidP="00DF1EE8">
      <w:pPr>
        <w:shd w:val="clear" w:color="auto" w:fill="FFFFFF"/>
        <w:spacing w:before="7" w:line="468" w:lineRule="exact"/>
        <w:ind w:left="734"/>
      </w:pPr>
      <w:r w:rsidRPr="002049F0">
        <w:rPr>
          <w:color w:val="000000"/>
          <w:spacing w:val="-3"/>
        </w:rPr>
        <w:t>Существующие технические и технологические проблемы водоотведения:</w:t>
      </w:r>
    </w:p>
    <w:p w:rsidR="00DF1EE8" w:rsidRPr="002049F0" w:rsidRDefault="00DF1EE8" w:rsidP="00DF1EE8">
      <w:pPr>
        <w:widowControl w:val="0"/>
        <w:numPr>
          <w:ilvl w:val="0"/>
          <w:numId w:val="45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line="468" w:lineRule="exact"/>
        <w:ind w:left="43"/>
        <w:rPr>
          <w:color w:val="000000"/>
        </w:rPr>
      </w:pPr>
      <w:r w:rsidRPr="002049F0">
        <w:rPr>
          <w:color w:val="000000"/>
          <w:spacing w:val="-4"/>
        </w:rPr>
        <w:t>отсутствие централизованной системы водоотведения</w:t>
      </w:r>
      <w:r>
        <w:rPr>
          <w:color w:val="000000"/>
          <w:spacing w:val="-4"/>
        </w:rPr>
        <w:t>,</w:t>
      </w:r>
    </w:p>
    <w:p w:rsidR="00DF1EE8" w:rsidRPr="002049F0" w:rsidRDefault="00DF1EE8" w:rsidP="00DF1EE8">
      <w:pPr>
        <w:widowControl w:val="0"/>
        <w:numPr>
          <w:ilvl w:val="0"/>
          <w:numId w:val="45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line="468" w:lineRule="exact"/>
        <w:ind w:left="43"/>
        <w:rPr>
          <w:color w:val="000000"/>
        </w:rPr>
      </w:pPr>
      <w:r w:rsidRPr="002049F0">
        <w:rPr>
          <w:color w:val="000000"/>
          <w:spacing w:val="-4"/>
        </w:rPr>
        <w:t>отсутствие очистки сточных вод</w:t>
      </w:r>
      <w:r>
        <w:rPr>
          <w:color w:val="000000"/>
          <w:spacing w:val="-4"/>
        </w:rPr>
        <w:t>,</w:t>
      </w:r>
    </w:p>
    <w:p w:rsidR="00DF1EE8" w:rsidRPr="00610DF4" w:rsidRDefault="00DF1EE8" w:rsidP="00DF1EE8">
      <w:pPr>
        <w:widowControl w:val="0"/>
        <w:numPr>
          <w:ilvl w:val="0"/>
          <w:numId w:val="45"/>
        </w:numPr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7" w:line="468" w:lineRule="exact"/>
        <w:ind w:left="43"/>
        <w:rPr>
          <w:b/>
        </w:rPr>
      </w:pPr>
      <w:r w:rsidRPr="002049F0">
        <w:t>недостаточная степень гидроизоляции выгребных ям.</w:t>
      </w:r>
    </w:p>
    <w:p w:rsidR="00DF1EE8" w:rsidRPr="00610DF4" w:rsidRDefault="00DF1EE8" w:rsidP="00DF1EE8">
      <w:pPr>
        <w:shd w:val="clear" w:color="auto" w:fill="FFFFFF"/>
        <w:spacing w:before="605"/>
        <w:ind w:left="29"/>
        <w:jc w:val="both"/>
      </w:pPr>
      <w:r w:rsidRPr="00610DF4">
        <w:rPr>
          <w:b/>
          <w:bCs/>
          <w:color w:val="000000"/>
          <w:spacing w:val="-4"/>
        </w:rPr>
        <w:t xml:space="preserve">   </w:t>
      </w:r>
      <w:r>
        <w:rPr>
          <w:b/>
          <w:bCs/>
          <w:color w:val="000000"/>
          <w:spacing w:val="-4"/>
        </w:rPr>
        <w:t>2.</w:t>
      </w:r>
      <w:r w:rsidRPr="00610DF4">
        <w:rPr>
          <w:b/>
          <w:bCs/>
          <w:color w:val="000000"/>
          <w:spacing w:val="-4"/>
        </w:rPr>
        <w:t xml:space="preserve">   Балансы сточных вод в системе водоотведения.</w:t>
      </w:r>
    </w:p>
    <w:p w:rsidR="00DF1EE8" w:rsidRPr="00610DF4" w:rsidRDefault="00DF1EE8" w:rsidP="00DF1EE8">
      <w:pPr>
        <w:shd w:val="clear" w:color="auto" w:fill="FFFFFF"/>
        <w:tabs>
          <w:tab w:val="left" w:pos="648"/>
        </w:tabs>
        <w:spacing w:before="29" w:line="468" w:lineRule="exact"/>
        <w:jc w:val="both"/>
      </w:pPr>
      <w:r>
        <w:rPr>
          <w:b/>
          <w:bCs/>
          <w:color w:val="000000"/>
          <w:spacing w:val="-8"/>
        </w:rPr>
        <w:t xml:space="preserve">            2</w:t>
      </w:r>
      <w:r w:rsidRPr="00610DF4">
        <w:rPr>
          <w:b/>
          <w:bCs/>
          <w:color w:val="000000"/>
          <w:spacing w:val="-8"/>
        </w:rPr>
        <w:t>.1</w:t>
      </w:r>
      <w:r w:rsidRPr="00610DF4">
        <w:rPr>
          <w:b/>
          <w:bCs/>
          <w:color w:val="000000"/>
        </w:rPr>
        <w:tab/>
      </w:r>
      <w:r w:rsidRPr="00610DF4">
        <w:rPr>
          <w:b/>
          <w:bCs/>
          <w:color w:val="000000"/>
          <w:spacing w:val="-4"/>
        </w:rPr>
        <w:t>Баланс поступления сточных вод в централизованную систему</w:t>
      </w:r>
      <w:r w:rsidRPr="00610DF4">
        <w:rPr>
          <w:b/>
          <w:bCs/>
          <w:color w:val="000000"/>
          <w:spacing w:val="-4"/>
        </w:rPr>
        <w:br/>
      </w:r>
      <w:r w:rsidRPr="00610DF4">
        <w:rPr>
          <w:b/>
          <w:bCs/>
          <w:color w:val="000000"/>
          <w:spacing w:val="-5"/>
        </w:rPr>
        <w:t>водоотведения и отведение стоков по технологическим зонам водоотведения.</w:t>
      </w:r>
    </w:p>
    <w:p w:rsidR="00DF1EE8" w:rsidRDefault="00DF1EE8" w:rsidP="00DF1EE8">
      <w:pPr>
        <w:shd w:val="clear" w:color="auto" w:fill="FFFFFF"/>
        <w:spacing w:line="461" w:lineRule="exact"/>
        <w:ind w:left="22" w:firstLine="698"/>
        <w:jc w:val="both"/>
        <w:rPr>
          <w:color w:val="000000"/>
          <w:spacing w:val="-4"/>
        </w:rPr>
      </w:pPr>
      <w:r w:rsidRPr="00610DF4">
        <w:rPr>
          <w:color w:val="000000"/>
          <w:spacing w:val="-2"/>
        </w:rPr>
        <w:t>Централизованное водоотведение в</w:t>
      </w:r>
      <w:r>
        <w:rPr>
          <w:color w:val="000000"/>
          <w:spacing w:val="-2"/>
        </w:rPr>
        <w:t xml:space="preserve"> </w:t>
      </w:r>
      <w:proofErr w:type="spellStart"/>
      <w:r>
        <w:rPr>
          <w:color w:val="000000"/>
          <w:spacing w:val="-2"/>
        </w:rPr>
        <w:t>Подгорненском</w:t>
      </w:r>
      <w:proofErr w:type="spellEnd"/>
      <w:r>
        <w:rPr>
          <w:color w:val="000000"/>
          <w:spacing w:val="-2"/>
        </w:rPr>
        <w:t xml:space="preserve"> сельсовете </w:t>
      </w:r>
      <w:proofErr w:type="gramStart"/>
      <w:r>
        <w:rPr>
          <w:color w:val="000000"/>
          <w:spacing w:val="-2"/>
        </w:rPr>
        <w:t>отсутствует</w:t>
      </w:r>
      <w:proofErr w:type="gramEnd"/>
      <w:r>
        <w:rPr>
          <w:color w:val="000000"/>
          <w:spacing w:val="-2"/>
        </w:rPr>
        <w:t xml:space="preserve"> и учет</w:t>
      </w:r>
      <w:r w:rsidRPr="00610DF4">
        <w:rPr>
          <w:color w:val="000000"/>
          <w:spacing w:val="-4"/>
        </w:rPr>
        <w:t xml:space="preserve"> поступления сточных вод</w:t>
      </w:r>
      <w:r>
        <w:rPr>
          <w:color w:val="000000"/>
          <w:spacing w:val="-4"/>
        </w:rPr>
        <w:t xml:space="preserve"> не ведется.</w:t>
      </w:r>
    </w:p>
    <w:p w:rsidR="00DF1EE8" w:rsidRPr="00610DF4" w:rsidRDefault="00DF1EE8" w:rsidP="00DF1EE8">
      <w:pPr>
        <w:shd w:val="clear" w:color="auto" w:fill="FFFFFF"/>
        <w:spacing w:line="461" w:lineRule="exact"/>
        <w:ind w:left="22" w:firstLine="698"/>
        <w:jc w:val="both"/>
      </w:pPr>
      <w:r>
        <w:rPr>
          <w:b/>
          <w:bCs/>
          <w:color w:val="000000"/>
          <w:spacing w:val="-5"/>
        </w:rPr>
        <w:t>2</w:t>
      </w:r>
      <w:r w:rsidRPr="00610DF4">
        <w:rPr>
          <w:b/>
          <w:bCs/>
          <w:color w:val="000000"/>
          <w:spacing w:val="-5"/>
        </w:rPr>
        <w:t>.2</w:t>
      </w:r>
      <w:r>
        <w:rPr>
          <w:b/>
          <w:bCs/>
          <w:color w:val="000000"/>
          <w:spacing w:val="-5"/>
        </w:rPr>
        <w:t xml:space="preserve"> Оценка </w:t>
      </w:r>
      <w:r w:rsidRPr="00610DF4">
        <w:rPr>
          <w:b/>
          <w:bCs/>
          <w:color w:val="000000"/>
        </w:rPr>
        <w:tab/>
      </w:r>
      <w:r>
        <w:rPr>
          <w:b/>
          <w:bCs/>
          <w:color w:val="000000"/>
          <w:spacing w:val="-5"/>
        </w:rPr>
        <w:t xml:space="preserve">фактического </w:t>
      </w:r>
      <w:r w:rsidRPr="00610DF4">
        <w:rPr>
          <w:b/>
          <w:bCs/>
          <w:color w:val="000000"/>
          <w:spacing w:val="-5"/>
        </w:rPr>
        <w:t xml:space="preserve"> приток</w:t>
      </w:r>
      <w:r>
        <w:rPr>
          <w:b/>
          <w:bCs/>
          <w:color w:val="000000"/>
          <w:spacing w:val="-5"/>
        </w:rPr>
        <w:t>а</w:t>
      </w:r>
      <w:r w:rsidRPr="00610DF4">
        <w:rPr>
          <w:b/>
          <w:bCs/>
          <w:color w:val="000000"/>
          <w:spacing w:val="-5"/>
        </w:rPr>
        <w:t xml:space="preserve"> неорганизованного стока по технологическим зонам</w:t>
      </w:r>
      <w:r>
        <w:rPr>
          <w:b/>
          <w:bCs/>
          <w:color w:val="000000"/>
          <w:spacing w:val="-5"/>
        </w:rPr>
        <w:t xml:space="preserve"> </w:t>
      </w:r>
      <w:r w:rsidRPr="00610DF4">
        <w:rPr>
          <w:b/>
          <w:bCs/>
          <w:color w:val="000000"/>
          <w:spacing w:val="-6"/>
        </w:rPr>
        <w:t>водоотведения.</w:t>
      </w:r>
    </w:p>
    <w:p w:rsidR="00DF1EE8" w:rsidRDefault="00DF1EE8" w:rsidP="00DF1EE8">
      <w:pPr>
        <w:shd w:val="clear" w:color="auto" w:fill="FFFFFF"/>
        <w:spacing w:line="475" w:lineRule="exact"/>
        <w:ind w:left="14" w:right="1037" w:firstLine="691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На территории  </w:t>
      </w:r>
      <w:proofErr w:type="spellStart"/>
      <w:r>
        <w:rPr>
          <w:color w:val="000000"/>
          <w:spacing w:val="-5"/>
        </w:rPr>
        <w:t>Подгорненского</w:t>
      </w:r>
      <w:proofErr w:type="spellEnd"/>
      <w:r>
        <w:rPr>
          <w:color w:val="000000"/>
          <w:spacing w:val="-5"/>
        </w:rPr>
        <w:t xml:space="preserve"> сельсовета</w:t>
      </w:r>
      <w:r w:rsidRPr="00610DF4">
        <w:rPr>
          <w:color w:val="000000"/>
          <w:spacing w:val="-5"/>
        </w:rPr>
        <w:t xml:space="preserve"> отсутствуют ливневые канализации и дренажные системы.</w:t>
      </w:r>
    </w:p>
    <w:p w:rsidR="00DF1EE8" w:rsidRPr="00477087" w:rsidRDefault="00DF1EE8" w:rsidP="00DF1EE8">
      <w:pPr>
        <w:shd w:val="clear" w:color="auto" w:fill="FFFFFF"/>
        <w:spacing w:line="475" w:lineRule="exact"/>
        <w:ind w:left="14" w:right="1037" w:firstLine="691"/>
        <w:jc w:val="both"/>
      </w:pPr>
      <w:r>
        <w:rPr>
          <w:b/>
        </w:rPr>
        <w:t xml:space="preserve">   </w:t>
      </w:r>
      <w:r w:rsidRPr="00477087">
        <w:rPr>
          <w:b/>
        </w:rPr>
        <w:t xml:space="preserve"> </w:t>
      </w:r>
      <w:r>
        <w:rPr>
          <w:b/>
          <w:bCs/>
          <w:color w:val="000000"/>
          <w:spacing w:val="-5"/>
        </w:rPr>
        <w:t>2</w:t>
      </w:r>
      <w:r w:rsidRPr="00477087">
        <w:rPr>
          <w:b/>
          <w:bCs/>
          <w:color w:val="000000"/>
          <w:spacing w:val="-5"/>
        </w:rPr>
        <w:t>.3</w:t>
      </w:r>
      <w:r>
        <w:rPr>
          <w:b/>
          <w:bCs/>
          <w:color w:val="000000"/>
          <w:spacing w:val="-5"/>
        </w:rPr>
        <w:t xml:space="preserve"> Сведения об</w:t>
      </w:r>
      <w:r w:rsidRPr="00477087">
        <w:rPr>
          <w:b/>
          <w:bCs/>
          <w:color w:val="000000"/>
        </w:rPr>
        <w:tab/>
      </w:r>
      <w:r>
        <w:rPr>
          <w:b/>
          <w:bCs/>
          <w:color w:val="000000"/>
          <w:spacing w:val="-5"/>
        </w:rPr>
        <w:t>оснащенности</w:t>
      </w:r>
      <w:r w:rsidRPr="00477087">
        <w:rPr>
          <w:b/>
          <w:bCs/>
          <w:color w:val="000000"/>
          <w:spacing w:val="-5"/>
        </w:rPr>
        <w:t xml:space="preserve"> зданий, строений и сооружений приборами учета</w:t>
      </w:r>
      <w:r>
        <w:rPr>
          <w:b/>
          <w:bCs/>
          <w:color w:val="000000"/>
          <w:spacing w:val="-5"/>
        </w:rPr>
        <w:t xml:space="preserve"> </w:t>
      </w:r>
      <w:r w:rsidRPr="00477087">
        <w:rPr>
          <w:b/>
          <w:bCs/>
          <w:color w:val="000000"/>
          <w:spacing w:val="-5"/>
        </w:rPr>
        <w:t>принимаемых сточных вод и их применение при осуществлении</w:t>
      </w:r>
      <w:r>
        <w:rPr>
          <w:b/>
          <w:bCs/>
          <w:color w:val="000000"/>
          <w:spacing w:val="-5"/>
        </w:rPr>
        <w:t xml:space="preserve"> к</w:t>
      </w:r>
      <w:r w:rsidRPr="00477087">
        <w:rPr>
          <w:b/>
          <w:bCs/>
          <w:color w:val="000000"/>
          <w:spacing w:val="-5"/>
        </w:rPr>
        <w:t>оммерческих</w:t>
      </w:r>
      <w:r>
        <w:rPr>
          <w:b/>
          <w:bCs/>
          <w:color w:val="000000"/>
          <w:spacing w:val="-5"/>
        </w:rPr>
        <w:t xml:space="preserve"> </w:t>
      </w:r>
      <w:r w:rsidRPr="00477087">
        <w:rPr>
          <w:b/>
          <w:bCs/>
          <w:color w:val="000000"/>
          <w:spacing w:val="-7"/>
        </w:rPr>
        <w:t>расчетов.</w:t>
      </w:r>
    </w:p>
    <w:p w:rsidR="00DF1EE8" w:rsidRDefault="00DF1EE8" w:rsidP="00DF1EE8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7" w:line="468" w:lineRule="exact"/>
        <w:rPr>
          <w:color w:val="000000"/>
          <w:spacing w:val="-4"/>
        </w:rPr>
      </w:pPr>
      <w:r>
        <w:rPr>
          <w:color w:val="000000"/>
          <w:spacing w:val="-4"/>
        </w:rPr>
        <w:tab/>
        <w:t xml:space="preserve"> </w:t>
      </w:r>
      <w:r w:rsidRPr="00477087">
        <w:rPr>
          <w:color w:val="000000"/>
          <w:spacing w:val="-4"/>
        </w:rPr>
        <w:t xml:space="preserve">В </w:t>
      </w:r>
      <w:r>
        <w:rPr>
          <w:color w:val="000000"/>
          <w:spacing w:val="-4"/>
        </w:rPr>
        <w:t xml:space="preserve"> </w:t>
      </w:r>
      <w:proofErr w:type="spellStart"/>
      <w:r>
        <w:rPr>
          <w:color w:val="000000"/>
          <w:spacing w:val="-4"/>
        </w:rPr>
        <w:t>Подгорненском</w:t>
      </w:r>
      <w:proofErr w:type="spellEnd"/>
      <w:r>
        <w:rPr>
          <w:color w:val="000000"/>
          <w:spacing w:val="-4"/>
        </w:rPr>
        <w:t xml:space="preserve"> сельсовете отсутствует  централизованная</w:t>
      </w:r>
      <w:r w:rsidRPr="00477087">
        <w:rPr>
          <w:color w:val="000000"/>
          <w:spacing w:val="-4"/>
        </w:rPr>
        <w:t xml:space="preserve"> систем</w:t>
      </w:r>
      <w:r>
        <w:rPr>
          <w:color w:val="000000"/>
          <w:spacing w:val="-4"/>
        </w:rPr>
        <w:t>а</w:t>
      </w:r>
      <w:r w:rsidRPr="00477087">
        <w:rPr>
          <w:color w:val="000000"/>
          <w:spacing w:val="-4"/>
        </w:rPr>
        <w:t xml:space="preserve"> водоотведения</w:t>
      </w:r>
      <w:r>
        <w:rPr>
          <w:color w:val="000000"/>
          <w:spacing w:val="-4"/>
        </w:rPr>
        <w:t xml:space="preserve"> и, соответственно, </w:t>
      </w:r>
      <w:r w:rsidRPr="00477087">
        <w:rPr>
          <w:color w:val="000000"/>
          <w:spacing w:val="-4"/>
        </w:rPr>
        <w:t xml:space="preserve"> отсутствуют коммерч</w:t>
      </w:r>
      <w:r>
        <w:rPr>
          <w:color w:val="000000"/>
          <w:spacing w:val="-4"/>
        </w:rPr>
        <w:t>еские приборы учета сточных вод.</w:t>
      </w:r>
    </w:p>
    <w:p w:rsidR="00DF1EE8" w:rsidRDefault="00DF1EE8" w:rsidP="00DF1EE8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7" w:line="468" w:lineRule="exact"/>
        <w:rPr>
          <w:color w:val="000000"/>
          <w:spacing w:val="-4"/>
        </w:rPr>
      </w:pPr>
    </w:p>
    <w:p w:rsidR="00DF1EE8" w:rsidRDefault="00DF1EE8" w:rsidP="00DF1EE8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7" w:line="468" w:lineRule="exact"/>
        <w:rPr>
          <w:color w:val="000000"/>
          <w:spacing w:val="-4"/>
        </w:rPr>
      </w:pPr>
    </w:p>
    <w:p w:rsidR="00DF1EE8" w:rsidRDefault="00DF1EE8" w:rsidP="00DF1EE8">
      <w:pPr>
        <w:shd w:val="clear" w:color="auto" w:fill="FFFFFF"/>
        <w:spacing w:line="468" w:lineRule="exact"/>
        <w:ind w:left="36" w:right="518" w:firstLine="531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4"/>
        </w:rPr>
        <w:t xml:space="preserve">2.4 </w:t>
      </w:r>
      <w:r w:rsidRPr="00AD2918">
        <w:rPr>
          <w:b/>
          <w:bCs/>
          <w:color w:val="000000"/>
          <w:spacing w:val="-4"/>
        </w:rPr>
        <w:t xml:space="preserve"> Прогнозные балансы поступления сточных вод в централизованную </w:t>
      </w:r>
      <w:r w:rsidRPr="00AD2918">
        <w:rPr>
          <w:b/>
          <w:bCs/>
          <w:color w:val="000000"/>
          <w:spacing w:val="-3"/>
        </w:rPr>
        <w:t>систему водоотведения поселения, с учётом различных сценариев</w:t>
      </w:r>
      <w:r>
        <w:rPr>
          <w:b/>
          <w:bCs/>
          <w:color w:val="000000"/>
          <w:spacing w:val="-3"/>
        </w:rPr>
        <w:t xml:space="preserve"> развития поселений.</w:t>
      </w:r>
    </w:p>
    <w:p w:rsidR="00DF1EE8" w:rsidRPr="00AB48DA" w:rsidRDefault="00DF1EE8" w:rsidP="00DF1EE8">
      <w:pPr>
        <w:shd w:val="clear" w:color="auto" w:fill="FFFFFF"/>
        <w:spacing w:line="468" w:lineRule="exact"/>
        <w:ind w:left="22" w:right="14" w:firstLine="691"/>
        <w:jc w:val="both"/>
      </w:pPr>
      <w:r w:rsidRPr="00AB48DA">
        <w:rPr>
          <w:bCs/>
          <w:color w:val="000000"/>
          <w:spacing w:val="7"/>
        </w:rPr>
        <w:t>В</w:t>
      </w:r>
      <w:r w:rsidRPr="00AB48DA">
        <w:rPr>
          <w:b/>
          <w:bCs/>
          <w:color w:val="000000"/>
          <w:spacing w:val="7"/>
        </w:rPr>
        <w:t xml:space="preserve"> </w:t>
      </w:r>
      <w:r w:rsidRPr="00AB48DA">
        <w:rPr>
          <w:color w:val="000000"/>
          <w:spacing w:val="7"/>
        </w:rPr>
        <w:t xml:space="preserve">связи с недостаточной численностью населения, строительство </w:t>
      </w:r>
      <w:r w:rsidRPr="00AB48DA">
        <w:rPr>
          <w:color w:val="000000"/>
          <w:spacing w:val="-3"/>
        </w:rPr>
        <w:t>централизов</w:t>
      </w:r>
      <w:r>
        <w:rPr>
          <w:color w:val="000000"/>
          <w:spacing w:val="-3"/>
        </w:rPr>
        <w:t xml:space="preserve">анной канализации </w:t>
      </w:r>
      <w:proofErr w:type="gramStart"/>
      <w:r>
        <w:rPr>
          <w:color w:val="000000"/>
          <w:spacing w:val="-3"/>
        </w:rPr>
        <w:t>в</w:t>
      </w:r>
      <w:proofErr w:type="gramEnd"/>
      <w:r>
        <w:rPr>
          <w:color w:val="000000"/>
          <w:spacing w:val="-3"/>
        </w:rPr>
        <w:t xml:space="preserve"> с. Подгорное и с. Дмитриевка </w:t>
      </w:r>
      <w:r>
        <w:rPr>
          <w:color w:val="000000"/>
          <w:spacing w:val="-4"/>
        </w:rPr>
        <w:t>на расчетный срок не предусматривается</w:t>
      </w:r>
      <w:r w:rsidRPr="00AB48DA">
        <w:rPr>
          <w:color w:val="000000"/>
          <w:spacing w:val="-4"/>
        </w:rPr>
        <w:t xml:space="preserve">. В населенных пунктах сельсовета рекомендуется установка септиков </w:t>
      </w:r>
      <w:r w:rsidRPr="00AB48DA">
        <w:rPr>
          <w:color w:val="000000"/>
          <w:spacing w:val="-5"/>
        </w:rPr>
        <w:t xml:space="preserve">заводского изготовления. </w:t>
      </w:r>
    </w:p>
    <w:p w:rsidR="00DF1EE8" w:rsidRDefault="00DF1EE8" w:rsidP="00DF1EE8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spacing w:before="7" w:line="468" w:lineRule="exact"/>
        <w:rPr>
          <w:b/>
        </w:rPr>
      </w:pPr>
      <w:r>
        <w:rPr>
          <w:b/>
        </w:rPr>
        <w:t xml:space="preserve">          3</w:t>
      </w:r>
      <w:r w:rsidRPr="0043025D">
        <w:rPr>
          <w:b/>
        </w:rPr>
        <w:t>.</w:t>
      </w:r>
      <w:r>
        <w:rPr>
          <w:b/>
        </w:rPr>
        <w:t xml:space="preserve"> Прогноз объема сточных вод </w:t>
      </w:r>
    </w:p>
    <w:p w:rsidR="00DF1EE8" w:rsidRPr="00B43A3A" w:rsidRDefault="00DF1EE8" w:rsidP="00DF1EE8">
      <w:pPr>
        <w:shd w:val="clear" w:color="auto" w:fill="FFFFFF"/>
        <w:tabs>
          <w:tab w:val="left" w:pos="641"/>
        </w:tabs>
        <w:spacing w:before="281" w:line="461" w:lineRule="exact"/>
        <w:ind w:left="7" w:right="1037"/>
        <w:jc w:val="both"/>
      </w:pPr>
      <w:r>
        <w:rPr>
          <w:b/>
          <w:bCs/>
          <w:color w:val="000000"/>
          <w:spacing w:val="-8"/>
        </w:rPr>
        <w:t xml:space="preserve">    </w:t>
      </w:r>
      <w:r>
        <w:rPr>
          <w:b/>
          <w:bCs/>
          <w:color w:val="000000"/>
          <w:spacing w:val="-8"/>
        </w:rPr>
        <w:tab/>
        <w:t>3</w:t>
      </w:r>
      <w:r w:rsidRPr="00B43A3A">
        <w:rPr>
          <w:b/>
          <w:bCs/>
          <w:color w:val="000000"/>
          <w:spacing w:val="-8"/>
        </w:rPr>
        <w:t>.1</w:t>
      </w:r>
      <w:r w:rsidRPr="00B43A3A">
        <w:rPr>
          <w:b/>
          <w:bCs/>
          <w:color w:val="000000"/>
        </w:rPr>
        <w:tab/>
      </w:r>
      <w:r w:rsidRPr="00B43A3A">
        <w:rPr>
          <w:b/>
          <w:bCs/>
          <w:color w:val="000000"/>
          <w:spacing w:val="-6"/>
        </w:rPr>
        <w:t>Сведения о фактическом и ожидаемом поступлении сточных вод в</w:t>
      </w:r>
      <w:r w:rsidRPr="00B43A3A">
        <w:rPr>
          <w:b/>
          <w:bCs/>
          <w:color w:val="000000"/>
          <w:spacing w:val="-6"/>
        </w:rPr>
        <w:br/>
      </w:r>
      <w:r w:rsidRPr="00B43A3A">
        <w:rPr>
          <w:b/>
          <w:bCs/>
          <w:color w:val="000000"/>
          <w:spacing w:val="-5"/>
        </w:rPr>
        <w:t>централизованную систему водоотведения.</w:t>
      </w:r>
    </w:p>
    <w:p w:rsidR="00DF1EE8" w:rsidRDefault="00DF1EE8" w:rsidP="00DF1EE8">
      <w:pPr>
        <w:shd w:val="clear" w:color="auto" w:fill="FFFFFF"/>
        <w:spacing w:line="461" w:lineRule="exact"/>
        <w:ind w:left="7" w:firstLine="691"/>
        <w:jc w:val="both"/>
        <w:rPr>
          <w:color w:val="000000"/>
          <w:spacing w:val="-4"/>
        </w:rPr>
      </w:pPr>
      <w:r w:rsidRPr="00B43A3A">
        <w:rPr>
          <w:color w:val="000000"/>
          <w:spacing w:val="-4"/>
        </w:rPr>
        <w:t>Сведения о фактическом поступлении сточных вод отсутствуют, в связи с отсутствием централизованной системы водоотведения.</w:t>
      </w:r>
    </w:p>
    <w:p w:rsidR="00DF1EE8" w:rsidRPr="00B43A3A" w:rsidRDefault="00DF1EE8" w:rsidP="00DF1EE8">
      <w:pPr>
        <w:shd w:val="clear" w:color="auto" w:fill="FFFFFF"/>
        <w:tabs>
          <w:tab w:val="left" w:pos="756"/>
        </w:tabs>
        <w:spacing w:before="626"/>
      </w:pPr>
      <w:r>
        <w:rPr>
          <w:color w:val="000000"/>
          <w:spacing w:val="-4"/>
        </w:rPr>
        <w:t xml:space="preserve">           </w:t>
      </w:r>
      <w:r>
        <w:rPr>
          <w:b/>
          <w:color w:val="000000"/>
          <w:spacing w:val="-4"/>
        </w:rPr>
        <w:t xml:space="preserve"> 3</w:t>
      </w:r>
      <w:r w:rsidRPr="00B43A3A">
        <w:rPr>
          <w:b/>
          <w:color w:val="000000"/>
          <w:spacing w:val="-4"/>
        </w:rPr>
        <w:t>.2</w:t>
      </w:r>
      <w:r w:rsidRPr="00B43A3A">
        <w:rPr>
          <w:b/>
          <w:bCs/>
          <w:color w:val="000000"/>
          <w:spacing w:val="-9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ab/>
      </w:r>
      <w:r w:rsidRPr="00B43A3A">
        <w:rPr>
          <w:b/>
          <w:bCs/>
          <w:color w:val="000000"/>
          <w:spacing w:val="-5"/>
        </w:rPr>
        <w:t>Расчет требуемой мощности очистных сооружений.</w:t>
      </w:r>
    </w:p>
    <w:p w:rsidR="00DF1EE8" w:rsidRDefault="00DF1EE8" w:rsidP="00DF1EE8">
      <w:pPr>
        <w:shd w:val="clear" w:color="auto" w:fill="FFFFFF"/>
        <w:spacing w:before="22" w:line="468" w:lineRule="exact"/>
        <w:ind w:left="14" w:firstLine="684"/>
        <w:rPr>
          <w:color w:val="000000"/>
          <w:spacing w:val="-3"/>
        </w:rPr>
      </w:pPr>
      <w:r>
        <w:rPr>
          <w:color w:val="000000"/>
          <w:spacing w:val="-3"/>
        </w:rPr>
        <w:t>Строительство очистных  сооружений</w:t>
      </w:r>
      <w:r w:rsidRPr="00B43A3A">
        <w:rPr>
          <w:color w:val="000000"/>
          <w:spacing w:val="-3"/>
        </w:rPr>
        <w:t xml:space="preserve">   на   территории </w:t>
      </w:r>
      <w:proofErr w:type="spellStart"/>
      <w:r>
        <w:rPr>
          <w:color w:val="000000"/>
          <w:spacing w:val="-3"/>
        </w:rPr>
        <w:t>Подгорненского</w:t>
      </w:r>
      <w:proofErr w:type="spellEnd"/>
      <w:r>
        <w:rPr>
          <w:color w:val="000000"/>
          <w:spacing w:val="-3"/>
        </w:rPr>
        <w:t xml:space="preserve"> </w:t>
      </w:r>
      <w:r>
        <w:rPr>
          <w:color w:val="000000"/>
          <w:spacing w:val="-4"/>
        </w:rPr>
        <w:t>сельсовета</w:t>
      </w:r>
      <w:r w:rsidRPr="00B43A3A">
        <w:rPr>
          <w:color w:val="000000"/>
          <w:spacing w:val="-3"/>
        </w:rPr>
        <w:t xml:space="preserve">  </w:t>
      </w:r>
      <w:r>
        <w:rPr>
          <w:color w:val="000000"/>
          <w:spacing w:val="-3"/>
        </w:rPr>
        <w:t>не   планируе</w:t>
      </w:r>
      <w:r w:rsidRPr="00B43A3A">
        <w:rPr>
          <w:color w:val="000000"/>
          <w:spacing w:val="-3"/>
        </w:rPr>
        <w:t>тся</w:t>
      </w:r>
      <w:r>
        <w:rPr>
          <w:color w:val="000000"/>
          <w:spacing w:val="-3"/>
        </w:rPr>
        <w:t>.</w:t>
      </w:r>
      <w:r w:rsidRPr="00B43A3A">
        <w:rPr>
          <w:color w:val="000000"/>
          <w:spacing w:val="-3"/>
        </w:rPr>
        <w:t xml:space="preserve">   </w:t>
      </w:r>
      <w:r>
        <w:rPr>
          <w:color w:val="000000"/>
          <w:spacing w:val="-3"/>
        </w:rPr>
        <w:t xml:space="preserve">  </w:t>
      </w:r>
    </w:p>
    <w:p w:rsidR="00DF1EE8" w:rsidRPr="00C84B73" w:rsidRDefault="00DF1EE8" w:rsidP="00DF1EE8">
      <w:pPr>
        <w:shd w:val="clear" w:color="auto" w:fill="FFFFFF"/>
        <w:spacing w:before="22" w:line="468" w:lineRule="exact"/>
        <w:ind w:left="14" w:firstLine="684"/>
        <w:rPr>
          <w:b/>
          <w:bCs/>
          <w:spacing w:val="-5"/>
        </w:rPr>
      </w:pPr>
      <w:r>
        <w:rPr>
          <w:b/>
          <w:bCs/>
          <w:spacing w:val="-5"/>
        </w:rPr>
        <w:t xml:space="preserve">    </w:t>
      </w:r>
      <w:r w:rsidRPr="00C84B73">
        <w:rPr>
          <w:b/>
          <w:bCs/>
          <w:spacing w:val="-5"/>
        </w:rPr>
        <w:t xml:space="preserve"> </w:t>
      </w:r>
      <w:r>
        <w:rPr>
          <w:b/>
          <w:bCs/>
          <w:spacing w:val="-5"/>
        </w:rPr>
        <w:t>4</w:t>
      </w:r>
      <w:r w:rsidRPr="00C84B73">
        <w:rPr>
          <w:b/>
          <w:bCs/>
          <w:spacing w:val="-5"/>
        </w:rPr>
        <w:t xml:space="preserve"> </w:t>
      </w:r>
      <w:r>
        <w:rPr>
          <w:b/>
          <w:bCs/>
          <w:spacing w:val="-5"/>
        </w:rPr>
        <w:t xml:space="preserve">. </w:t>
      </w:r>
      <w:r w:rsidRPr="00C84B73">
        <w:rPr>
          <w:b/>
          <w:bCs/>
          <w:spacing w:val="-5"/>
        </w:rPr>
        <w:t>Предложения по строительству, реконструкции и модернизации объектов централизованной системы водоотведения.</w:t>
      </w:r>
    </w:p>
    <w:p w:rsidR="00DF1EE8" w:rsidRPr="00C509CE" w:rsidRDefault="00DF1EE8" w:rsidP="00DF1EE8">
      <w:pPr>
        <w:shd w:val="clear" w:color="auto" w:fill="FFFFFF"/>
        <w:tabs>
          <w:tab w:val="left" w:pos="626"/>
        </w:tabs>
        <w:spacing w:line="468" w:lineRule="exact"/>
        <w:ind w:left="7"/>
      </w:pPr>
      <w:r>
        <w:rPr>
          <w:b/>
          <w:bCs/>
          <w:color w:val="000000"/>
          <w:spacing w:val="-10"/>
        </w:rPr>
        <w:t xml:space="preserve">                  4</w:t>
      </w:r>
      <w:r w:rsidRPr="00C509CE">
        <w:rPr>
          <w:b/>
          <w:bCs/>
          <w:color w:val="000000"/>
          <w:spacing w:val="-10"/>
        </w:rPr>
        <w:t>.1</w:t>
      </w:r>
      <w:r>
        <w:rPr>
          <w:b/>
          <w:bCs/>
          <w:color w:val="000000"/>
        </w:rPr>
        <w:t xml:space="preserve"> </w:t>
      </w:r>
      <w:r w:rsidRPr="00C509CE">
        <w:rPr>
          <w:b/>
          <w:bCs/>
          <w:color w:val="000000"/>
          <w:spacing w:val="-5"/>
        </w:rPr>
        <w:t>Основные направления, принципы, задачи и целевые показатели развития</w:t>
      </w:r>
      <w:r w:rsidRPr="00C509CE">
        <w:rPr>
          <w:b/>
          <w:bCs/>
          <w:color w:val="000000"/>
          <w:spacing w:val="-5"/>
        </w:rPr>
        <w:br/>
        <w:t>централизованной системы водоотведения.</w:t>
      </w:r>
    </w:p>
    <w:p w:rsidR="00DF1EE8" w:rsidRDefault="00DF1EE8" w:rsidP="00DF1EE8">
      <w:pPr>
        <w:shd w:val="clear" w:color="auto" w:fill="FFFFFF"/>
        <w:spacing w:line="468" w:lineRule="exact"/>
        <w:ind w:left="14" w:firstLine="698"/>
        <w:rPr>
          <w:color w:val="000000"/>
          <w:spacing w:val="-4"/>
        </w:rPr>
      </w:pPr>
      <w:r>
        <w:rPr>
          <w:color w:val="000000"/>
          <w:spacing w:val="-4"/>
        </w:rPr>
        <w:t xml:space="preserve">Строительство централизованной  системы </w:t>
      </w:r>
      <w:r w:rsidRPr="00C509CE">
        <w:rPr>
          <w:color w:val="000000"/>
          <w:spacing w:val="-4"/>
        </w:rPr>
        <w:t xml:space="preserve">водоотведения в </w:t>
      </w:r>
      <w:proofErr w:type="spellStart"/>
      <w:r>
        <w:rPr>
          <w:color w:val="000000"/>
          <w:spacing w:val="-4"/>
        </w:rPr>
        <w:t>Подгорненском</w:t>
      </w:r>
      <w:proofErr w:type="spellEnd"/>
      <w:r>
        <w:rPr>
          <w:color w:val="000000"/>
          <w:spacing w:val="-4"/>
        </w:rPr>
        <w:t xml:space="preserve"> сельсовете</w:t>
      </w:r>
      <w:r w:rsidRPr="00C509CE">
        <w:rPr>
          <w:color w:val="000000"/>
          <w:spacing w:val="-4"/>
        </w:rPr>
        <w:t xml:space="preserve"> на</w:t>
      </w:r>
      <w:r>
        <w:rPr>
          <w:color w:val="000000"/>
          <w:spacing w:val="-4"/>
        </w:rPr>
        <w:t xml:space="preserve"> расчетный срок нецелесообразно  </w:t>
      </w:r>
      <w:proofErr w:type="gramStart"/>
      <w:r>
        <w:rPr>
          <w:color w:val="000000"/>
          <w:spacing w:val="-4"/>
        </w:rPr>
        <w:t>из</w:t>
      </w:r>
      <w:proofErr w:type="gramEnd"/>
      <w:r>
        <w:rPr>
          <w:color w:val="000000"/>
          <w:spacing w:val="-4"/>
        </w:rPr>
        <w:t xml:space="preserve">- </w:t>
      </w:r>
      <w:proofErr w:type="gramStart"/>
      <w:r>
        <w:rPr>
          <w:color w:val="000000"/>
          <w:spacing w:val="-4"/>
        </w:rPr>
        <w:t>за</w:t>
      </w:r>
      <w:proofErr w:type="gramEnd"/>
      <w:r>
        <w:rPr>
          <w:color w:val="000000"/>
          <w:spacing w:val="-4"/>
        </w:rPr>
        <w:t xml:space="preserve">  низкой численности населения</w:t>
      </w:r>
      <w:r w:rsidRPr="00C509CE">
        <w:rPr>
          <w:color w:val="000000"/>
          <w:spacing w:val="-4"/>
        </w:rPr>
        <w:t>.</w:t>
      </w:r>
    </w:p>
    <w:p w:rsidR="00DF1EE8" w:rsidRPr="004C5ECE" w:rsidRDefault="00DF1EE8" w:rsidP="00DF1EE8">
      <w:pPr>
        <w:shd w:val="clear" w:color="auto" w:fill="FFFFFF"/>
        <w:spacing w:line="468" w:lineRule="exact"/>
      </w:pPr>
      <w:r>
        <w:rPr>
          <w:b/>
          <w:bCs/>
          <w:color w:val="000000"/>
          <w:spacing w:val="-4"/>
        </w:rPr>
        <w:t xml:space="preserve">                 4</w:t>
      </w:r>
      <w:r w:rsidRPr="004C5ECE">
        <w:rPr>
          <w:b/>
          <w:bCs/>
          <w:color w:val="000000"/>
          <w:spacing w:val="-4"/>
        </w:rPr>
        <w:t xml:space="preserve">.2 </w:t>
      </w:r>
      <w:r>
        <w:rPr>
          <w:b/>
          <w:bCs/>
          <w:color w:val="000000"/>
          <w:spacing w:val="-4"/>
        </w:rPr>
        <w:t xml:space="preserve">Организация централизованного  водоотведения на территориях поселений, где оно отсутствует. </w:t>
      </w:r>
    </w:p>
    <w:p w:rsidR="00DF1EE8" w:rsidRDefault="00DF1EE8" w:rsidP="00DF1EE8">
      <w:pPr>
        <w:pStyle w:val="120"/>
        <w:jc w:val="both"/>
      </w:pPr>
      <w:r>
        <w:t>Строительство централизованной канализации в ближайшей перспективе</w:t>
      </w:r>
      <w:r w:rsidRPr="00CA3D69">
        <w:t xml:space="preserve"> </w:t>
      </w:r>
      <w:r>
        <w:t xml:space="preserve">в </w:t>
      </w:r>
      <w:proofErr w:type="spellStart"/>
      <w:r>
        <w:t>Подгорненском</w:t>
      </w:r>
      <w:proofErr w:type="spellEnd"/>
      <w:r>
        <w:t xml:space="preserve"> сельсовете </w:t>
      </w:r>
      <w:proofErr w:type="spellStart"/>
      <w:r>
        <w:t>Мокшанского</w:t>
      </w:r>
      <w:proofErr w:type="spellEnd"/>
      <w:r>
        <w:t xml:space="preserve"> района не планируется. </w:t>
      </w:r>
    </w:p>
    <w:p w:rsidR="00DF1EE8" w:rsidRDefault="00DF1EE8" w:rsidP="00DF1EE8">
      <w:pPr>
        <w:pStyle w:val="120"/>
        <w:jc w:val="both"/>
      </w:pPr>
      <w:r>
        <w:t xml:space="preserve">Использование </w:t>
      </w:r>
      <w:r w:rsidRPr="00407DCE">
        <w:t>выгреб</w:t>
      </w:r>
      <w:r>
        <w:t>ных ям</w:t>
      </w:r>
      <w:r w:rsidRPr="00407DCE">
        <w:t xml:space="preserve"> или надворны</w:t>
      </w:r>
      <w:r>
        <w:t>х</w:t>
      </w:r>
      <w:r w:rsidRPr="00407DCE">
        <w:t xml:space="preserve"> уборны</w:t>
      </w:r>
      <w:r>
        <w:t>х</w:t>
      </w:r>
      <w:r w:rsidRPr="00407DCE">
        <w:t xml:space="preserve">, которые имеют недостаточную степень гидроизоляции, </w:t>
      </w:r>
      <w:r>
        <w:t>может</w:t>
      </w:r>
      <w:r w:rsidRPr="00407DCE">
        <w:t xml:space="preserve"> прив</w:t>
      </w:r>
      <w:r>
        <w:t>ести</w:t>
      </w:r>
      <w:r w:rsidRPr="00407DCE">
        <w:t xml:space="preserve"> к загрязнению территории.</w:t>
      </w:r>
      <w:r>
        <w:t xml:space="preserve"> </w:t>
      </w:r>
    </w:p>
    <w:p w:rsidR="00DF1EE8" w:rsidRDefault="00DF1EE8" w:rsidP="00DF1EE8">
      <w:pPr>
        <w:pStyle w:val="120"/>
        <w:jc w:val="both"/>
      </w:pPr>
      <w:proofErr w:type="gramStart"/>
      <w:r>
        <w:lastRenderedPageBreak/>
        <w:t xml:space="preserve">Сточные воды (при норме удельного водоотведения в </w:t>
      </w:r>
      <w:proofErr w:type="spellStart"/>
      <w:r>
        <w:t>неканализованных</w:t>
      </w:r>
      <w:proofErr w:type="spellEnd"/>
      <w:r>
        <w:t xml:space="preserve">  районах                     25 л/</w:t>
      </w:r>
      <w:proofErr w:type="spellStart"/>
      <w:r>
        <w:t>сут</w:t>
      </w:r>
      <w:proofErr w:type="spellEnd"/>
      <w:r>
        <w:t xml:space="preserve"> на одного жителя  по СП 32.13330.2012г.) населенных  пунктов предлагается либо очищать на индивидуальных локальных очистных сооружениях «</w:t>
      </w:r>
      <w:proofErr w:type="spellStart"/>
      <w:r>
        <w:t>Биокси</w:t>
      </w:r>
      <w:proofErr w:type="spellEnd"/>
      <w:r>
        <w:t>» из водонепроницаемых материалов фирмы «ЭКСО», не требующих фильтрующих траншей или полей фильтрации и обеспечивающих 98%-</w:t>
      </w:r>
      <w:proofErr w:type="spellStart"/>
      <w:r>
        <w:t>ную</w:t>
      </w:r>
      <w:proofErr w:type="spellEnd"/>
      <w:r>
        <w:t xml:space="preserve"> степень очистки, которая соответствует всем Российским нормативам по очищенной  сточной воде, </w:t>
      </w:r>
      <w:r w:rsidRPr="001A64F5">
        <w:t xml:space="preserve"> либо</w:t>
      </w:r>
      <w:r>
        <w:t xml:space="preserve"> оснащать накопителями</w:t>
      </w:r>
      <w:proofErr w:type="gramEnd"/>
      <w:r>
        <w:t xml:space="preserve"> сточных вод с применением водонепроницаемых материалов, с последующим вывозом сточных вод ассенизационными машинами на ближайшие канализационные очистные сооружения, объем накопителя сточных вод зависит от количества обслуживаемых лиц. </w:t>
      </w:r>
    </w:p>
    <w:p w:rsidR="00DF1EE8" w:rsidRPr="000B3EC9" w:rsidRDefault="00DF1EE8" w:rsidP="00DF1EE8">
      <w:pPr>
        <w:pStyle w:val="120"/>
        <w:jc w:val="both"/>
      </w:pPr>
      <w:r>
        <w:t xml:space="preserve">Производительность установки </w:t>
      </w:r>
      <w:r w:rsidRPr="000B3EC9">
        <w:t>очистки сточных вод модельного ряда «БИОКСИ» зависит от количества обслуживаемых лиц и имеет все необходимые сертификаты и гигиенические заключения.</w:t>
      </w:r>
    </w:p>
    <w:p w:rsidR="00DF1EE8" w:rsidRDefault="00DF1EE8" w:rsidP="00DF1EE8">
      <w:pPr>
        <w:pStyle w:val="120"/>
        <w:jc w:val="both"/>
      </w:pPr>
      <w:r w:rsidRPr="000B3EC9">
        <w:t>При использовании установки «</w:t>
      </w:r>
      <w:proofErr w:type="spellStart"/>
      <w:r w:rsidRPr="000B3EC9">
        <w:t>Биокси</w:t>
      </w:r>
      <w:proofErr w:type="spellEnd"/>
      <w:r w:rsidRPr="000B3EC9">
        <w:t>» не нужно использовать ассенизационную машину, отсутствует необходимость планировать подъезд к месту расположения установки, т.к. отвод очищенной воды может осуществляться в накопительную емкость из водонепроницаемых материалов с последующим использованием (по рекомендации производителя) на технические нужды (полив и т.д.).</w:t>
      </w:r>
    </w:p>
    <w:p w:rsidR="00DF1EE8" w:rsidRPr="000B3EC9" w:rsidRDefault="00DF1EE8" w:rsidP="00DF1EE8">
      <w:pPr>
        <w:pStyle w:val="120"/>
        <w:jc w:val="both"/>
      </w:pPr>
    </w:p>
    <w:p w:rsidR="00DF1EE8" w:rsidRPr="001A64F5" w:rsidRDefault="00DF1EE8" w:rsidP="00DF1EE8">
      <w:pPr>
        <w:pStyle w:val="BodyTextIndent21"/>
        <w:spacing w:after="0" w:line="360" w:lineRule="auto"/>
        <w:ind w:left="0" w:firstLine="567"/>
        <w:jc w:val="both"/>
        <w:rPr>
          <w:sz w:val="24"/>
          <w:szCs w:val="24"/>
        </w:rPr>
      </w:pPr>
      <w:r w:rsidRPr="001A64F5">
        <w:rPr>
          <w:sz w:val="24"/>
          <w:szCs w:val="24"/>
        </w:rPr>
        <w:t>Частная жилая застройка муниципального образования может быть оборудована надворными уборными с бетонными выгребами или локальными очистными сооружениями (ЛОС) (системами глубокой очистки сточных вод).</w:t>
      </w:r>
    </w:p>
    <w:p w:rsidR="00DF1EE8" w:rsidRPr="001A64F5" w:rsidRDefault="00DF1EE8" w:rsidP="00DF1EE8">
      <w:pPr>
        <w:numPr>
          <w:ilvl w:val="12"/>
          <w:numId w:val="0"/>
        </w:numPr>
        <w:spacing w:line="360" w:lineRule="auto"/>
        <w:ind w:firstLine="567"/>
        <w:jc w:val="both"/>
      </w:pPr>
      <w:r w:rsidRPr="001A64F5">
        <w:t>Гигиенические требования установлены в соответствии с СанПиН 2.1.5.980-00 «Гигиенические требования к охране поверхностных вод».</w:t>
      </w:r>
    </w:p>
    <w:p w:rsidR="00DF1EE8" w:rsidRPr="001A64F5" w:rsidRDefault="00DF1EE8" w:rsidP="00DF1EE8">
      <w:pPr>
        <w:numPr>
          <w:ilvl w:val="12"/>
          <w:numId w:val="0"/>
        </w:numPr>
        <w:spacing w:line="360" w:lineRule="auto"/>
        <w:ind w:firstLine="567"/>
        <w:jc w:val="both"/>
      </w:pPr>
      <w:r w:rsidRPr="001A64F5">
        <w:t xml:space="preserve">Очистка сточных вод проходит полный цикл, вплоть до удаления азота и фосфора, а удаляемый активный ил стабилизируется в аэробных условиях и один раз в три-четыре месяца удаляется из сооружения </w:t>
      </w:r>
      <w:proofErr w:type="spellStart"/>
      <w:r w:rsidRPr="001A64F5">
        <w:t>аэрлифтом</w:t>
      </w:r>
      <w:proofErr w:type="spellEnd"/>
      <w:r w:rsidRPr="001A64F5">
        <w:t>, подсушивается на площадке в течение 20 дней и может использоваться в качестве удобрения.</w:t>
      </w:r>
    </w:p>
    <w:p w:rsidR="00DF1EE8" w:rsidRPr="001A64F5" w:rsidRDefault="00DF1EE8" w:rsidP="00DF1EE8">
      <w:pPr>
        <w:numPr>
          <w:ilvl w:val="12"/>
          <w:numId w:val="0"/>
        </w:numPr>
        <w:spacing w:line="360" w:lineRule="auto"/>
        <w:ind w:firstLine="567"/>
        <w:jc w:val="both"/>
      </w:pPr>
      <w:r w:rsidRPr="001A64F5">
        <w:t>Очищенная сточная вода может отводиться в ливневую канализацию, овраги, придорожные канавы, песчаные грунты путём рассасывания, а также может использоваться для полива зелёных насаждений.</w:t>
      </w:r>
    </w:p>
    <w:p w:rsidR="00DF1EE8" w:rsidRPr="001A64F5" w:rsidRDefault="00DF1EE8" w:rsidP="00DF1EE8">
      <w:pPr>
        <w:numPr>
          <w:ilvl w:val="12"/>
          <w:numId w:val="0"/>
        </w:numPr>
        <w:spacing w:line="360" w:lineRule="auto"/>
        <w:ind w:firstLine="567"/>
        <w:jc w:val="both"/>
      </w:pPr>
      <w:r w:rsidRPr="001A64F5">
        <w:t>ЛОС могут использоваться как для отдельных домов, так и для группы домов, а так же и для объектов социально-бытового назначения.</w:t>
      </w:r>
    </w:p>
    <w:p w:rsidR="00DF1EE8" w:rsidRPr="001A64F5" w:rsidRDefault="00DF1EE8" w:rsidP="00DF1EE8">
      <w:pPr>
        <w:numPr>
          <w:ilvl w:val="12"/>
          <w:numId w:val="0"/>
        </w:numPr>
        <w:spacing w:line="360" w:lineRule="auto"/>
        <w:ind w:firstLine="567"/>
        <w:jc w:val="both"/>
      </w:pPr>
      <w:r w:rsidRPr="001A64F5">
        <w:lastRenderedPageBreak/>
        <w:t>Местоположение, количество, производительность ЛОС и вариант отведения очищенных стоков определяется при рабочем проектировании в зависимости от местных условий.</w:t>
      </w:r>
    </w:p>
    <w:p w:rsidR="00DF1EE8" w:rsidRDefault="00DF1EE8" w:rsidP="00DF1EE8">
      <w:pPr>
        <w:pStyle w:val="120"/>
        <w:jc w:val="both"/>
      </w:pPr>
      <w:r w:rsidRPr="00037FAF">
        <w:t>Также возможно с</w:t>
      </w:r>
      <w:r>
        <w:t>т</w:t>
      </w:r>
      <w:r w:rsidRPr="00037FAF">
        <w:t>роительство</w:t>
      </w:r>
      <w:r>
        <w:t xml:space="preserve"> </w:t>
      </w:r>
      <w:r w:rsidRPr="006969A0">
        <w:t>централизованной системы водоотведения</w:t>
      </w:r>
      <w:r>
        <w:t xml:space="preserve"> на территории сел имеющих ц</w:t>
      </w:r>
      <w:r w:rsidRPr="000B3EC9">
        <w:t>ентрализованн</w:t>
      </w:r>
      <w:r>
        <w:t>ую</w:t>
      </w:r>
      <w:r w:rsidRPr="000B3EC9">
        <w:t xml:space="preserve"> систем</w:t>
      </w:r>
      <w:r>
        <w:t>у</w:t>
      </w:r>
      <w:r w:rsidRPr="000B3EC9">
        <w:t xml:space="preserve"> водоснабжения</w:t>
      </w:r>
      <w:r>
        <w:t>. Для этого необходимо предусмотреть следующие мероприятия:</w:t>
      </w:r>
    </w:p>
    <w:p w:rsidR="00DF1EE8" w:rsidRDefault="00DF1EE8" w:rsidP="00DF1EE8">
      <w:pPr>
        <w:pStyle w:val="120"/>
        <w:numPr>
          <w:ilvl w:val="1"/>
          <w:numId w:val="37"/>
        </w:numPr>
        <w:jc w:val="both"/>
      </w:pPr>
      <w:r>
        <w:t>строительство биологических очистных сооружений (</w:t>
      </w:r>
      <w:proofErr w:type="gramStart"/>
      <w:r>
        <w:t>БОС</w:t>
      </w:r>
      <w:proofErr w:type="gramEnd"/>
      <w:r>
        <w:t>);</w:t>
      </w:r>
    </w:p>
    <w:p w:rsidR="00DF1EE8" w:rsidRDefault="00DF1EE8" w:rsidP="00DF1EE8">
      <w:pPr>
        <w:pStyle w:val="120"/>
        <w:numPr>
          <w:ilvl w:val="1"/>
          <w:numId w:val="37"/>
        </w:numPr>
        <w:jc w:val="both"/>
      </w:pPr>
      <w:r>
        <w:t>строительство новых сетей канализации;</w:t>
      </w:r>
    </w:p>
    <w:p w:rsidR="00DF1EE8" w:rsidRPr="00037FAF" w:rsidRDefault="00DF1EE8" w:rsidP="00DF1EE8">
      <w:pPr>
        <w:pStyle w:val="120"/>
        <w:numPr>
          <w:ilvl w:val="1"/>
          <w:numId w:val="37"/>
        </w:numPr>
        <w:jc w:val="both"/>
      </w:pPr>
      <w:r>
        <w:t xml:space="preserve">присоединение жилых домов к централизованной системе водоотведения на основе рекомендаций </w:t>
      </w:r>
      <w:proofErr w:type="spellStart"/>
      <w:r>
        <w:t>ДЕЗа</w:t>
      </w:r>
      <w:proofErr w:type="spellEnd"/>
      <w:r>
        <w:t xml:space="preserve"> и заявлений граждан.</w:t>
      </w:r>
    </w:p>
    <w:p w:rsidR="00DF1EE8" w:rsidRPr="00E511EC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b/>
        </w:rPr>
      </w:pPr>
    </w:p>
    <w:p w:rsidR="00DF1EE8" w:rsidRDefault="00DF1EE8" w:rsidP="00DF1EE8">
      <w:pPr>
        <w:pStyle w:val="120"/>
        <w:jc w:val="both"/>
        <w:rPr>
          <w:b/>
        </w:rPr>
      </w:pPr>
      <w:r>
        <w:rPr>
          <w:b/>
        </w:rPr>
        <w:t xml:space="preserve">5 . </w:t>
      </w:r>
      <w:r w:rsidRPr="006A3B45">
        <w:rPr>
          <w:b/>
        </w:rPr>
        <w:t>Целевые показатели развития централизованной системы водоотведения</w:t>
      </w:r>
    </w:p>
    <w:p w:rsidR="00DF1EE8" w:rsidRDefault="00DF1EE8" w:rsidP="00DF1EE8">
      <w:pPr>
        <w:pStyle w:val="120"/>
        <w:jc w:val="both"/>
      </w:pPr>
      <w:r>
        <w:t xml:space="preserve">Централизованной канализации в муниципальном образовании </w:t>
      </w:r>
      <w:proofErr w:type="spellStart"/>
      <w:r>
        <w:t>Подгорненский</w:t>
      </w:r>
      <w:proofErr w:type="spellEnd"/>
      <w:r>
        <w:t xml:space="preserve"> сельсовет </w:t>
      </w:r>
      <w:proofErr w:type="spellStart"/>
      <w:r>
        <w:t>Мокшанского</w:t>
      </w:r>
      <w:proofErr w:type="spellEnd"/>
      <w:r>
        <w:t xml:space="preserve"> района Пензенской области нет.</w:t>
      </w:r>
    </w:p>
    <w:p w:rsidR="00DF1EE8" w:rsidRDefault="00DF1EE8" w:rsidP="00DF1EE8">
      <w:pPr>
        <w:pStyle w:val="120"/>
        <w:jc w:val="both"/>
      </w:pPr>
      <w:r>
        <w:t xml:space="preserve">   </w:t>
      </w:r>
    </w:p>
    <w:p w:rsidR="00DF1EE8" w:rsidRPr="00754F5E" w:rsidRDefault="00DF1EE8" w:rsidP="00DF1EE8">
      <w:pPr>
        <w:pStyle w:val="120"/>
        <w:jc w:val="both"/>
      </w:pPr>
      <w:r>
        <w:t xml:space="preserve">  </w:t>
      </w:r>
      <w:r>
        <w:rPr>
          <w:b/>
        </w:rPr>
        <w:t>6</w:t>
      </w:r>
      <w:r w:rsidRPr="00754F5E">
        <w:rPr>
          <w:b/>
        </w:rPr>
        <w:t>.</w:t>
      </w:r>
      <w:r>
        <w:rPr>
          <w:b/>
        </w:rPr>
        <w:t xml:space="preserve"> Экологические аспекты мероприятий по строительству и реконструкции объектов централизованной системы водоотведения</w:t>
      </w:r>
    </w:p>
    <w:p w:rsidR="00DF1EE8" w:rsidRPr="008369F4" w:rsidRDefault="00DF1EE8" w:rsidP="00DF1EE8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</w:pPr>
    </w:p>
    <w:p w:rsidR="00DF1EE8" w:rsidRDefault="00DF1EE8" w:rsidP="00DF1EE8">
      <w:pPr>
        <w:pStyle w:val="120"/>
        <w:jc w:val="both"/>
      </w:pPr>
      <w:r>
        <w:t>При выборе площадок под размещение новых сооружений централизованной системы водоотведения необходимо обеспечение соблюдения санитарно-защитных зон от них в соответствии с СанПиН 2.2.1/2.1.1.200-03 «Санитарно-защитные зоны и санитарная классификация предприятий, сооружений и иных объектов» и учесть наличие согласованных мест выпуска очищенных стоков.</w:t>
      </w:r>
    </w:p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  <w:rPr>
          <w:b/>
        </w:rPr>
      </w:pPr>
      <w:r>
        <w:rPr>
          <w:b/>
        </w:rPr>
        <w:t>7. Перечень выявленных бесхозяйных объектов централизованной системы водоотведения.</w:t>
      </w:r>
    </w:p>
    <w:p w:rsidR="00DF1EE8" w:rsidRDefault="00DF1EE8" w:rsidP="00DF1EE8">
      <w:pPr>
        <w:pStyle w:val="120"/>
        <w:jc w:val="both"/>
      </w:pPr>
      <w:r w:rsidRPr="00816BE2">
        <w:t xml:space="preserve"> </w:t>
      </w:r>
      <w:r>
        <w:t>Бесхозяйных сетей</w:t>
      </w:r>
      <w:r w:rsidRPr="00816BE2">
        <w:t xml:space="preserve">  централизованного </w:t>
      </w:r>
      <w:r>
        <w:t xml:space="preserve"> водоотведения в  </w:t>
      </w:r>
      <w:proofErr w:type="spellStart"/>
      <w:r>
        <w:t>Подгорненском</w:t>
      </w:r>
      <w:proofErr w:type="spellEnd"/>
      <w:r>
        <w:t xml:space="preserve"> сельсовете </w:t>
      </w:r>
      <w:proofErr w:type="spellStart"/>
      <w:r>
        <w:t>Мокшанского</w:t>
      </w:r>
      <w:proofErr w:type="spellEnd"/>
      <w:r>
        <w:t xml:space="preserve"> района Пензенской области  нет.</w:t>
      </w:r>
      <w:r w:rsidRPr="00816BE2">
        <w:t xml:space="preserve">  </w:t>
      </w:r>
    </w:p>
    <w:p w:rsidR="00DF1EE8" w:rsidRDefault="00DF1EE8" w:rsidP="00DF1EE8">
      <w:pPr>
        <w:pStyle w:val="120"/>
        <w:jc w:val="center"/>
        <w:rPr>
          <w:b/>
        </w:rPr>
      </w:pPr>
      <w:r>
        <w:rPr>
          <w:b/>
        </w:rPr>
        <w:br w:type="page"/>
      </w:r>
      <w:r w:rsidRPr="00B56BEC">
        <w:rPr>
          <w:b/>
        </w:rPr>
        <w:lastRenderedPageBreak/>
        <w:t>ЗАКЛЮЧЕНИЕ</w:t>
      </w:r>
    </w:p>
    <w:p w:rsidR="00DF1EE8" w:rsidRPr="00B56BEC" w:rsidRDefault="00DF1EE8" w:rsidP="00DF1EE8">
      <w:pPr>
        <w:pStyle w:val="120"/>
        <w:jc w:val="center"/>
      </w:pPr>
    </w:p>
    <w:p w:rsidR="00DF1EE8" w:rsidRPr="00B56BEC" w:rsidRDefault="00DF1EE8" w:rsidP="00DF1EE8">
      <w:pPr>
        <w:pStyle w:val="120"/>
        <w:jc w:val="both"/>
      </w:pPr>
      <w:r w:rsidRPr="00B56BEC">
        <w:t xml:space="preserve">Информация о системе водоснабжения и водоотведения </w:t>
      </w:r>
      <w:proofErr w:type="spellStart"/>
      <w:r>
        <w:t>Подгорненского</w:t>
      </w:r>
      <w:proofErr w:type="spellEnd"/>
      <w:r>
        <w:t xml:space="preserve"> </w:t>
      </w:r>
      <w:r w:rsidRPr="00B56BEC">
        <w:t xml:space="preserve">сельсовета </w:t>
      </w:r>
      <w:proofErr w:type="spellStart"/>
      <w:r w:rsidRPr="00B56BEC">
        <w:t>Мокшанского</w:t>
      </w:r>
      <w:proofErr w:type="spellEnd"/>
      <w:r w:rsidRPr="00B56BEC">
        <w:t xml:space="preserve"> района Пензенской области предоставлена администрацией сельсовета.  На сегодняшний день централизованным водоснабжением на территории сельсовета обеспечены  с</w:t>
      </w:r>
      <w:r>
        <w:t xml:space="preserve">ела </w:t>
      </w:r>
      <w:proofErr w:type="gramStart"/>
      <w:r>
        <w:t>Подгорное</w:t>
      </w:r>
      <w:proofErr w:type="gramEnd"/>
      <w:r>
        <w:t>,  Дмитриевка.</w:t>
      </w:r>
    </w:p>
    <w:p w:rsidR="00DF1EE8" w:rsidRPr="00F72ED6" w:rsidRDefault="00DF1EE8" w:rsidP="00DF1EE8">
      <w:pPr>
        <w:spacing w:before="120" w:line="360" w:lineRule="auto"/>
        <w:ind w:firstLine="426"/>
        <w:jc w:val="both"/>
      </w:pPr>
      <w:r w:rsidRPr="00F72ED6">
        <w:t>Существующая демографическая ситуация в</w:t>
      </w:r>
      <w:r>
        <w:t xml:space="preserve"> </w:t>
      </w:r>
      <w:proofErr w:type="spellStart"/>
      <w:r>
        <w:t>Подгорненском</w:t>
      </w:r>
      <w:proofErr w:type="spellEnd"/>
      <w:r>
        <w:t xml:space="preserve">  </w:t>
      </w:r>
      <w:r w:rsidRPr="00F72ED6">
        <w:t>сельсовете  не позволяет обеспечить все население качественными услугами. Доступность услуг централизованных сетей водоснабжения  зависит от территориальной и географической составляющей. Прокладка коммунального хозяйства к отдаленным объектам в перспективе возможна только при обосновании  экономической эффективности соответствующих  инвестиционных проектов.</w:t>
      </w:r>
    </w:p>
    <w:p w:rsidR="00DF1EE8" w:rsidRDefault="00DF1EE8" w:rsidP="00DF1EE8">
      <w:pPr>
        <w:pStyle w:val="120"/>
        <w:jc w:val="both"/>
        <w:rPr>
          <w:color w:val="FF0000"/>
        </w:rPr>
      </w:pPr>
      <w:r w:rsidRPr="00E75C9D">
        <w:t xml:space="preserve">Износ </w:t>
      </w:r>
      <w:r>
        <w:t>инженерного оборудования</w:t>
      </w:r>
      <w:r w:rsidRPr="005834BA">
        <w:t xml:space="preserve"> </w:t>
      </w:r>
      <w:r w:rsidRPr="00AD630C">
        <w:t xml:space="preserve">составляет </w:t>
      </w:r>
      <w:r>
        <w:t xml:space="preserve"> 80</w:t>
      </w:r>
      <w:r w:rsidRPr="00AD630C">
        <w:t>%.</w:t>
      </w:r>
    </w:p>
    <w:p w:rsidR="00DF1EE8" w:rsidRDefault="00DF1EE8" w:rsidP="00DF1EE8">
      <w:pPr>
        <w:pStyle w:val="120"/>
        <w:jc w:val="both"/>
        <w:rPr>
          <w:color w:val="FF0000"/>
        </w:rPr>
      </w:pPr>
      <w:r w:rsidRPr="00E75C9D">
        <w:t xml:space="preserve"> Прогнозный водный баланс</w:t>
      </w:r>
      <w:r>
        <w:t xml:space="preserve"> </w:t>
      </w:r>
      <w:r w:rsidRPr="005E2D78">
        <w:rPr>
          <w:b/>
        </w:rPr>
        <w:t xml:space="preserve">муниципального </w:t>
      </w:r>
      <w:r w:rsidRPr="00E657B1">
        <w:rPr>
          <w:b/>
        </w:rPr>
        <w:t>образования</w:t>
      </w:r>
      <w:r>
        <w:t xml:space="preserve">  в таблицах </w:t>
      </w:r>
      <w:r w:rsidRPr="00F7003D">
        <w:t>16-17</w:t>
      </w:r>
    </w:p>
    <w:p w:rsidR="00DF1EE8" w:rsidRDefault="00DF1EE8" w:rsidP="00DF1EE8">
      <w:pPr>
        <w:pStyle w:val="120"/>
        <w:jc w:val="both"/>
      </w:pPr>
      <w:r>
        <w:t xml:space="preserve">                                                  Таблица 16</w:t>
      </w:r>
      <w:r w:rsidRPr="00682286">
        <w:t xml:space="preserve"> – Прогнозный водный баланс </w:t>
      </w:r>
      <w:r>
        <w:t xml:space="preserve">с. </w:t>
      </w:r>
      <w:proofErr w:type="gramStart"/>
      <w:r>
        <w:t>Подгорное</w:t>
      </w:r>
      <w:proofErr w:type="gramEnd"/>
    </w:p>
    <w:p w:rsidR="00DF1EE8" w:rsidRPr="00682286" w:rsidRDefault="00DF1EE8" w:rsidP="00DF1EE8">
      <w:pPr>
        <w:pStyle w:val="12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957"/>
        <w:gridCol w:w="967"/>
        <w:gridCol w:w="932"/>
        <w:gridCol w:w="861"/>
        <w:gridCol w:w="961"/>
        <w:gridCol w:w="963"/>
        <w:gridCol w:w="925"/>
        <w:gridCol w:w="953"/>
      </w:tblGrid>
      <w:tr w:rsidR="00DF1EE8" w:rsidTr="006A629A">
        <w:trPr>
          <w:trHeight w:val="355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Показатели /</w:t>
            </w:r>
            <w:r w:rsidRPr="00037A25">
              <w:rPr>
                <w:b/>
                <w:bCs/>
                <w:iCs/>
              </w:rPr>
              <w:t>год</w:t>
            </w:r>
          </w:p>
        </w:tc>
        <w:tc>
          <w:tcPr>
            <w:tcW w:w="500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2018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2019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87" w:type="pct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</w:rPr>
            </w:pPr>
            <w:r>
              <w:rPr>
                <w:b/>
                <w:bCs/>
                <w:iCs/>
              </w:rPr>
              <w:t>2020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50" w:type="pct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</w:rPr>
            </w:pPr>
            <w:r>
              <w:rPr>
                <w:b/>
                <w:bCs/>
                <w:iCs/>
              </w:rPr>
              <w:t>2021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0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2022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03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2024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2027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9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2030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</w:tr>
      <w:tr w:rsidR="00DF1EE8" w:rsidRPr="00C6169F" w:rsidTr="006A629A">
        <w:trPr>
          <w:trHeight w:val="347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722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731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733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735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737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739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739</w:t>
            </w:r>
          </w:p>
        </w:tc>
        <w:tc>
          <w:tcPr>
            <w:tcW w:w="498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742</w:t>
            </w:r>
          </w:p>
        </w:tc>
      </w:tr>
      <w:tr w:rsidR="00DF1EE8" w:rsidTr="006A629A">
        <w:trPr>
          <w:trHeight w:val="325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Добыча воды,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33,35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33,77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33,87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33,32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33,43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32,59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32,59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32,71</w:t>
            </w:r>
          </w:p>
        </w:tc>
      </w:tr>
      <w:tr w:rsidR="00DF1EE8" w:rsidTr="006A629A"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Полезный отпуск всего,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30,32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30,70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30,79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30,87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30,95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31,04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31,04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31,16</w:t>
            </w:r>
          </w:p>
        </w:tc>
      </w:tr>
      <w:tr w:rsidR="00DF1EE8" w:rsidTr="006A629A">
        <w:trPr>
          <w:trHeight w:val="311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Потери воды всего,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3,03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3,07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3,08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2,45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2,48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1,55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1,55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1,55</w:t>
            </w:r>
          </w:p>
        </w:tc>
      </w:tr>
      <w:tr w:rsidR="00DF1EE8" w:rsidTr="006A629A">
        <w:trPr>
          <w:trHeight w:val="311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DF1EE8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</w:tbl>
    <w:p w:rsidR="00DF1EE8" w:rsidRDefault="00DF1EE8" w:rsidP="00DF1EE8">
      <w:pPr>
        <w:pStyle w:val="120"/>
        <w:jc w:val="both"/>
      </w:pPr>
      <w:r>
        <w:t xml:space="preserve">                                                      </w:t>
      </w:r>
    </w:p>
    <w:p w:rsidR="00DF1EE8" w:rsidRPr="00682286" w:rsidRDefault="00DF1EE8" w:rsidP="00DF1EE8">
      <w:pPr>
        <w:pStyle w:val="120"/>
        <w:jc w:val="both"/>
      </w:pPr>
      <w:r>
        <w:t xml:space="preserve">                                              Таблица 17</w:t>
      </w:r>
      <w:r w:rsidRPr="00682286">
        <w:t xml:space="preserve"> – Прогнозный водный баланс </w:t>
      </w:r>
      <w:proofErr w:type="gramStart"/>
      <w:r>
        <w:t>с</w:t>
      </w:r>
      <w:proofErr w:type="gramEnd"/>
      <w:r>
        <w:t>. Дмитриевка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2"/>
        <w:gridCol w:w="957"/>
        <w:gridCol w:w="967"/>
        <w:gridCol w:w="932"/>
        <w:gridCol w:w="861"/>
        <w:gridCol w:w="961"/>
        <w:gridCol w:w="963"/>
        <w:gridCol w:w="925"/>
        <w:gridCol w:w="953"/>
      </w:tblGrid>
      <w:tr w:rsidR="00DF1EE8" w:rsidTr="006A629A">
        <w:trPr>
          <w:trHeight w:val="355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Показатели / год</w:t>
            </w:r>
          </w:p>
        </w:tc>
        <w:tc>
          <w:tcPr>
            <w:tcW w:w="500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2018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505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2019</w:t>
            </w:r>
          </w:p>
        </w:tc>
        <w:tc>
          <w:tcPr>
            <w:tcW w:w="487" w:type="pct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</w:rPr>
            </w:pPr>
            <w:r>
              <w:rPr>
                <w:b/>
                <w:bCs/>
                <w:iCs/>
              </w:rPr>
              <w:t>2020</w:t>
            </w:r>
          </w:p>
        </w:tc>
        <w:tc>
          <w:tcPr>
            <w:tcW w:w="450" w:type="pct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both"/>
              <w:outlineLvl w:val="0"/>
              <w:rPr>
                <w:rFonts w:ascii="Arial" w:hAnsi="Arial"/>
                <w:b/>
                <w:bCs/>
                <w:iCs/>
              </w:rPr>
            </w:pPr>
            <w:r>
              <w:rPr>
                <w:b/>
                <w:bCs/>
                <w:iCs/>
              </w:rPr>
              <w:t>2021</w:t>
            </w:r>
          </w:p>
        </w:tc>
        <w:tc>
          <w:tcPr>
            <w:tcW w:w="50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2022</w:t>
            </w:r>
          </w:p>
        </w:tc>
        <w:tc>
          <w:tcPr>
            <w:tcW w:w="503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2024</w:t>
            </w:r>
            <w:r w:rsidRPr="00037A25">
              <w:rPr>
                <w:b/>
                <w:bCs/>
                <w:iCs/>
              </w:rPr>
              <w:t xml:space="preserve"> </w:t>
            </w:r>
          </w:p>
        </w:tc>
        <w:tc>
          <w:tcPr>
            <w:tcW w:w="483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202</w:t>
            </w:r>
            <w:r>
              <w:rPr>
                <w:b/>
                <w:bCs/>
                <w:iCs/>
              </w:rPr>
              <w:t>7</w:t>
            </w:r>
          </w:p>
        </w:tc>
        <w:tc>
          <w:tcPr>
            <w:tcW w:w="498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20</w:t>
            </w:r>
            <w:r>
              <w:rPr>
                <w:b/>
                <w:bCs/>
                <w:iCs/>
              </w:rPr>
              <w:t>30</w:t>
            </w:r>
          </w:p>
        </w:tc>
      </w:tr>
      <w:tr w:rsidR="00DF1EE8" w:rsidRPr="00C6169F" w:rsidTr="006A629A">
        <w:trPr>
          <w:trHeight w:val="347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Численность населения, чел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216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217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218</w:t>
            </w:r>
          </w:p>
        </w:tc>
        <w:tc>
          <w:tcPr>
            <w:tcW w:w="498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220</w:t>
            </w:r>
          </w:p>
        </w:tc>
      </w:tr>
      <w:tr w:rsidR="00DF1EE8" w:rsidTr="006A629A">
        <w:trPr>
          <w:trHeight w:val="325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Добыча воды,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9,98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10,02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10,08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9,90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9,90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9,61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9,61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9,70</w:t>
            </w:r>
          </w:p>
        </w:tc>
      </w:tr>
      <w:tr w:rsidR="00DF1EE8" w:rsidTr="006A629A"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Полезный отпуск всего,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9,07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9,11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9,16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9,24</w:t>
            </w:r>
          </w:p>
        </w:tc>
      </w:tr>
      <w:tr w:rsidR="00DF1EE8" w:rsidTr="006A629A">
        <w:trPr>
          <w:trHeight w:val="311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 w:rsidRPr="00037A25">
              <w:rPr>
                <w:b/>
                <w:bCs/>
                <w:iCs/>
              </w:rPr>
              <w:t>Потери воды всего, тыс. м</w:t>
            </w:r>
            <w:r w:rsidRPr="00037A25">
              <w:rPr>
                <w:b/>
                <w:bCs/>
                <w:iCs/>
                <w:vertAlign w:val="superscript"/>
              </w:rPr>
              <w:t>3</w:t>
            </w:r>
          </w:p>
        </w:tc>
        <w:tc>
          <w:tcPr>
            <w:tcW w:w="500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0,90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0,91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0,91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0,73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0,73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0,45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0,45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0,46</w:t>
            </w:r>
          </w:p>
        </w:tc>
      </w:tr>
      <w:tr w:rsidR="00DF1EE8" w:rsidTr="006A629A">
        <w:trPr>
          <w:trHeight w:val="284"/>
        </w:trPr>
        <w:tc>
          <w:tcPr>
            <w:tcW w:w="1072" w:type="pct"/>
            <w:vAlign w:val="center"/>
          </w:tcPr>
          <w:p w:rsidR="00DF1EE8" w:rsidRPr="00037A25" w:rsidRDefault="00DF1EE8" w:rsidP="006A629A">
            <w:pPr>
              <w:keepNext/>
              <w:keepLines/>
              <w:spacing w:before="480" w:beforeAutospacing="1"/>
              <w:outlineLvl w:val="0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%потерь</w:t>
            </w:r>
          </w:p>
        </w:tc>
        <w:tc>
          <w:tcPr>
            <w:tcW w:w="500" w:type="pct"/>
            <w:vAlign w:val="center"/>
          </w:tcPr>
          <w:p w:rsidR="00DF1EE8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505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87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</w:tc>
        <w:tc>
          <w:tcPr>
            <w:tcW w:w="450" w:type="pct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02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8</w:t>
            </w:r>
          </w:p>
        </w:tc>
        <w:tc>
          <w:tcPr>
            <w:tcW w:w="50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83" w:type="pct"/>
            <w:vAlign w:val="center"/>
          </w:tcPr>
          <w:p w:rsidR="00DF1EE8" w:rsidRPr="00C6169F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  <w:tc>
          <w:tcPr>
            <w:tcW w:w="498" w:type="pct"/>
            <w:vAlign w:val="center"/>
          </w:tcPr>
          <w:p w:rsidR="00DF1EE8" w:rsidRPr="00475152" w:rsidRDefault="00DF1EE8" w:rsidP="006A629A">
            <w:pPr>
              <w:keepNext/>
              <w:keepLines/>
              <w:spacing w:before="480" w:beforeAutospacing="1"/>
              <w:jc w:val="center"/>
              <w:outlineLvl w:val="0"/>
              <w:rPr>
                <w:bCs/>
                <w:iCs/>
              </w:rPr>
            </w:pPr>
            <w:r>
              <w:rPr>
                <w:bCs/>
                <w:iCs/>
              </w:rPr>
              <w:t>5</w:t>
            </w:r>
          </w:p>
        </w:tc>
      </w:tr>
    </w:tbl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</w:p>
    <w:p w:rsidR="00DF1EE8" w:rsidRDefault="00DF1EE8" w:rsidP="00DF1EE8">
      <w:pPr>
        <w:pStyle w:val="120"/>
        <w:jc w:val="both"/>
      </w:pPr>
      <w:r>
        <w:t xml:space="preserve">                                                       </w:t>
      </w:r>
    </w:p>
    <w:p w:rsidR="00DF1EE8" w:rsidRDefault="00DF1EE8" w:rsidP="00DF1EE8">
      <w:pPr>
        <w:pStyle w:val="120"/>
        <w:jc w:val="both"/>
      </w:pPr>
      <w:r>
        <w:t>Численность</w:t>
      </w:r>
      <w:r w:rsidRPr="00AD4115">
        <w:t xml:space="preserve"> населения</w:t>
      </w:r>
      <w:r>
        <w:t xml:space="preserve"> предоставлена администрацией сельсовета, </w:t>
      </w:r>
      <w:r w:rsidRPr="00AD4115">
        <w:t>исходя из данных по планируемому развитию жилищного фонд</w:t>
      </w:r>
      <w:r>
        <w:t xml:space="preserve">а на расчётный срок в селах Подгорное, Дмитриевка </w:t>
      </w:r>
      <w:r w:rsidRPr="00AD4115">
        <w:t>и его обеспеченности на одного человека.</w:t>
      </w:r>
    </w:p>
    <w:p w:rsidR="00DF1EE8" w:rsidRPr="007F012E" w:rsidRDefault="00DF1EE8" w:rsidP="00DF1EE8">
      <w:pPr>
        <w:pStyle w:val="120"/>
        <w:jc w:val="both"/>
      </w:pPr>
      <w:r w:rsidRPr="007F012E">
        <w:t xml:space="preserve">Из таблиц видно, что к 2030 году водопотребление населением </w:t>
      </w:r>
      <w:proofErr w:type="spellStart"/>
      <w:r>
        <w:t>Подгорненского</w:t>
      </w:r>
      <w:proofErr w:type="spellEnd"/>
      <w:r>
        <w:t xml:space="preserve"> </w:t>
      </w:r>
      <w:r w:rsidRPr="007F012E">
        <w:t xml:space="preserve">сельсовета </w:t>
      </w:r>
      <w:proofErr w:type="spellStart"/>
      <w:r w:rsidRPr="00342873">
        <w:t>Мокшанского</w:t>
      </w:r>
      <w:proofErr w:type="spellEnd"/>
      <w:r w:rsidRPr="00342873">
        <w:t xml:space="preserve"> района увеличится за счет уменьшения потерь воды в результате ремонтных работ относительно водопотребления в 2018-2019годах</w:t>
      </w:r>
      <w:r w:rsidRPr="00E970D3">
        <w:rPr>
          <w:color w:val="FF0000"/>
        </w:rPr>
        <w:t>.</w:t>
      </w:r>
    </w:p>
    <w:p w:rsidR="00DF1EE8" w:rsidRDefault="00DF1EE8" w:rsidP="00DF1EE8">
      <w:pPr>
        <w:pStyle w:val="120"/>
        <w:jc w:val="both"/>
      </w:pPr>
      <w:r w:rsidRPr="00E75C9D">
        <w:t xml:space="preserve"> Существующие водозаборы </w:t>
      </w:r>
      <w:r>
        <w:t>обеспечат требуемую мощность, но</w:t>
      </w:r>
      <w:r w:rsidRPr="00E75C9D">
        <w:t xml:space="preserve"> для надежного и качес</w:t>
      </w:r>
      <w:r>
        <w:t>твенного водоснабжения необходимо</w:t>
      </w:r>
      <w:r w:rsidRPr="00E75C9D">
        <w:t xml:space="preserve"> </w:t>
      </w:r>
      <w:r>
        <w:t xml:space="preserve">поэтапно провести </w:t>
      </w:r>
      <w:r w:rsidRPr="00303037">
        <w:rPr>
          <w:b/>
        </w:rPr>
        <w:t>капитальный ремонт</w:t>
      </w:r>
      <w:r>
        <w:t xml:space="preserve"> </w:t>
      </w:r>
      <w:r w:rsidRPr="00E75C9D">
        <w:t>водозаборных сооружений</w:t>
      </w:r>
      <w:r>
        <w:t xml:space="preserve">, водонапорных башен, заменить изношенные водопроводные сети, установить приборы учета воды  в </w:t>
      </w:r>
      <w:proofErr w:type="spellStart"/>
      <w:r>
        <w:t>Подгорненском</w:t>
      </w:r>
      <w:proofErr w:type="spellEnd"/>
      <w:r>
        <w:t xml:space="preserve"> сельсовете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  <w:bookmarkStart w:id="0" w:name="_GoBack"/>
      <w:bookmarkEnd w:id="0"/>
    </w:p>
    <w:sectPr w:rsidR="00DF1EE8" w:rsidSect="00EA5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B5F" w:rsidRDefault="00DF1EE8" w:rsidP="00076D87">
    <w:pPr>
      <w:pStyle w:val="af1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A6B5F" w:rsidRDefault="00DF1EE8" w:rsidP="00325DE6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B5F" w:rsidRDefault="00DF1EE8" w:rsidP="00076D87">
    <w:pPr>
      <w:pStyle w:val="af1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52</w:t>
    </w:r>
    <w:r>
      <w:rPr>
        <w:rStyle w:val="ac"/>
      </w:rPr>
      <w:fldChar w:fldCharType="end"/>
    </w:r>
  </w:p>
  <w:p w:rsidR="002A6B5F" w:rsidRDefault="00DF1EE8" w:rsidP="00325DE6">
    <w:pPr>
      <w:pStyle w:val="af1"/>
      <w:ind w:right="360"/>
      <w:jc w:val="right"/>
    </w:pPr>
  </w:p>
  <w:p w:rsidR="002A6B5F" w:rsidRDefault="00DF1EE8">
    <w:pPr>
      <w:pStyle w:val="af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B5F" w:rsidRDefault="00DF1EE8">
    <w:pPr>
      <w:pStyle w:val="ad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A6B5F" w:rsidRDefault="00DF1EE8">
    <w:pPr>
      <w:pStyle w:val="ad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A327656"/>
    <w:lvl w:ilvl="0">
      <w:numFmt w:val="bullet"/>
      <w:lvlText w:val="*"/>
      <w:lvlJc w:val="left"/>
    </w:lvl>
  </w:abstractNum>
  <w:abstractNum w:abstractNumId="1">
    <w:nsid w:val="05414E66"/>
    <w:multiLevelType w:val="hybridMultilevel"/>
    <w:tmpl w:val="DE782B20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">
    <w:nsid w:val="091D540B"/>
    <w:multiLevelType w:val="hybridMultilevel"/>
    <w:tmpl w:val="F3905BC4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>
    <w:nsid w:val="0A981FBF"/>
    <w:multiLevelType w:val="hybridMultilevel"/>
    <w:tmpl w:val="F0129D42"/>
    <w:lvl w:ilvl="0" w:tplc="67080C3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4303A7B"/>
    <w:multiLevelType w:val="hybridMultilevel"/>
    <w:tmpl w:val="9948E8B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51B5F35"/>
    <w:multiLevelType w:val="hybridMultilevel"/>
    <w:tmpl w:val="964EBC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605049A"/>
    <w:multiLevelType w:val="hybridMultilevel"/>
    <w:tmpl w:val="61EC39A0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171A78D1"/>
    <w:multiLevelType w:val="hybridMultilevel"/>
    <w:tmpl w:val="68BA104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18605750"/>
    <w:multiLevelType w:val="hybridMultilevel"/>
    <w:tmpl w:val="9AEA839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9">
    <w:nsid w:val="229267C3"/>
    <w:multiLevelType w:val="hybridMultilevel"/>
    <w:tmpl w:val="E21A9B70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24E635D1"/>
    <w:multiLevelType w:val="hybridMultilevel"/>
    <w:tmpl w:val="8C2E4D48"/>
    <w:lvl w:ilvl="0" w:tplc="4E1E2DAE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2CBD1494"/>
    <w:multiLevelType w:val="hybridMultilevel"/>
    <w:tmpl w:val="5520222A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2DA6005D"/>
    <w:multiLevelType w:val="hybridMultilevel"/>
    <w:tmpl w:val="1D94FFCA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>
    <w:nsid w:val="30F442CD"/>
    <w:multiLevelType w:val="hybridMultilevel"/>
    <w:tmpl w:val="EEFAADBE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4">
    <w:nsid w:val="34560F86"/>
    <w:multiLevelType w:val="hybridMultilevel"/>
    <w:tmpl w:val="7A022200"/>
    <w:lvl w:ilvl="0" w:tplc="87AC498C">
      <w:start w:val="1"/>
      <w:numFmt w:val="bullet"/>
      <w:lvlText w:val="-"/>
      <w:lvlJc w:val="left"/>
      <w:pPr>
        <w:tabs>
          <w:tab w:val="num" w:pos="2637"/>
        </w:tabs>
        <w:ind w:left="2637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5">
    <w:nsid w:val="3AF800E6"/>
    <w:multiLevelType w:val="hybridMultilevel"/>
    <w:tmpl w:val="3CF4D8E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>
    <w:nsid w:val="3AFD448A"/>
    <w:multiLevelType w:val="hybridMultilevel"/>
    <w:tmpl w:val="6A363788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>
    <w:nsid w:val="416D2C13"/>
    <w:multiLevelType w:val="hybridMultilevel"/>
    <w:tmpl w:val="43F0B12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441C1C35"/>
    <w:multiLevelType w:val="hybridMultilevel"/>
    <w:tmpl w:val="C1BA7E6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9">
    <w:nsid w:val="44A358BB"/>
    <w:multiLevelType w:val="hybridMultilevel"/>
    <w:tmpl w:val="8AA44512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483441D8"/>
    <w:multiLevelType w:val="hybridMultilevel"/>
    <w:tmpl w:val="7AFA46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5556AB"/>
    <w:multiLevelType w:val="hybridMultilevel"/>
    <w:tmpl w:val="327E99E2"/>
    <w:lvl w:ilvl="0" w:tplc="0419000F">
      <w:start w:val="1"/>
      <w:numFmt w:val="decimal"/>
      <w:lvlText w:val="%1."/>
      <w:lvlJc w:val="left"/>
      <w:pPr>
        <w:ind w:left="9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2">
    <w:nsid w:val="4CDE24B3"/>
    <w:multiLevelType w:val="hybridMultilevel"/>
    <w:tmpl w:val="44FE3C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121964"/>
    <w:multiLevelType w:val="hybridMultilevel"/>
    <w:tmpl w:val="B1C083A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55852395"/>
    <w:multiLevelType w:val="hybridMultilevel"/>
    <w:tmpl w:val="94AC0A0E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2B7C96C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55F54D4D"/>
    <w:multiLevelType w:val="hybridMultilevel"/>
    <w:tmpl w:val="995E3B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65245C0"/>
    <w:multiLevelType w:val="hybridMultilevel"/>
    <w:tmpl w:val="12E66DA4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>
    <w:nsid w:val="585D2791"/>
    <w:multiLevelType w:val="hybridMultilevel"/>
    <w:tmpl w:val="61208F6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8">
    <w:nsid w:val="58EC1D6F"/>
    <w:multiLevelType w:val="hybridMultilevel"/>
    <w:tmpl w:val="BF326BC4"/>
    <w:lvl w:ilvl="0" w:tplc="5A34D25C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9">
    <w:nsid w:val="591555D6"/>
    <w:multiLevelType w:val="hybridMultilevel"/>
    <w:tmpl w:val="59E061A4"/>
    <w:lvl w:ilvl="0" w:tplc="04190011">
      <w:start w:val="1"/>
      <w:numFmt w:val="decimal"/>
      <w:lvlText w:val="%1)"/>
      <w:lvlJc w:val="left"/>
      <w:pPr>
        <w:tabs>
          <w:tab w:val="num" w:pos="1160"/>
        </w:tabs>
        <w:ind w:left="1160" w:hanging="360"/>
      </w:pPr>
      <w:rPr>
        <w:rFonts w:cs="Times New Roman"/>
      </w:rPr>
    </w:lvl>
    <w:lvl w:ilvl="1" w:tplc="87AC498C">
      <w:start w:val="1"/>
      <w:numFmt w:val="bullet"/>
      <w:lvlText w:val="-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  <w:rPr>
        <w:rFonts w:cs="Times New Roman"/>
      </w:rPr>
    </w:lvl>
  </w:abstractNum>
  <w:abstractNum w:abstractNumId="30">
    <w:nsid w:val="5AD436F4"/>
    <w:multiLevelType w:val="hybridMultilevel"/>
    <w:tmpl w:val="2926EFC2"/>
    <w:lvl w:ilvl="0" w:tplc="665E853A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1">
    <w:nsid w:val="5B5511A6"/>
    <w:multiLevelType w:val="hybridMultilevel"/>
    <w:tmpl w:val="A0C41B1E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2">
    <w:nsid w:val="602F307D"/>
    <w:multiLevelType w:val="hybridMultilevel"/>
    <w:tmpl w:val="AE92C4F0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3">
    <w:nsid w:val="62175AF4"/>
    <w:multiLevelType w:val="hybridMultilevel"/>
    <w:tmpl w:val="09FE93D6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4">
    <w:nsid w:val="626A5289"/>
    <w:multiLevelType w:val="hybridMultilevel"/>
    <w:tmpl w:val="3DF2B86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5">
    <w:nsid w:val="6277420C"/>
    <w:multiLevelType w:val="hybridMultilevel"/>
    <w:tmpl w:val="C7B0518C"/>
    <w:lvl w:ilvl="0" w:tplc="0419001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5F7039"/>
    <w:multiLevelType w:val="hybridMultilevel"/>
    <w:tmpl w:val="F914FD8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37">
    <w:nsid w:val="6AE94763"/>
    <w:multiLevelType w:val="hybridMultilevel"/>
    <w:tmpl w:val="D6E21562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8">
    <w:nsid w:val="72E22BDD"/>
    <w:multiLevelType w:val="hybridMultilevel"/>
    <w:tmpl w:val="EC924D06"/>
    <w:lvl w:ilvl="0" w:tplc="87AC498C">
      <w:start w:val="1"/>
      <w:numFmt w:val="bullet"/>
      <w:lvlText w:val="-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72F905AA"/>
    <w:multiLevelType w:val="hybridMultilevel"/>
    <w:tmpl w:val="EFA404D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0">
    <w:nsid w:val="74083650"/>
    <w:multiLevelType w:val="hybridMultilevel"/>
    <w:tmpl w:val="A9B6273C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1">
    <w:nsid w:val="782048FF"/>
    <w:multiLevelType w:val="hybridMultilevel"/>
    <w:tmpl w:val="53B835AC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2">
    <w:nsid w:val="7A8F1F26"/>
    <w:multiLevelType w:val="hybridMultilevel"/>
    <w:tmpl w:val="53A098E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3">
    <w:nsid w:val="7A9A4BA6"/>
    <w:multiLevelType w:val="hybridMultilevel"/>
    <w:tmpl w:val="B062111A"/>
    <w:lvl w:ilvl="0" w:tplc="04190011">
      <w:start w:val="1"/>
      <w:numFmt w:val="decimal"/>
      <w:lvlText w:val="%1)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4">
    <w:nsid w:val="7C395F48"/>
    <w:multiLevelType w:val="hybridMultilevel"/>
    <w:tmpl w:val="1F42A716"/>
    <w:lvl w:ilvl="0" w:tplc="2B7C96CE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1" w:tplc="87AC498C">
      <w:start w:val="1"/>
      <w:numFmt w:val="bullet"/>
      <w:lvlText w:val="-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34"/>
  </w:num>
  <w:num w:numId="5">
    <w:abstractNumId w:val="23"/>
  </w:num>
  <w:num w:numId="6">
    <w:abstractNumId w:val="17"/>
  </w:num>
  <w:num w:numId="7">
    <w:abstractNumId w:val="26"/>
  </w:num>
  <w:num w:numId="8">
    <w:abstractNumId w:val="9"/>
  </w:num>
  <w:num w:numId="9">
    <w:abstractNumId w:val="28"/>
  </w:num>
  <w:num w:numId="10">
    <w:abstractNumId w:val="16"/>
  </w:num>
  <w:num w:numId="11">
    <w:abstractNumId w:val="19"/>
  </w:num>
  <w:num w:numId="12">
    <w:abstractNumId w:val="10"/>
  </w:num>
  <w:num w:numId="13">
    <w:abstractNumId w:val="6"/>
  </w:num>
  <w:num w:numId="14">
    <w:abstractNumId w:val="11"/>
  </w:num>
  <w:num w:numId="15">
    <w:abstractNumId w:val="30"/>
  </w:num>
  <w:num w:numId="16">
    <w:abstractNumId w:val="29"/>
  </w:num>
  <w:num w:numId="17">
    <w:abstractNumId w:val="3"/>
  </w:num>
  <w:num w:numId="18">
    <w:abstractNumId w:val="40"/>
  </w:num>
  <w:num w:numId="19">
    <w:abstractNumId w:val="31"/>
  </w:num>
  <w:num w:numId="20">
    <w:abstractNumId w:val="13"/>
  </w:num>
  <w:num w:numId="21">
    <w:abstractNumId w:val="41"/>
  </w:num>
  <w:num w:numId="22">
    <w:abstractNumId w:val="1"/>
  </w:num>
  <w:num w:numId="23">
    <w:abstractNumId w:val="38"/>
  </w:num>
  <w:num w:numId="24">
    <w:abstractNumId w:val="12"/>
  </w:num>
  <w:num w:numId="25">
    <w:abstractNumId w:val="27"/>
  </w:num>
  <w:num w:numId="26">
    <w:abstractNumId w:val="39"/>
  </w:num>
  <w:num w:numId="27">
    <w:abstractNumId w:val="32"/>
  </w:num>
  <w:num w:numId="28">
    <w:abstractNumId w:val="33"/>
  </w:num>
  <w:num w:numId="29">
    <w:abstractNumId w:val="24"/>
  </w:num>
  <w:num w:numId="30">
    <w:abstractNumId w:val="44"/>
  </w:num>
  <w:num w:numId="31">
    <w:abstractNumId w:val="2"/>
  </w:num>
  <w:num w:numId="32">
    <w:abstractNumId w:val="42"/>
  </w:num>
  <w:num w:numId="33">
    <w:abstractNumId w:val="43"/>
  </w:num>
  <w:num w:numId="34">
    <w:abstractNumId w:val="37"/>
  </w:num>
  <w:num w:numId="35">
    <w:abstractNumId w:val="8"/>
  </w:num>
  <w:num w:numId="36">
    <w:abstractNumId w:val="18"/>
  </w:num>
  <w:num w:numId="37">
    <w:abstractNumId w:val="14"/>
  </w:num>
  <w:num w:numId="38">
    <w:abstractNumId w:val="22"/>
  </w:num>
  <w:num w:numId="39">
    <w:abstractNumId w:val="20"/>
  </w:num>
  <w:num w:numId="40">
    <w:abstractNumId w:val="35"/>
  </w:num>
  <w:num w:numId="41">
    <w:abstractNumId w:val="21"/>
  </w:num>
  <w:num w:numId="42">
    <w:abstractNumId w:val="5"/>
  </w:num>
  <w:num w:numId="43">
    <w:abstractNumId w:val="36"/>
  </w:num>
  <w:num w:numId="44">
    <w:abstractNumId w:val="25"/>
  </w:num>
  <w:num w:numId="45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882"/>
    <w:rsid w:val="00000EB4"/>
    <w:rsid w:val="0000456B"/>
    <w:rsid w:val="00004947"/>
    <w:rsid w:val="00005565"/>
    <w:rsid w:val="00005C52"/>
    <w:rsid w:val="0000678F"/>
    <w:rsid w:val="00006B1B"/>
    <w:rsid w:val="000074D1"/>
    <w:rsid w:val="000078AA"/>
    <w:rsid w:val="000101B7"/>
    <w:rsid w:val="00010280"/>
    <w:rsid w:val="000112D3"/>
    <w:rsid w:val="00011DDA"/>
    <w:rsid w:val="000141FC"/>
    <w:rsid w:val="00015991"/>
    <w:rsid w:val="00016743"/>
    <w:rsid w:val="00016D62"/>
    <w:rsid w:val="00016FB9"/>
    <w:rsid w:val="00017B0C"/>
    <w:rsid w:val="000257CA"/>
    <w:rsid w:val="00025939"/>
    <w:rsid w:val="00030382"/>
    <w:rsid w:val="00032D6E"/>
    <w:rsid w:val="000340EF"/>
    <w:rsid w:val="0003739B"/>
    <w:rsid w:val="00037411"/>
    <w:rsid w:val="00037AF5"/>
    <w:rsid w:val="00042572"/>
    <w:rsid w:val="000432FF"/>
    <w:rsid w:val="00043A35"/>
    <w:rsid w:val="00043D70"/>
    <w:rsid w:val="0004409A"/>
    <w:rsid w:val="0004459B"/>
    <w:rsid w:val="000445FF"/>
    <w:rsid w:val="00044C66"/>
    <w:rsid w:val="00045FA1"/>
    <w:rsid w:val="00047F79"/>
    <w:rsid w:val="000515F5"/>
    <w:rsid w:val="00051B5A"/>
    <w:rsid w:val="000529EE"/>
    <w:rsid w:val="00053345"/>
    <w:rsid w:val="000534D4"/>
    <w:rsid w:val="0005633D"/>
    <w:rsid w:val="000602A7"/>
    <w:rsid w:val="00060ECB"/>
    <w:rsid w:val="000610AE"/>
    <w:rsid w:val="00062DF9"/>
    <w:rsid w:val="00064E6F"/>
    <w:rsid w:val="00065B6A"/>
    <w:rsid w:val="0006644C"/>
    <w:rsid w:val="00067192"/>
    <w:rsid w:val="00067EF7"/>
    <w:rsid w:val="00070D8C"/>
    <w:rsid w:val="000726E9"/>
    <w:rsid w:val="00073226"/>
    <w:rsid w:val="0007403D"/>
    <w:rsid w:val="00075D92"/>
    <w:rsid w:val="00076597"/>
    <w:rsid w:val="00080D6F"/>
    <w:rsid w:val="00081410"/>
    <w:rsid w:val="00081A13"/>
    <w:rsid w:val="000829C2"/>
    <w:rsid w:val="0008399F"/>
    <w:rsid w:val="000851FB"/>
    <w:rsid w:val="000852D0"/>
    <w:rsid w:val="000858A5"/>
    <w:rsid w:val="0008596B"/>
    <w:rsid w:val="00086725"/>
    <w:rsid w:val="00087B07"/>
    <w:rsid w:val="00091604"/>
    <w:rsid w:val="0009323C"/>
    <w:rsid w:val="00096A5A"/>
    <w:rsid w:val="00097539"/>
    <w:rsid w:val="00097D31"/>
    <w:rsid w:val="000A0787"/>
    <w:rsid w:val="000A268A"/>
    <w:rsid w:val="000A33BA"/>
    <w:rsid w:val="000A473C"/>
    <w:rsid w:val="000A61C3"/>
    <w:rsid w:val="000A6532"/>
    <w:rsid w:val="000A7866"/>
    <w:rsid w:val="000B0EC8"/>
    <w:rsid w:val="000B238D"/>
    <w:rsid w:val="000B2EF9"/>
    <w:rsid w:val="000B2F94"/>
    <w:rsid w:val="000B316F"/>
    <w:rsid w:val="000B44F3"/>
    <w:rsid w:val="000B468B"/>
    <w:rsid w:val="000B702F"/>
    <w:rsid w:val="000B7EA1"/>
    <w:rsid w:val="000C0470"/>
    <w:rsid w:val="000C101C"/>
    <w:rsid w:val="000C22E7"/>
    <w:rsid w:val="000C33E1"/>
    <w:rsid w:val="000C3596"/>
    <w:rsid w:val="000C4744"/>
    <w:rsid w:val="000C4F8A"/>
    <w:rsid w:val="000C55B9"/>
    <w:rsid w:val="000C5EF9"/>
    <w:rsid w:val="000C62ED"/>
    <w:rsid w:val="000C7C97"/>
    <w:rsid w:val="000C7EDF"/>
    <w:rsid w:val="000D0659"/>
    <w:rsid w:val="000D1DDA"/>
    <w:rsid w:val="000D4DFA"/>
    <w:rsid w:val="000D6377"/>
    <w:rsid w:val="000D657E"/>
    <w:rsid w:val="000D7436"/>
    <w:rsid w:val="000D7CE3"/>
    <w:rsid w:val="000D7E64"/>
    <w:rsid w:val="000E013D"/>
    <w:rsid w:val="000E13E0"/>
    <w:rsid w:val="000E1421"/>
    <w:rsid w:val="000E2D60"/>
    <w:rsid w:val="000E4FB3"/>
    <w:rsid w:val="000E6A03"/>
    <w:rsid w:val="000E6D0F"/>
    <w:rsid w:val="000E7E95"/>
    <w:rsid w:val="000F1376"/>
    <w:rsid w:val="000F13D6"/>
    <w:rsid w:val="000F1E30"/>
    <w:rsid w:val="000F2742"/>
    <w:rsid w:val="000F3666"/>
    <w:rsid w:val="000F4627"/>
    <w:rsid w:val="000F5139"/>
    <w:rsid w:val="000F5B89"/>
    <w:rsid w:val="000F5EB2"/>
    <w:rsid w:val="000F7641"/>
    <w:rsid w:val="000F76AA"/>
    <w:rsid w:val="000F7907"/>
    <w:rsid w:val="0010443A"/>
    <w:rsid w:val="001052C7"/>
    <w:rsid w:val="00105922"/>
    <w:rsid w:val="00105C21"/>
    <w:rsid w:val="00105FD5"/>
    <w:rsid w:val="00107154"/>
    <w:rsid w:val="001108C3"/>
    <w:rsid w:val="001109E0"/>
    <w:rsid w:val="00110AE1"/>
    <w:rsid w:val="00111846"/>
    <w:rsid w:val="00112EBD"/>
    <w:rsid w:val="00117713"/>
    <w:rsid w:val="001206AC"/>
    <w:rsid w:val="001206ED"/>
    <w:rsid w:val="00120777"/>
    <w:rsid w:val="0012079D"/>
    <w:rsid w:val="0012167F"/>
    <w:rsid w:val="0012195A"/>
    <w:rsid w:val="0012264E"/>
    <w:rsid w:val="00125C80"/>
    <w:rsid w:val="00126445"/>
    <w:rsid w:val="001272BC"/>
    <w:rsid w:val="0012763B"/>
    <w:rsid w:val="001306BB"/>
    <w:rsid w:val="00133211"/>
    <w:rsid w:val="001337A1"/>
    <w:rsid w:val="0013447A"/>
    <w:rsid w:val="00134899"/>
    <w:rsid w:val="00135CCA"/>
    <w:rsid w:val="00137676"/>
    <w:rsid w:val="00140B19"/>
    <w:rsid w:val="00142318"/>
    <w:rsid w:val="00142B2A"/>
    <w:rsid w:val="00146D10"/>
    <w:rsid w:val="00150849"/>
    <w:rsid w:val="00151EC2"/>
    <w:rsid w:val="00153016"/>
    <w:rsid w:val="00154D2C"/>
    <w:rsid w:val="00160520"/>
    <w:rsid w:val="00160850"/>
    <w:rsid w:val="00161F7F"/>
    <w:rsid w:val="00162D83"/>
    <w:rsid w:val="001633DC"/>
    <w:rsid w:val="0016475D"/>
    <w:rsid w:val="0016541A"/>
    <w:rsid w:val="001671F5"/>
    <w:rsid w:val="001742B4"/>
    <w:rsid w:val="00174E3D"/>
    <w:rsid w:val="0017559A"/>
    <w:rsid w:val="00175A7F"/>
    <w:rsid w:val="0018077F"/>
    <w:rsid w:val="0018248F"/>
    <w:rsid w:val="0018308A"/>
    <w:rsid w:val="00184301"/>
    <w:rsid w:val="0018479D"/>
    <w:rsid w:val="00186246"/>
    <w:rsid w:val="0018643B"/>
    <w:rsid w:val="00187A9A"/>
    <w:rsid w:val="00192A7D"/>
    <w:rsid w:val="00193720"/>
    <w:rsid w:val="00194D84"/>
    <w:rsid w:val="00195CC7"/>
    <w:rsid w:val="00196399"/>
    <w:rsid w:val="0019667C"/>
    <w:rsid w:val="0019728C"/>
    <w:rsid w:val="001A085C"/>
    <w:rsid w:val="001A1A3A"/>
    <w:rsid w:val="001A2934"/>
    <w:rsid w:val="001A39A0"/>
    <w:rsid w:val="001A3C95"/>
    <w:rsid w:val="001A40BA"/>
    <w:rsid w:val="001A5DCA"/>
    <w:rsid w:val="001A69C6"/>
    <w:rsid w:val="001B17F7"/>
    <w:rsid w:val="001B2D7D"/>
    <w:rsid w:val="001B2EA6"/>
    <w:rsid w:val="001B308E"/>
    <w:rsid w:val="001B31EA"/>
    <w:rsid w:val="001B35ED"/>
    <w:rsid w:val="001B3659"/>
    <w:rsid w:val="001B3A95"/>
    <w:rsid w:val="001B5305"/>
    <w:rsid w:val="001B64C0"/>
    <w:rsid w:val="001B7B1E"/>
    <w:rsid w:val="001C23D5"/>
    <w:rsid w:val="001C3C4A"/>
    <w:rsid w:val="001C5E2E"/>
    <w:rsid w:val="001C7014"/>
    <w:rsid w:val="001C7140"/>
    <w:rsid w:val="001C7518"/>
    <w:rsid w:val="001D0685"/>
    <w:rsid w:val="001D0B86"/>
    <w:rsid w:val="001D16D6"/>
    <w:rsid w:val="001D182E"/>
    <w:rsid w:val="001D3167"/>
    <w:rsid w:val="001D322D"/>
    <w:rsid w:val="001D33E6"/>
    <w:rsid w:val="001D341E"/>
    <w:rsid w:val="001D39DD"/>
    <w:rsid w:val="001D43A6"/>
    <w:rsid w:val="001D45A2"/>
    <w:rsid w:val="001D515A"/>
    <w:rsid w:val="001D5E0B"/>
    <w:rsid w:val="001D6082"/>
    <w:rsid w:val="001D739C"/>
    <w:rsid w:val="001E0D76"/>
    <w:rsid w:val="001E152A"/>
    <w:rsid w:val="001E2C8E"/>
    <w:rsid w:val="001E3561"/>
    <w:rsid w:val="001E4C61"/>
    <w:rsid w:val="001E4F54"/>
    <w:rsid w:val="001E501D"/>
    <w:rsid w:val="001E5D31"/>
    <w:rsid w:val="001F02A9"/>
    <w:rsid w:val="001F1936"/>
    <w:rsid w:val="001F194A"/>
    <w:rsid w:val="001F4A36"/>
    <w:rsid w:val="001F4D02"/>
    <w:rsid w:val="001F4E68"/>
    <w:rsid w:val="00200BD9"/>
    <w:rsid w:val="00200D39"/>
    <w:rsid w:val="0020130D"/>
    <w:rsid w:val="00202005"/>
    <w:rsid w:val="00203807"/>
    <w:rsid w:val="002077A5"/>
    <w:rsid w:val="002079E6"/>
    <w:rsid w:val="002116D4"/>
    <w:rsid w:val="00211E51"/>
    <w:rsid w:val="00211F6E"/>
    <w:rsid w:val="00211FD1"/>
    <w:rsid w:val="00212822"/>
    <w:rsid w:val="00213A3C"/>
    <w:rsid w:val="00213F94"/>
    <w:rsid w:val="002155B4"/>
    <w:rsid w:val="00217B3E"/>
    <w:rsid w:val="00220D5A"/>
    <w:rsid w:val="00221DA2"/>
    <w:rsid w:val="002240A1"/>
    <w:rsid w:val="00230105"/>
    <w:rsid w:val="00230B38"/>
    <w:rsid w:val="0023172D"/>
    <w:rsid w:val="00231999"/>
    <w:rsid w:val="00231C75"/>
    <w:rsid w:val="0023315B"/>
    <w:rsid w:val="002343AF"/>
    <w:rsid w:val="002350CE"/>
    <w:rsid w:val="002352B8"/>
    <w:rsid w:val="00236676"/>
    <w:rsid w:val="0023668C"/>
    <w:rsid w:val="0024089A"/>
    <w:rsid w:val="00243280"/>
    <w:rsid w:val="00243354"/>
    <w:rsid w:val="002448A9"/>
    <w:rsid w:val="00247F10"/>
    <w:rsid w:val="0025072C"/>
    <w:rsid w:val="00251467"/>
    <w:rsid w:val="00252C98"/>
    <w:rsid w:val="002540D8"/>
    <w:rsid w:val="00255E14"/>
    <w:rsid w:val="00260D67"/>
    <w:rsid w:val="00261B79"/>
    <w:rsid w:val="002625AB"/>
    <w:rsid w:val="0026320F"/>
    <w:rsid w:val="002638F4"/>
    <w:rsid w:val="00264F4B"/>
    <w:rsid w:val="00265324"/>
    <w:rsid w:val="002704F1"/>
    <w:rsid w:val="00271A08"/>
    <w:rsid w:val="00271C36"/>
    <w:rsid w:val="0027331C"/>
    <w:rsid w:val="00273969"/>
    <w:rsid w:val="002746FF"/>
    <w:rsid w:val="0027586B"/>
    <w:rsid w:val="0027668A"/>
    <w:rsid w:val="00276AE5"/>
    <w:rsid w:val="00277F55"/>
    <w:rsid w:val="002801B0"/>
    <w:rsid w:val="00280248"/>
    <w:rsid w:val="002804B1"/>
    <w:rsid w:val="00280AEF"/>
    <w:rsid w:val="0028216A"/>
    <w:rsid w:val="0028363B"/>
    <w:rsid w:val="002838AB"/>
    <w:rsid w:val="002853AD"/>
    <w:rsid w:val="00287EA5"/>
    <w:rsid w:val="00287EDB"/>
    <w:rsid w:val="00290EA8"/>
    <w:rsid w:val="0029148C"/>
    <w:rsid w:val="002925E3"/>
    <w:rsid w:val="00293380"/>
    <w:rsid w:val="00293443"/>
    <w:rsid w:val="00295976"/>
    <w:rsid w:val="00297CD3"/>
    <w:rsid w:val="002A0279"/>
    <w:rsid w:val="002A13BE"/>
    <w:rsid w:val="002A168E"/>
    <w:rsid w:val="002A16C9"/>
    <w:rsid w:val="002A2B9D"/>
    <w:rsid w:val="002A2DC5"/>
    <w:rsid w:val="002A33A9"/>
    <w:rsid w:val="002A3B2D"/>
    <w:rsid w:val="002A5A91"/>
    <w:rsid w:val="002A736B"/>
    <w:rsid w:val="002B1AD0"/>
    <w:rsid w:val="002B2367"/>
    <w:rsid w:val="002B2646"/>
    <w:rsid w:val="002B2C66"/>
    <w:rsid w:val="002B4A3E"/>
    <w:rsid w:val="002B531E"/>
    <w:rsid w:val="002B5CE5"/>
    <w:rsid w:val="002B6BCE"/>
    <w:rsid w:val="002B6D95"/>
    <w:rsid w:val="002C0647"/>
    <w:rsid w:val="002C12A0"/>
    <w:rsid w:val="002C368C"/>
    <w:rsid w:val="002C47D7"/>
    <w:rsid w:val="002C52D6"/>
    <w:rsid w:val="002C68C9"/>
    <w:rsid w:val="002D1752"/>
    <w:rsid w:val="002D2CAD"/>
    <w:rsid w:val="002D367A"/>
    <w:rsid w:val="002D3DDE"/>
    <w:rsid w:val="002D40FB"/>
    <w:rsid w:val="002D45C3"/>
    <w:rsid w:val="002D6245"/>
    <w:rsid w:val="002D7C82"/>
    <w:rsid w:val="002E205C"/>
    <w:rsid w:val="002E2383"/>
    <w:rsid w:val="002E4E57"/>
    <w:rsid w:val="002E608B"/>
    <w:rsid w:val="002E642B"/>
    <w:rsid w:val="002E6766"/>
    <w:rsid w:val="002E68AC"/>
    <w:rsid w:val="002E6FA2"/>
    <w:rsid w:val="002E72DF"/>
    <w:rsid w:val="002E763E"/>
    <w:rsid w:val="002F07D9"/>
    <w:rsid w:val="002F1559"/>
    <w:rsid w:val="002F2FD0"/>
    <w:rsid w:val="002F4286"/>
    <w:rsid w:val="002F455D"/>
    <w:rsid w:val="002F5236"/>
    <w:rsid w:val="002F59C6"/>
    <w:rsid w:val="002F667F"/>
    <w:rsid w:val="002F6C9B"/>
    <w:rsid w:val="002F7135"/>
    <w:rsid w:val="00301E2E"/>
    <w:rsid w:val="00304FCD"/>
    <w:rsid w:val="003059A7"/>
    <w:rsid w:val="00306205"/>
    <w:rsid w:val="003074D9"/>
    <w:rsid w:val="003111A7"/>
    <w:rsid w:val="0031151C"/>
    <w:rsid w:val="00312D51"/>
    <w:rsid w:val="00312EA5"/>
    <w:rsid w:val="00315E75"/>
    <w:rsid w:val="00316255"/>
    <w:rsid w:val="003165CA"/>
    <w:rsid w:val="00316971"/>
    <w:rsid w:val="00322024"/>
    <w:rsid w:val="00323AD4"/>
    <w:rsid w:val="00324372"/>
    <w:rsid w:val="00324B5F"/>
    <w:rsid w:val="00332980"/>
    <w:rsid w:val="00332B68"/>
    <w:rsid w:val="00333FFC"/>
    <w:rsid w:val="00336914"/>
    <w:rsid w:val="00337C11"/>
    <w:rsid w:val="00342475"/>
    <w:rsid w:val="003425AB"/>
    <w:rsid w:val="003434CE"/>
    <w:rsid w:val="00343C03"/>
    <w:rsid w:val="00343EB1"/>
    <w:rsid w:val="00344818"/>
    <w:rsid w:val="00345789"/>
    <w:rsid w:val="00346D03"/>
    <w:rsid w:val="003471AF"/>
    <w:rsid w:val="00347D69"/>
    <w:rsid w:val="00350377"/>
    <w:rsid w:val="003505CB"/>
    <w:rsid w:val="003508C0"/>
    <w:rsid w:val="00350DA1"/>
    <w:rsid w:val="003544B4"/>
    <w:rsid w:val="00354520"/>
    <w:rsid w:val="003566FC"/>
    <w:rsid w:val="003567FB"/>
    <w:rsid w:val="0035684B"/>
    <w:rsid w:val="00357CFE"/>
    <w:rsid w:val="00362CA0"/>
    <w:rsid w:val="0036385E"/>
    <w:rsid w:val="003651E2"/>
    <w:rsid w:val="00365942"/>
    <w:rsid w:val="0036668E"/>
    <w:rsid w:val="003673BD"/>
    <w:rsid w:val="0037170B"/>
    <w:rsid w:val="00372BC7"/>
    <w:rsid w:val="00373391"/>
    <w:rsid w:val="00373A51"/>
    <w:rsid w:val="00373E4C"/>
    <w:rsid w:val="00374ABC"/>
    <w:rsid w:val="00374AF7"/>
    <w:rsid w:val="00376731"/>
    <w:rsid w:val="00376F8B"/>
    <w:rsid w:val="003800DE"/>
    <w:rsid w:val="003808FD"/>
    <w:rsid w:val="0038102A"/>
    <w:rsid w:val="00382771"/>
    <w:rsid w:val="0038430F"/>
    <w:rsid w:val="0038624F"/>
    <w:rsid w:val="003906E7"/>
    <w:rsid w:val="00390D43"/>
    <w:rsid w:val="00392616"/>
    <w:rsid w:val="00394235"/>
    <w:rsid w:val="003A1D8D"/>
    <w:rsid w:val="003A2241"/>
    <w:rsid w:val="003A2E61"/>
    <w:rsid w:val="003A40BE"/>
    <w:rsid w:val="003A603D"/>
    <w:rsid w:val="003A7692"/>
    <w:rsid w:val="003B14F4"/>
    <w:rsid w:val="003B1634"/>
    <w:rsid w:val="003B1FBB"/>
    <w:rsid w:val="003B2B1B"/>
    <w:rsid w:val="003B3E60"/>
    <w:rsid w:val="003B65E6"/>
    <w:rsid w:val="003B71B8"/>
    <w:rsid w:val="003B78DB"/>
    <w:rsid w:val="003C1130"/>
    <w:rsid w:val="003C1C78"/>
    <w:rsid w:val="003C4296"/>
    <w:rsid w:val="003C4657"/>
    <w:rsid w:val="003C5127"/>
    <w:rsid w:val="003C5F51"/>
    <w:rsid w:val="003C6D7F"/>
    <w:rsid w:val="003C733A"/>
    <w:rsid w:val="003C74CB"/>
    <w:rsid w:val="003C79E4"/>
    <w:rsid w:val="003D0133"/>
    <w:rsid w:val="003D0AF5"/>
    <w:rsid w:val="003D1000"/>
    <w:rsid w:val="003D109B"/>
    <w:rsid w:val="003D1D8C"/>
    <w:rsid w:val="003D2072"/>
    <w:rsid w:val="003D2C96"/>
    <w:rsid w:val="003D2D58"/>
    <w:rsid w:val="003D30ED"/>
    <w:rsid w:val="003D327F"/>
    <w:rsid w:val="003D5031"/>
    <w:rsid w:val="003D7651"/>
    <w:rsid w:val="003E1D48"/>
    <w:rsid w:val="003E25DB"/>
    <w:rsid w:val="003E2A81"/>
    <w:rsid w:val="003E71AA"/>
    <w:rsid w:val="003E7E31"/>
    <w:rsid w:val="003E7FBE"/>
    <w:rsid w:val="003F14A0"/>
    <w:rsid w:val="003F154C"/>
    <w:rsid w:val="003F1681"/>
    <w:rsid w:val="003F2A36"/>
    <w:rsid w:val="003F37EF"/>
    <w:rsid w:val="003F3E1A"/>
    <w:rsid w:val="003F448D"/>
    <w:rsid w:val="003F4B35"/>
    <w:rsid w:val="003F5C37"/>
    <w:rsid w:val="00400959"/>
    <w:rsid w:val="00400A5C"/>
    <w:rsid w:val="00400D7A"/>
    <w:rsid w:val="00401C75"/>
    <w:rsid w:val="004036BD"/>
    <w:rsid w:val="00404042"/>
    <w:rsid w:val="0040442B"/>
    <w:rsid w:val="0040474D"/>
    <w:rsid w:val="004049B3"/>
    <w:rsid w:val="00405395"/>
    <w:rsid w:val="00406E30"/>
    <w:rsid w:val="004070AB"/>
    <w:rsid w:val="00410256"/>
    <w:rsid w:val="004103DE"/>
    <w:rsid w:val="0041135C"/>
    <w:rsid w:val="00411D9F"/>
    <w:rsid w:val="004123D0"/>
    <w:rsid w:val="00412C28"/>
    <w:rsid w:val="00413D97"/>
    <w:rsid w:val="004145B9"/>
    <w:rsid w:val="004155BE"/>
    <w:rsid w:val="004156B2"/>
    <w:rsid w:val="00417157"/>
    <w:rsid w:val="004172FA"/>
    <w:rsid w:val="00422B64"/>
    <w:rsid w:val="00423AEC"/>
    <w:rsid w:val="0042495D"/>
    <w:rsid w:val="00424A12"/>
    <w:rsid w:val="00424D5D"/>
    <w:rsid w:val="004256D2"/>
    <w:rsid w:val="00427C75"/>
    <w:rsid w:val="00427E06"/>
    <w:rsid w:val="004300C4"/>
    <w:rsid w:val="00430843"/>
    <w:rsid w:val="0043485B"/>
    <w:rsid w:val="00435DA1"/>
    <w:rsid w:val="00435FB4"/>
    <w:rsid w:val="0044013C"/>
    <w:rsid w:val="00440241"/>
    <w:rsid w:val="00445882"/>
    <w:rsid w:val="00445B69"/>
    <w:rsid w:val="0044629E"/>
    <w:rsid w:val="00451056"/>
    <w:rsid w:val="00451110"/>
    <w:rsid w:val="00454791"/>
    <w:rsid w:val="00455166"/>
    <w:rsid w:val="00456427"/>
    <w:rsid w:val="0045653D"/>
    <w:rsid w:val="00456816"/>
    <w:rsid w:val="00456965"/>
    <w:rsid w:val="00456B25"/>
    <w:rsid w:val="004579F9"/>
    <w:rsid w:val="00461932"/>
    <w:rsid w:val="004624B3"/>
    <w:rsid w:val="00463ABE"/>
    <w:rsid w:val="00465B47"/>
    <w:rsid w:val="00470AFF"/>
    <w:rsid w:val="00471EA6"/>
    <w:rsid w:val="00473E6D"/>
    <w:rsid w:val="00474C89"/>
    <w:rsid w:val="0047503A"/>
    <w:rsid w:val="004754F5"/>
    <w:rsid w:val="00475503"/>
    <w:rsid w:val="00475F09"/>
    <w:rsid w:val="00476EEF"/>
    <w:rsid w:val="0048024B"/>
    <w:rsid w:val="00480811"/>
    <w:rsid w:val="00481A85"/>
    <w:rsid w:val="00481B57"/>
    <w:rsid w:val="00481C24"/>
    <w:rsid w:val="00485E3D"/>
    <w:rsid w:val="00485E45"/>
    <w:rsid w:val="00491290"/>
    <w:rsid w:val="0049130C"/>
    <w:rsid w:val="00492614"/>
    <w:rsid w:val="00493CC5"/>
    <w:rsid w:val="00493DE4"/>
    <w:rsid w:val="00493FB1"/>
    <w:rsid w:val="00494724"/>
    <w:rsid w:val="00496400"/>
    <w:rsid w:val="00496BA8"/>
    <w:rsid w:val="004A0B93"/>
    <w:rsid w:val="004A1621"/>
    <w:rsid w:val="004A3C5F"/>
    <w:rsid w:val="004A746F"/>
    <w:rsid w:val="004B15AD"/>
    <w:rsid w:val="004B1D9F"/>
    <w:rsid w:val="004B2F68"/>
    <w:rsid w:val="004B57AE"/>
    <w:rsid w:val="004B5DC4"/>
    <w:rsid w:val="004B6D3D"/>
    <w:rsid w:val="004B7674"/>
    <w:rsid w:val="004C00FA"/>
    <w:rsid w:val="004C2878"/>
    <w:rsid w:val="004C2C8F"/>
    <w:rsid w:val="004C38D4"/>
    <w:rsid w:val="004C3DCC"/>
    <w:rsid w:val="004C3FC8"/>
    <w:rsid w:val="004C44F2"/>
    <w:rsid w:val="004C4ECB"/>
    <w:rsid w:val="004C5360"/>
    <w:rsid w:val="004C5666"/>
    <w:rsid w:val="004C6A41"/>
    <w:rsid w:val="004C6B69"/>
    <w:rsid w:val="004C7FB9"/>
    <w:rsid w:val="004D02C8"/>
    <w:rsid w:val="004D0F4A"/>
    <w:rsid w:val="004D1104"/>
    <w:rsid w:val="004D1520"/>
    <w:rsid w:val="004D1559"/>
    <w:rsid w:val="004D2D0D"/>
    <w:rsid w:val="004D3F49"/>
    <w:rsid w:val="004D3F94"/>
    <w:rsid w:val="004D404B"/>
    <w:rsid w:val="004D5548"/>
    <w:rsid w:val="004D59EB"/>
    <w:rsid w:val="004D6ABA"/>
    <w:rsid w:val="004D72C6"/>
    <w:rsid w:val="004E06A9"/>
    <w:rsid w:val="004E090A"/>
    <w:rsid w:val="004E0BA0"/>
    <w:rsid w:val="004E10DE"/>
    <w:rsid w:val="004E1D66"/>
    <w:rsid w:val="004E214C"/>
    <w:rsid w:val="004E27EA"/>
    <w:rsid w:val="004E2F1F"/>
    <w:rsid w:val="004E57F4"/>
    <w:rsid w:val="004E63C1"/>
    <w:rsid w:val="004E6556"/>
    <w:rsid w:val="004E738F"/>
    <w:rsid w:val="004F2218"/>
    <w:rsid w:val="004F2B33"/>
    <w:rsid w:val="004F3BC8"/>
    <w:rsid w:val="004F6397"/>
    <w:rsid w:val="004F66D4"/>
    <w:rsid w:val="004F734C"/>
    <w:rsid w:val="00501F81"/>
    <w:rsid w:val="005026DC"/>
    <w:rsid w:val="00504541"/>
    <w:rsid w:val="00505B1E"/>
    <w:rsid w:val="005067C4"/>
    <w:rsid w:val="00506DB8"/>
    <w:rsid w:val="0050786C"/>
    <w:rsid w:val="00510673"/>
    <w:rsid w:val="005110C1"/>
    <w:rsid w:val="00511350"/>
    <w:rsid w:val="005119C6"/>
    <w:rsid w:val="0051255F"/>
    <w:rsid w:val="0051287A"/>
    <w:rsid w:val="00514EBE"/>
    <w:rsid w:val="005164ED"/>
    <w:rsid w:val="00516F74"/>
    <w:rsid w:val="005170C4"/>
    <w:rsid w:val="005178D5"/>
    <w:rsid w:val="00520A76"/>
    <w:rsid w:val="00520D8A"/>
    <w:rsid w:val="00521671"/>
    <w:rsid w:val="00522B96"/>
    <w:rsid w:val="00523521"/>
    <w:rsid w:val="0052388C"/>
    <w:rsid w:val="00523A53"/>
    <w:rsid w:val="0052529A"/>
    <w:rsid w:val="00526D88"/>
    <w:rsid w:val="00527703"/>
    <w:rsid w:val="00532627"/>
    <w:rsid w:val="005331DC"/>
    <w:rsid w:val="0053610F"/>
    <w:rsid w:val="00536A57"/>
    <w:rsid w:val="00536EBD"/>
    <w:rsid w:val="00537D62"/>
    <w:rsid w:val="005404B7"/>
    <w:rsid w:val="005427EA"/>
    <w:rsid w:val="00542E61"/>
    <w:rsid w:val="005432FB"/>
    <w:rsid w:val="00544E2F"/>
    <w:rsid w:val="0054531B"/>
    <w:rsid w:val="00545AB5"/>
    <w:rsid w:val="00546743"/>
    <w:rsid w:val="0054785F"/>
    <w:rsid w:val="00550F47"/>
    <w:rsid w:val="00553588"/>
    <w:rsid w:val="005536CC"/>
    <w:rsid w:val="005540A5"/>
    <w:rsid w:val="005560CB"/>
    <w:rsid w:val="00557142"/>
    <w:rsid w:val="00557CC1"/>
    <w:rsid w:val="00561EF3"/>
    <w:rsid w:val="005626F5"/>
    <w:rsid w:val="00564215"/>
    <w:rsid w:val="005645E5"/>
    <w:rsid w:val="00564A2E"/>
    <w:rsid w:val="00565443"/>
    <w:rsid w:val="00565524"/>
    <w:rsid w:val="00565CB7"/>
    <w:rsid w:val="0056721E"/>
    <w:rsid w:val="00567314"/>
    <w:rsid w:val="0057029C"/>
    <w:rsid w:val="005704F9"/>
    <w:rsid w:val="00570701"/>
    <w:rsid w:val="00570760"/>
    <w:rsid w:val="00570931"/>
    <w:rsid w:val="00570D5E"/>
    <w:rsid w:val="005717A6"/>
    <w:rsid w:val="005736A6"/>
    <w:rsid w:val="00573E3D"/>
    <w:rsid w:val="00576DA2"/>
    <w:rsid w:val="00577B6A"/>
    <w:rsid w:val="00581506"/>
    <w:rsid w:val="00582759"/>
    <w:rsid w:val="00582DCD"/>
    <w:rsid w:val="0058301D"/>
    <w:rsid w:val="00583138"/>
    <w:rsid w:val="0058352A"/>
    <w:rsid w:val="0058403D"/>
    <w:rsid w:val="00584F57"/>
    <w:rsid w:val="00584F68"/>
    <w:rsid w:val="00586374"/>
    <w:rsid w:val="005864CE"/>
    <w:rsid w:val="00586B59"/>
    <w:rsid w:val="00590707"/>
    <w:rsid w:val="00590833"/>
    <w:rsid w:val="00590EF5"/>
    <w:rsid w:val="0059173A"/>
    <w:rsid w:val="00591801"/>
    <w:rsid w:val="0059319C"/>
    <w:rsid w:val="005953BD"/>
    <w:rsid w:val="00595DD6"/>
    <w:rsid w:val="00597579"/>
    <w:rsid w:val="005A03C5"/>
    <w:rsid w:val="005A0632"/>
    <w:rsid w:val="005A0834"/>
    <w:rsid w:val="005A0A34"/>
    <w:rsid w:val="005A1946"/>
    <w:rsid w:val="005A1A8A"/>
    <w:rsid w:val="005A2C66"/>
    <w:rsid w:val="005A35BB"/>
    <w:rsid w:val="005A38BD"/>
    <w:rsid w:val="005A4328"/>
    <w:rsid w:val="005A5CA6"/>
    <w:rsid w:val="005A652E"/>
    <w:rsid w:val="005A6E85"/>
    <w:rsid w:val="005A76A7"/>
    <w:rsid w:val="005B00D0"/>
    <w:rsid w:val="005B0214"/>
    <w:rsid w:val="005B0723"/>
    <w:rsid w:val="005B0756"/>
    <w:rsid w:val="005B081F"/>
    <w:rsid w:val="005B3E5C"/>
    <w:rsid w:val="005B3EE5"/>
    <w:rsid w:val="005B4180"/>
    <w:rsid w:val="005B5570"/>
    <w:rsid w:val="005B7240"/>
    <w:rsid w:val="005C1948"/>
    <w:rsid w:val="005C262C"/>
    <w:rsid w:val="005C51EC"/>
    <w:rsid w:val="005C5EE1"/>
    <w:rsid w:val="005C7EE9"/>
    <w:rsid w:val="005D089F"/>
    <w:rsid w:val="005D1B64"/>
    <w:rsid w:val="005D1C28"/>
    <w:rsid w:val="005D23D1"/>
    <w:rsid w:val="005D3316"/>
    <w:rsid w:val="005D3EC7"/>
    <w:rsid w:val="005D3EF9"/>
    <w:rsid w:val="005D5E6C"/>
    <w:rsid w:val="005D6C2A"/>
    <w:rsid w:val="005D797E"/>
    <w:rsid w:val="005E039B"/>
    <w:rsid w:val="005E2852"/>
    <w:rsid w:val="005E5942"/>
    <w:rsid w:val="005E6344"/>
    <w:rsid w:val="005E6A2D"/>
    <w:rsid w:val="005E6B16"/>
    <w:rsid w:val="005E7583"/>
    <w:rsid w:val="005F12C3"/>
    <w:rsid w:val="005F2164"/>
    <w:rsid w:val="005F2213"/>
    <w:rsid w:val="005F2D80"/>
    <w:rsid w:val="005F51DB"/>
    <w:rsid w:val="005F5D80"/>
    <w:rsid w:val="005F6E3B"/>
    <w:rsid w:val="005F7184"/>
    <w:rsid w:val="006001FB"/>
    <w:rsid w:val="00600B75"/>
    <w:rsid w:val="00603437"/>
    <w:rsid w:val="006037EA"/>
    <w:rsid w:val="00604BB0"/>
    <w:rsid w:val="00604F77"/>
    <w:rsid w:val="0061115C"/>
    <w:rsid w:val="006120DC"/>
    <w:rsid w:val="006121C0"/>
    <w:rsid w:val="006148DD"/>
    <w:rsid w:val="00615242"/>
    <w:rsid w:val="00615D36"/>
    <w:rsid w:val="00615F77"/>
    <w:rsid w:val="0061714B"/>
    <w:rsid w:val="00617B3F"/>
    <w:rsid w:val="00621356"/>
    <w:rsid w:val="00621E1E"/>
    <w:rsid w:val="00623AD7"/>
    <w:rsid w:val="00624080"/>
    <w:rsid w:val="00625349"/>
    <w:rsid w:val="00625935"/>
    <w:rsid w:val="00631A14"/>
    <w:rsid w:val="00632B71"/>
    <w:rsid w:val="0063307D"/>
    <w:rsid w:val="00634025"/>
    <w:rsid w:val="00635B3F"/>
    <w:rsid w:val="0063604E"/>
    <w:rsid w:val="00636A95"/>
    <w:rsid w:val="00636B5E"/>
    <w:rsid w:val="0063712F"/>
    <w:rsid w:val="006407ED"/>
    <w:rsid w:val="00641316"/>
    <w:rsid w:val="0064355C"/>
    <w:rsid w:val="00644344"/>
    <w:rsid w:val="00645173"/>
    <w:rsid w:val="00645F05"/>
    <w:rsid w:val="00647566"/>
    <w:rsid w:val="00650682"/>
    <w:rsid w:val="00653675"/>
    <w:rsid w:val="00655A56"/>
    <w:rsid w:val="00655C60"/>
    <w:rsid w:val="006566E1"/>
    <w:rsid w:val="00656B51"/>
    <w:rsid w:val="00657AB3"/>
    <w:rsid w:val="006614EF"/>
    <w:rsid w:val="00661F31"/>
    <w:rsid w:val="006625FB"/>
    <w:rsid w:val="00662B82"/>
    <w:rsid w:val="00665862"/>
    <w:rsid w:val="006668F3"/>
    <w:rsid w:val="00667889"/>
    <w:rsid w:val="0067128A"/>
    <w:rsid w:val="00671673"/>
    <w:rsid w:val="00671C2E"/>
    <w:rsid w:val="00671D40"/>
    <w:rsid w:val="00672CE3"/>
    <w:rsid w:val="00672D0C"/>
    <w:rsid w:val="006746C3"/>
    <w:rsid w:val="00674FB5"/>
    <w:rsid w:val="00675637"/>
    <w:rsid w:val="00675E79"/>
    <w:rsid w:val="006772EB"/>
    <w:rsid w:val="00677F1A"/>
    <w:rsid w:val="006805DE"/>
    <w:rsid w:val="00680727"/>
    <w:rsid w:val="00680804"/>
    <w:rsid w:val="00680F14"/>
    <w:rsid w:val="006816FA"/>
    <w:rsid w:val="0068448B"/>
    <w:rsid w:val="006849FA"/>
    <w:rsid w:val="00685A6F"/>
    <w:rsid w:val="006863F4"/>
    <w:rsid w:val="00687AB5"/>
    <w:rsid w:val="00690238"/>
    <w:rsid w:val="006908ED"/>
    <w:rsid w:val="006909E0"/>
    <w:rsid w:val="00690F16"/>
    <w:rsid w:val="006910F5"/>
    <w:rsid w:val="00691E4A"/>
    <w:rsid w:val="006936B0"/>
    <w:rsid w:val="006937BF"/>
    <w:rsid w:val="0069539F"/>
    <w:rsid w:val="0069619E"/>
    <w:rsid w:val="006962F6"/>
    <w:rsid w:val="006963BD"/>
    <w:rsid w:val="0069646B"/>
    <w:rsid w:val="00697572"/>
    <w:rsid w:val="006A03C0"/>
    <w:rsid w:val="006A130F"/>
    <w:rsid w:val="006A1516"/>
    <w:rsid w:val="006A1B28"/>
    <w:rsid w:val="006A3342"/>
    <w:rsid w:val="006A33C6"/>
    <w:rsid w:val="006A6C15"/>
    <w:rsid w:val="006A7421"/>
    <w:rsid w:val="006A7582"/>
    <w:rsid w:val="006B0901"/>
    <w:rsid w:val="006B1BE8"/>
    <w:rsid w:val="006B23E7"/>
    <w:rsid w:val="006B331C"/>
    <w:rsid w:val="006B36B9"/>
    <w:rsid w:val="006B39A0"/>
    <w:rsid w:val="006B5177"/>
    <w:rsid w:val="006B799F"/>
    <w:rsid w:val="006B7A0F"/>
    <w:rsid w:val="006B7F58"/>
    <w:rsid w:val="006C4020"/>
    <w:rsid w:val="006C4FCD"/>
    <w:rsid w:val="006C5DCB"/>
    <w:rsid w:val="006C68A8"/>
    <w:rsid w:val="006D05E5"/>
    <w:rsid w:val="006D0824"/>
    <w:rsid w:val="006D11DC"/>
    <w:rsid w:val="006D1715"/>
    <w:rsid w:val="006D1803"/>
    <w:rsid w:val="006D2124"/>
    <w:rsid w:val="006D22EC"/>
    <w:rsid w:val="006D5999"/>
    <w:rsid w:val="006D5B3F"/>
    <w:rsid w:val="006D77F1"/>
    <w:rsid w:val="006D7BE9"/>
    <w:rsid w:val="006D7C9D"/>
    <w:rsid w:val="006E031B"/>
    <w:rsid w:val="006E0377"/>
    <w:rsid w:val="006E2807"/>
    <w:rsid w:val="006E2B0A"/>
    <w:rsid w:val="006E35C5"/>
    <w:rsid w:val="006E42BD"/>
    <w:rsid w:val="006E6569"/>
    <w:rsid w:val="006E6840"/>
    <w:rsid w:val="006E6EDD"/>
    <w:rsid w:val="006E7800"/>
    <w:rsid w:val="006F1980"/>
    <w:rsid w:val="006F20CD"/>
    <w:rsid w:val="006F24FB"/>
    <w:rsid w:val="006F2644"/>
    <w:rsid w:val="006F3383"/>
    <w:rsid w:val="006F3687"/>
    <w:rsid w:val="006F4998"/>
    <w:rsid w:val="006F4EDB"/>
    <w:rsid w:val="006F60DF"/>
    <w:rsid w:val="006F7273"/>
    <w:rsid w:val="006F77AF"/>
    <w:rsid w:val="006F7D60"/>
    <w:rsid w:val="006F7DCD"/>
    <w:rsid w:val="007000B1"/>
    <w:rsid w:val="00700BB1"/>
    <w:rsid w:val="0070154B"/>
    <w:rsid w:val="007021DF"/>
    <w:rsid w:val="00703482"/>
    <w:rsid w:val="00703884"/>
    <w:rsid w:val="00703D94"/>
    <w:rsid w:val="00704068"/>
    <w:rsid w:val="0070454E"/>
    <w:rsid w:val="00704FD0"/>
    <w:rsid w:val="00706501"/>
    <w:rsid w:val="007074AC"/>
    <w:rsid w:val="00710332"/>
    <w:rsid w:val="00710F88"/>
    <w:rsid w:val="00711D10"/>
    <w:rsid w:val="00714540"/>
    <w:rsid w:val="00714DD4"/>
    <w:rsid w:val="00717ADC"/>
    <w:rsid w:val="00717D29"/>
    <w:rsid w:val="007214FD"/>
    <w:rsid w:val="00721A88"/>
    <w:rsid w:val="00721BF9"/>
    <w:rsid w:val="00721DDE"/>
    <w:rsid w:val="007222C6"/>
    <w:rsid w:val="007246F4"/>
    <w:rsid w:val="00724782"/>
    <w:rsid w:val="00725147"/>
    <w:rsid w:val="00726619"/>
    <w:rsid w:val="0073037E"/>
    <w:rsid w:val="007303B1"/>
    <w:rsid w:val="00731F4D"/>
    <w:rsid w:val="00732B05"/>
    <w:rsid w:val="00734B16"/>
    <w:rsid w:val="00734C1B"/>
    <w:rsid w:val="00735079"/>
    <w:rsid w:val="00735728"/>
    <w:rsid w:val="00736B17"/>
    <w:rsid w:val="007375D7"/>
    <w:rsid w:val="0073770B"/>
    <w:rsid w:val="007377D6"/>
    <w:rsid w:val="00740DC9"/>
    <w:rsid w:val="00742E2E"/>
    <w:rsid w:val="007433D8"/>
    <w:rsid w:val="0074376F"/>
    <w:rsid w:val="007439DE"/>
    <w:rsid w:val="00744522"/>
    <w:rsid w:val="00744BB3"/>
    <w:rsid w:val="00745352"/>
    <w:rsid w:val="00746634"/>
    <w:rsid w:val="00751BCB"/>
    <w:rsid w:val="007530B9"/>
    <w:rsid w:val="00753692"/>
    <w:rsid w:val="00760912"/>
    <w:rsid w:val="0076426C"/>
    <w:rsid w:val="007649E8"/>
    <w:rsid w:val="00765463"/>
    <w:rsid w:val="00765C3B"/>
    <w:rsid w:val="00765F0E"/>
    <w:rsid w:val="007661E1"/>
    <w:rsid w:val="007663B0"/>
    <w:rsid w:val="00766913"/>
    <w:rsid w:val="007674C5"/>
    <w:rsid w:val="007677F1"/>
    <w:rsid w:val="00771CB0"/>
    <w:rsid w:val="007729B9"/>
    <w:rsid w:val="0077368B"/>
    <w:rsid w:val="00774D97"/>
    <w:rsid w:val="00774DAE"/>
    <w:rsid w:val="0077525A"/>
    <w:rsid w:val="007757C9"/>
    <w:rsid w:val="00775A3F"/>
    <w:rsid w:val="00777CB3"/>
    <w:rsid w:val="007802EE"/>
    <w:rsid w:val="007803AA"/>
    <w:rsid w:val="0078281C"/>
    <w:rsid w:val="00782C41"/>
    <w:rsid w:val="00782F8B"/>
    <w:rsid w:val="00783D33"/>
    <w:rsid w:val="00783EE6"/>
    <w:rsid w:val="00784371"/>
    <w:rsid w:val="007847F4"/>
    <w:rsid w:val="007848CE"/>
    <w:rsid w:val="00785601"/>
    <w:rsid w:val="00785DE2"/>
    <w:rsid w:val="00785F1C"/>
    <w:rsid w:val="007879CF"/>
    <w:rsid w:val="00792061"/>
    <w:rsid w:val="007927FB"/>
    <w:rsid w:val="0079313B"/>
    <w:rsid w:val="00794C57"/>
    <w:rsid w:val="0079590E"/>
    <w:rsid w:val="0079662B"/>
    <w:rsid w:val="00796C9C"/>
    <w:rsid w:val="00797D96"/>
    <w:rsid w:val="007A0D53"/>
    <w:rsid w:val="007A3C51"/>
    <w:rsid w:val="007A4E90"/>
    <w:rsid w:val="007A5D8E"/>
    <w:rsid w:val="007A60F6"/>
    <w:rsid w:val="007B1BA2"/>
    <w:rsid w:val="007B4106"/>
    <w:rsid w:val="007B481E"/>
    <w:rsid w:val="007B4D5D"/>
    <w:rsid w:val="007B5E8F"/>
    <w:rsid w:val="007B7205"/>
    <w:rsid w:val="007B7785"/>
    <w:rsid w:val="007B7E4C"/>
    <w:rsid w:val="007B7FA4"/>
    <w:rsid w:val="007C104C"/>
    <w:rsid w:val="007C1D0E"/>
    <w:rsid w:val="007C28BE"/>
    <w:rsid w:val="007C30BD"/>
    <w:rsid w:val="007C4836"/>
    <w:rsid w:val="007C4C69"/>
    <w:rsid w:val="007C4CD5"/>
    <w:rsid w:val="007C5287"/>
    <w:rsid w:val="007C597D"/>
    <w:rsid w:val="007C690F"/>
    <w:rsid w:val="007D0335"/>
    <w:rsid w:val="007D060C"/>
    <w:rsid w:val="007D1FDE"/>
    <w:rsid w:val="007D3B7D"/>
    <w:rsid w:val="007D45CC"/>
    <w:rsid w:val="007D5062"/>
    <w:rsid w:val="007D53C1"/>
    <w:rsid w:val="007D55FF"/>
    <w:rsid w:val="007D6106"/>
    <w:rsid w:val="007E0304"/>
    <w:rsid w:val="007E30B4"/>
    <w:rsid w:val="007E3FC1"/>
    <w:rsid w:val="007E7028"/>
    <w:rsid w:val="007E7C64"/>
    <w:rsid w:val="007F122F"/>
    <w:rsid w:val="007F314F"/>
    <w:rsid w:val="007F31E7"/>
    <w:rsid w:val="007F3A25"/>
    <w:rsid w:val="007F3B21"/>
    <w:rsid w:val="007F5C8A"/>
    <w:rsid w:val="007F71CC"/>
    <w:rsid w:val="007F767D"/>
    <w:rsid w:val="008003C2"/>
    <w:rsid w:val="00800AC5"/>
    <w:rsid w:val="00800F4E"/>
    <w:rsid w:val="00801551"/>
    <w:rsid w:val="00802F95"/>
    <w:rsid w:val="00803E03"/>
    <w:rsid w:val="0080588E"/>
    <w:rsid w:val="00806202"/>
    <w:rsid w:val="00806294"/>
    <w:rsid w:val="008070FF"/>
    <w:rsid w:val="00807A3D"/>
    <w:rsid w:val="00810C7C"/>
    <w:rsid w:val="0081296B"/>
    <w:rsid w:val="00813473"/>
    <w:rsid w:val="00813FC8"/>
    <w:rsid w:val="00814ABA"/>
    <w:rsid w:val="0081615C"/>
    <w:rsid w:val="008174ED"/>
    <w:rsid w:val="00817F5A"/>
    <w:rsid w:val="008209AF"/>
    <w:rsid w:val="008227C8"/>
    <w:rsid w:val="0082403A"/>
    <w:rsid w:val="008242B4"/>
    <w:rsid w:val="008245FD"/>
    <w:rsid w:val="00824601"/>
    <w:rsid w:val="00825E39"/>
    <w:rsid w:val="00827241"/>
    <w:rsid w:val="00827505"/>
    <w:rsid w:val="00827E0A"/>
    <w:rsid w:val="00830617"/>
    <w:rsid w:val="008328D2"/>
    <w:rsid w:val="00834244"/>
    <w:rsid w:val="0083581E"/>
    <w:rsid w:val="00837F71"/>
    <w:rsid w:val="00840C0C"/>
    <w:rsid w:val="0084145B"/>
    <w:rsid w:val="008414D7"/>
    <w:rsid w:val="00841691"/>
    <w:rsid w:val="00842AD9"/>
    <w:rsid w:val="00842DCC"/>
    <w:rsid w:val="00843129"/>
    <w:rsid w:val="008439DB"/>
    <w:rsid w:val="00844994"/>
    <w:rsid w:val="00845A10"/>
    <w:rsid w:val="008461CB"/>
    <w:rsid w:val="00846921"/>
    <w:rsid w:val="00847588"/>
    <w:rsid w:val="008507B0"/>
    <w:rsid w:val="00852A42"/>
    <w:rsid w:val="00852CEB"/>
    <w:rsid w:val="00853391"/>
    <w:rsid w:val="00856269"/>
    <w:rsid w:val="008563DB"/>
    <w:rsid w:val="008565DF"/>
    <w:rsid w:val="00857DB5"/>
    <w:rsid w:val="00863AA9"/>
    <w:rsid w:val="008640FD"/>
    <w:rsid w:val="00865859"/>
    <w:rsid w:val="00870034"/>
    <w:rsid w:val="008705A2"/>
    <w:rsid w:val="00870604"/>
    <w:rsid w:val="00870952"/>
    <w:rsid w:val="00871CC8"/>
    <w:rsid w:val="00871D4D"/>
    <w:rsid w:val="00872330"/>
    <w:rsid w:val="0087234D"/>
    <w:rsid w:val="00872D41"/>
    <w:rsid w:val="00874058"/>
    <w:rsid w:val="00875F7B"/>
    <w:rsid w:val="008767F6"/>
    <w:rsid w:val="00880571"/>
    <w:rsid w:val="008815CB"/>
    <w:rsid w:val="00881CF9"/>
    <w:rsid w:val="008843DC"/>
    <w:rsid w:val="00884E3F"/>
    <w:rsid w:val="00884F05"/>
    <w:rsid w:val="0088552A"/>
    <w:rsid w:val="00886A47"/>
    <w:rsid w:val="008871CA"/>
    <w:rsid w:val="00887894"/>
    <w:rsid w:val="00887FF9"/>
    <w:rsid w:val="00890181"/>
    <w:rsid w:val="00890279"/>
    <w:rsid w:val="00890E29"/>
    <w:rsid w:val="00890E76"/>
    <w:rsid w:val="00890FE7"/>
    <w:rsid w:val="008922A0"/>
    <w:rsid w:val="00892E85"/>
    <w:rsid w:val="008948D5"/>
    <w:rsid w:val="00894D02"/>
    <w:rsid w:val="00895223"/>
    <w:rsid w:val="008962C4"/>
    <w:rsid w:val="00896E8A"/>
    <w:rsid w:val="008A0F94"/>
    <w:rsid w:val="008A2569"/>
    <w:rsid w:val="008A339F"/>
    <w:rsid w:val="008A3741"/>
    <w:rsid w:val="008A3B1D"/>
    <w:rsid w:val="008A40E9"/>
    <w:rsid w:val="008A524E"/>
    <w:rsid w:val="008B03A4"/>
    <w:rsid w:val="008B1001"/>
    <w:rsid w:val="008B3375"/>
    <w:rsid w:val="008B3D9D"/>
    <w:rsid w:val="008B4181"/>
    <w:rsid w:val="008B4638"/>
    <w:rsid w:val="008B6E71"/>
    <w:rsid w:val="008C00C1"/>
    <w:rsid w:val="008C0767"/>
    <w:rsid w:val="008C2262"/>
    <w:rsid w:val="008C3BE6"/>
    <w:rsid w:val="008C3E87"/>
    <w:rsid w:val="008C4590"/>
    <w:rsid w:val="008C4A0B"/>
    <w:rsid w:val="008C4C1C"/>
    <w:rsid w:val="008C4E9B"/>
    <w:rsid w:val="008C58C1"/>
    <w:rsid w:val="008C64B3"/>
    <w:rsid w:val="008C6782"/>
    <w:rsid w:val="008C6C56"/>
    <w:rsid w:val="008C6F2D"/>
    <w:rsid w:val="008C7488"/>
    <w:rsid w:val="008D0042"/>
    <w:rsid w:val="008D0708"/>
    <w:rsid w:val="008D1EED"/>
    <w:rsid w:val="008D5DB4"/>
    <w:rsid w:val="008D6F6A"/>
    <w:rsid w:val="008D7491"/>
    <w:rsid w:val="008D7F56"/>
    <w:rsid w:val="008E05AA"/>
    <w:rsid w:val="008E08E6"/>
    <w:rsid w:val="008E2903"/>
    <w:rsid w:val="008E4EFB"/>
    <w:rsid w:val="008E7579"/>
    <w:rsid w:val="008F0B21"/>
    <w:rsid w:val="008F1852"/>
    <w:rsid w:val="008F2931"/>
    <w:rsid w:val="008F53ED"/>
    <w:rsid w:val="008F7AB0"/>
    <w:rsid w:val="00900EE2"/>
    <w:rsid w:val="00903DD3"/>
    <w:rsid w:val="00904129"/>
    <w:rsid w:val="00904C1F"/>
    <w:rsid w:val="00906252"/>
    <w:rsid w:val="0090789A"/>
    <w:rsid w:val="00911175"/>
    <w:rsid w:val="00911A13"/>
    <w:rsid w:val="0091281C"/>
    <w:rsid w:val="00915517"/>
    <w:rsid w:val="00917889"/>
    <w:rsid w:val="00920705"/>
    <w:rsid w:val="009216B8"/>
    <w:rsid w:val="00921C74"/>
    <w:rsid w:val="00922E59"/>
    <w:rsid w:val="00923B28"/>
    <w:rsid w:val="009240E4"/>
    <w:rsid w:val="00924C27"/>
    <w:rsid w:val="00926B0A"/>
    <w:rsid w:val="00927F1D"/>
    <w:rsid w:val="009302D2"/>
    <w:rsid w:val="00930E7E"/>
    <w:rsid w:val="00930EE9"/>
    <w:rsid w:val="009333C4"/>
    <w:rsid w:val="0093479D"/>
    <w:rsid w:val="00934B81"/>
    <w:rsid w:val="00935479"/>
    <w:rsid w:val="009366AC"/>
    <w:rsid w:val="00936BAA"/>
    <w:rsid w:val="00937030"/>
    <w:rsid w:val="009407CC"/>
    <w:rsid w:val="009407E7"/>
    <w:rsid w:val="009410A5"/>
    <w:rsid w:val="00942134"/>
    <w:rsid w:val="00942438"/>
    <w:rsid w:val="009446D8"/>
    <w:rsid w:val="00944D51"/>
    <w:rsid w:val="00944EDB"/>
    <w:rsid w:val="009456B9"/>
    <w:rsid w:val="00947068"/>
    <w:rsid w:val="00950154"/>
    <w:rsid w:val="00950E03"/>
    <w:rsid w:val="00951B3E"/>
    <w:rsid w:val="00951CD9"/>
    <w:rsid w:val="009525F8"/>
    <w:rsid w:val="009530F9"/>
    <w:rsid w:val="00954057"/>
    <w:rsid w:val="00955CC5"/>
    <w:rsid w:val="009574E7"/>
    <w:rsid w:val="009577A3"/>
    <w:rsid w:val="00957A4D"/>
    <w:rsid w:val="00957A78"/>
    <w:rsid w:val="00957F22"/>
    <w:rsid w:val="0096031C"/>
    <w:rsid w:val="00961E8C"/>
    <w:rsid w:val="00963873"/>
    <w:rsid w:val="00964170"/>
    <w:rsid w:val="00964957"/>
    <w:rsid w:val="00966CFF"/>
    <w:rsid w:val="009676C7"/>
    <w:rsid w:val="009705B4"/>
    <w:rsid w:val="009705DF"/>
    <w:rsid w:val="0097427A"/>
    <w:rsid w:val="00975086"/>
    <w:rsid w:val="00975811"/>
    <w:rsid w:val="0097638E"/>
    <w:rsid w:val="009769DE"/>
    <w:rsid w:val="009776B3"/>
    <w:rsid w:val="009778FC"/>
    <w:rsid w:val="00980339"/>
    <w:rsid w:val="00981C82"/>
    <w:rsid w:val="00981E2B"/>
    <w:rsid w:val="00981E87"/>
    <w:rsid w:val="00983115"/>
    <w:rsid w:val="00983812"/>
    <w:rsid w:val="00983825"/>
    <w:rsid w:val="00984094"/>
    <w:rsid w:val="00985A52"/>
    <w:rsid w:val="009872A6"/>
    <w:rsid w:val="00987F13"/>
    <w:rsid w:val="00991268"/>
    <w:rsid w:val="00992E26"/>
    <w:rsid w:val="00993205"/>
    <w:rsid w:val="00994E78"/>
    <w:rsid w:val="0099545C"/>
    <w:rsid w:val="0099699C"/>
    <w:rsid w:val="00997DB5"/>
    <w:rsid w:val="009A00B5"/>
    <w:rsid w:val="009A075F"/>
    <w:rsid w:val="009A0F9F"/>
    <w:rsid w:val="009A2978"/>
    <w:rsid w:val="009A3592"/>
    <w:rsid w:val="009A3D14"/>
    <w:rsid w:val="009A48B0"/>
    <w:rsid w:val="009A5318"/>
    <w:rsid w:val="009A6396"/>
    <w:rsid w:val="009A74CE"/>
    <w:rsid w:val="009A7534"/>
    <w:rsid w:val="009B1087"/>
    <w:rsid w:val="009B2412"/>
    <w:rsid w:val="009B3E00"/>
    <w:rsid w:val="009B4233"/>
    <w:rsid w:val="009B4F52"/>
    <w:rsid w:val="009B6C85"/>
    <w:rsid w:val="009C0363"/>
    <w:rsid w:val="009C0609"/>
    <w:rsid w:val="009C2B96"/>
    <w:rsid w:val="009C3CC0"/>
    <w:rsid w:val="009C3FE3"/>
    <w:rsid w:val="009C463C"/>
    <w:rsid w:val="009C4CDC"/>
    <w:rsid w:val="009C680A"/>
    <w:rsid w:val="009C686D"/>
    <w:rsid w:val="009C6B13"/>
    <w:rsid w:val="009C6D51"/>
    <w:rsid w:val="009C6FA6"/>
    <w:rsid w:val="009C79FF"/>
    <w:rsid w:val="009D1C66"/>
    <w:rsid w:val="009D5979"/>
    <w:rsid w:val="009D5A81"/>
    <w:rsid w:val="009D5AD2"/>
    <w:rsid w:val="009D5D38"/>
    <w:rsid w:val="009D7CB0"/>
    <w:rsid w:val="009E01DF"/>
    <w:rsid w:val="009E118C"/>
    <w:rsid w:val="009E24B5"/>
    <w:rsid w:val="009E2BC0"/>
    <w:rsid w:val="009E3BDC"/>
    <w:rsid w:val="009E4102"/>
    <w:rsid w:val="009E52FB"/>
    <w:rsid w:val="009E6024"/>
    <w:rsid w:val="009E7A94"/>
    <w:rsid w:val="009E7F2B"/>
    <w:rsid w:val="009F0BEA"/>
    <w:rsid w:val="009F0C22"/>
    <w:rsid w:val="009F1ED0"/>
    <w:rsid w:val="009F2A7F"/>
    <w:rsid w:val="009F39A7"/>
    <w:rsid w:val="009F3A30"/>
    <w:rsid w:val="009F511B"/>
    <w:rsid w:val="009F7034"/>
    <w:rsid w:val="00A00CD7"/>
    <w:rsid w:val="00A02D8B"/>
    <w:rsid w:val="00A0467C"/>
    <w:rsid w:val="00A04DE2"/>
    <w:rsid w:val="00A050CE"/>
    <w:rsid w:val="00A119E5"/>
    <w:rsid w:val="00A11F41"/>
    <w:rsid w:val="00A14D46"/>
    <w:rsid w:val="00A15357"/>
    <w:rsid w:val="00A17794"/>
    <w:rsid w:val="00A20C36"/>
    <w:rsid w:val="00A212EB"/>
    <w:rsid w:val="00A23189"/>
    <w:rsid w:val="00A2329D"/>
    <w:rsid w:val="00A23923"/>
    <w:rsid w:val="00A25429"/>
    <w:rsid w:val="00A2678D"/>
    <w:rsid w:val="00A27164"/>
    <w:rsid w:val="00A30689"/>
    <w:rsid w:val="00A332C0"/>
    <w:rsid w:val="00A33487"/>
    <w:rsid w:val="00A33759"/>
    <w:rsid w:val="00A33DB9"/>
    <w:rsid w:val="00A346AE"/>
    <w:rsid w:val="00A34CAD"/>
    <w:rsid w:val="00A34FAF"/>
    <w:rsid w:val="00A35C9E"/>
    <w:rsid w:val="00A368F6"/>
    <w:rsid w:val="00A36A6D"/>
    <w:rsid w:val="00A36BE8"/>
    <w:rsid w:val="00A36C1C"/>
    <w:rsid w:val="00A37AB7"/>
    <w:rsid w:val="00A41157"/>
    <w:rsid w:val="00A4172B"/>
    <w:rsid w:val="00A43BC8"/>
    <w:rsid w:val="00A43E71"/>
    <w:rsid w:val="00A44247"/>
    <w:rsid w:val="00A46010"/>
    <w:rsid w:val="00A46D2C"/>
    <w:rsid w:val="00A5140E"/>
    <w:rsid w:val="00A51954"/>
    <w:rsid w:val="00A51D5E"/>
    <w:rsid w:val="00A52887"/>
    <w:rsid w:val="00A52D84"/>
    <w:rsid w:val="00A53B79"/>
    <w:rsid w:val="00A53D48"/>
    <w:rsid w:val="00A53E6F"/>
    <w:rsid w:val="00A54085"/>
    <w:rsid w:val="00A54B9D"/>
    <w:rsid w:val="00A54F7A"/>
    <w:rsid w:val="00A558A0"/>
    <w:rsid w:val="00A5592B"/>
    <w:rsid w:val="00A5610F"/>
    <w:rsid w:val="00A562EE"/>
    <w:rsid w:val="00A56738"/>
    <w:rsid w:val="00A57804"/>
    <w:rsid w:val="00A57ECE"/>
    <w:rsid w:val="00A60991"/>
    <w:rsid w:val="00A60BC1"/>
    <w:rsid w:val="00A61090"/>
    <w:rsid w:val="00A62B57"/>
    <w:rsid w:val="00A62E68"/>
    <w:rsid w:val="00A64005"/>
    <w:rsid w:val="00A64167"/>
    <w:rsid w:val="00A65BB7"/>
    <w:rsid w:val="00A72098"/>
    <w:rsid w:val="00A74030"/>
    <w:rsid w:val="00A74EC7"/>
    <w:rsid w:val="00A74F83"/>
    <w:rsid w:val="00A82236"/>
    <w:rsid w:val="00A83F1A"/>
    <w:rsid w:val="00A8633C"/>
    <w:rsid w:val="00A9158C"/>
    <w:rsid w:val="00A9327D"/>
    <w:rsid w:val="00A9491E"/>
    <w:rsid w:val="00A95586"/>
    <w:rsid w:val="00A95EC5"/>
    <w:rsid w:val="00A96B64"/>
    <w:rsid w:val="00A97B2A"/>
    <w:rsid w:val="00AA124C"/>
    <w:rsid w:val="00AA4129"/>
    <w:rsid w:val="00AA4C39"/>
    <w:rsid w:val="00AA5672"/>
    <w:rsid w:val="00AA70C3"/>
    <w:rsid w:val="00AB052D"/>
    <w:rsid w:val="00AB0626"/>
    <w:rsid w:val="00AB0AC6"/>
    <w:rsid w:val="00AB0ED6"/>
    <w:rsid w:val="00AB1D4F"/>
    <w:rsid w:val="00AB21FF"/>
    <w:rsid w:val="00AB28FF"/>
    <w:rsid w:val="00AB36B4"/>
    <w:rsid w:val="00AB4E36"/>
    <w:rsid w:val="00AB4FCE"/>
    <w:rsid w:val="00AB5EDE"/>
    <w:rsid w:val="00AB6E68"/>
    <w:rsid w:val="00AB7660"/>
    <w:rsid w:val="00AC0040"/>
    <w:rsid w:val="00AC3517"/>
    <w:rsid w:val="00AC3C81"/>
    <w:rsid w:val="00AC5D9C"/>
    <w:rsid w:val="00AD03BC"/>
    <w:rsid w:val="00AD0EEC"/>
    <w:rsid w:val="00AD6222"/>
    <w:rsid w:val="00AD76BB"/>
    <w:rsid w:val="00AD77ED"/>
    <w:rsid w:val="00AE0C7C"/>
    <w:rsid w:val="00AE0E40"/>
    <w:rsid w:val="00AE1091"/>
    <w:rsid w:val="00AE1480"/>
    <w:rsid w:val="00AE2BD6"/>
    <w:rsid w:val="00AE39CE"/>
    <w:rsid w:val="00AE4178"/>
    <w:rsid w:val="00AE50C7"/>
    <w:rsid w:val="00AE7744"/>
    <w:rsid w:val="00AE7AC8"/>
    <w:rsid w:val="00AE7B4D"/>
    <w:rsid w:val="00AE7DDD"/>
    <w:rsid w:val="00AF1BE8"/>
    <w:rsid w:val="00AF225D"/>
    <w:rsid w:val="00AF5B06"/>
    <w:rsid w:val="00AF6507"/>
    <w:rsid w:val="00B002E5"/>
    <w:rsid w:val="00B00F1A"/>
    <w:rsid w:val="00B012D2"/>
    <w:rsid w:val="00B012EE"/>
    <w:rsid w:val="00B01999"/>
    <w:rsid w:val="00B019C3"/>
    <w:rsid w:val="00B01C65"/>
    <w:rsid w:val="00B01E09"/>
    <w:rsid w:val="00B02B0F"/>
    <w:rsid w:val="00B0400C"/>
    <w:rsid w:val="00B04D0D"/>
    <w:rsid w:val="00B05803"/>
    <w:rsid w:val="00B06316"/>
    <w:rsid w:val="00B06715"/>
    <w:rsid w:val="00B07CD3"/>
    <w:rsid w:val="00B11ED7"/>
    <w:rsid w:val="00B148DA"/>
    <w:rsid w:val="00B226BE"/>
    <w:rsid w:val="00B234EF"/>
    <w:rsid w:val="00B23A12"/>
    <w:rsid w:val="00B24664"/>
    <w:rsid w:val="00B2550E"/>
    <w:rsid w:val="00B2567A"/>
    <w:rsid w:val="00B265C0"/>
    <w:rsid w:val="00B26D11"/>
    <w:rsid w:val="00B27A74"/>
    <w:rsid w:val="00B27BDF"/>
    <w:rsid w:val="00B30593"/>
    <w:rsid w:val="00B30861"/>
    <w:rsid w:val="00B30C94"/>
    <w:rsid w:val="00B315C7"/>
    <w:rsid w:val="00B32AD4"/>
    <w:rsid w:val="00B35CF7"/>
    <w:rsid w:val="00B40DAD"/>
    <w:rsid w:val="00B42210"/>
    <w:rsid w:val="00B461F9"/>
    <w:rsid w:val="00B46EA8"/>
    <w:rsid w:val="00B50136"/>
    <w:rsid w:val="00B5340C"/>
    <w:rsid w:val="00B55701"/>
    <w:rsid w:val="00B56EAE"/>
    <w:rsid w:val="00B604E9"/>
    <w:rsid w:val="00B616F8"/>
    <w:rsid w:val="00B61920"/>
    <w:rsid w:val="00B63E06"/>
    <w:rsid w:val="00B64078"/>
    <w:rsid w:val="00B65BA9"/>
    <w:rsid w:val="00B6664A"/>
    <w:rsid w:val="00B668BE"/>
    <w:rsid w:val="00B668C7"/>
    <w:rsid w:val="00B70C57"/>
    <w:rsid w:val="00B714B8"/>
    <w:rsid w:val="00B73142"/>
    <w:rsid w:val="00B73FB7"/>
    <w:rsid w:val="00B746E3"/>
    <w:rsid w:val="00B74FDB"/>
    <w:rsid w:val="00B773F3"/>
    <w:rsid w:val="00B833AA"/>
    <w:rsid w:val="00B83DC4"/>
    <w:rsid w:val="00B8573A"/>
    <w:rsid w:val="00B8650D"/>
    <w:rsid w:val="00B86AEF"/>
    <w:rsid w:val="00B87665"/>
    <w:rsid w:val="00B9147F"/>
    <w:rsid w:val="00B95679"/>
    <w:rsid w:val="00B96E45"/>
    <w:rsid w:val="00BA005A"/>
    <w:rsid w:val="00BA1468"/>
    <w:rsid w:val="00BA1D35"/>
    <w:rsid w:val="00BA204C"/>
    <w:rsid w:val="00BA282F"/>
    <w:rsid w:val="00BA2BB2"/>
    <w:rsid w:val="00BA6AC5"/>
    <w:rsid w:val="00BA7BF9"/>
    <w:rsid w:val="00BB0C57"/>
    <w:rsid w:val="00BB17A8"/>
    <w:rsid w:val="00BB19CC"/>
    <w:rsid w:val="00BB1C9B"/>
    <w:rsid w:val="00BB2323"/>
    <w:rsid w:val="00BB35F4"/>
    <w:rsid w:val="00BB37B5"/>
    <w:rsid w:val="00BB474A"/>
    <w:rsid w:val="00BB5F0F"/>
    <w:rsid w:val="00BB6BA7"/>
    <w:rsid w:val="00BB737A"/>
    <w:rsid w:val="00BB7EFA"/>
    <w:rsid w:val="00BC04A8"/>
    <w:rsid w:val="00BC2115"/>
    <w:rsid w:val="00BC2F28"/>
    <w:rsid w:val="00BC3FB5"/>
    <w:rsid w:val="00BC57F6"/>
    <w:rsid w:val="00BC5F16"/>
    <w:rsid w:val="00BC6674"/>
    <w:rsid w:val="00BD0D80"/>
    <w:rsid w:val="00BD0E2E"/>
    <w:rsid w:val="00BD1CE8"/>
    <w:rsid w:val="00BD2CEE"/>
    <w:rsid w:val="00BD3419"/>
    <w:rsid w:val="00BD3E8F"/>
    <w:rsid w:val="00BD409E"/>
    <w:rsid w:val="00BD463B"/>
    <w:rsid w:val="00BD4B29"/>
    <w:rsid w:val="00BE0159"/>
    <w:rsid w:val="00BE1A35"/>
    <w:rsid w:val="00BE2212"/>
    <w:rsid w:val="00BE2605"/>
    <w:rsid w:val="00BE5090"/>
    <w:rsid w:val="00BE5D77"/>
    <w:rsid w:val="00BE629D"/>
    <w:rsid w:val="00BE6B2F"/>
    <w:rsid w:val="00BE7E34"/>
    <w:rsid w:val="00BF061C"/>
    <w:rsid w:val="00BF1E2A"/>
    <w:rsid w:val="00BF28DA"/>
    <w:rsid w:val="00BF3141"/>
    <w:rsid w:val="00BF568B"/>
    <w:rsid w:val="00BF78B8"/>
    <w:rsid w:val="00C0101B"/>
    <w:rsid w:val="00C01A01"/>
    <w:rsid w:val="00C028DC"/>
    <w:rsid w:val="00C03C37"/>
    <w:rsid w:val="00C043A3"/>
    <w:rsid w:val="00C05521"/>
    <w:rsid w:val="00C067D5"/>
    <w:rsid w:val="00C06A1E"/>
    <w:rsid w:val="00C1013C"/>
    <w:rsid w:val="00C102FF"/>
    <w:rsid w:val="00C10D8B"/>
    <w:rsid w:val="00C1237C"/>
    <w:rsid w:val="00C125CA"/>
    <w:rsid w:val="00C14569"/>
    <w:rsid w:val="00C14F4A"/>
    <w:rsid w:val="00C151BE"/>
    <w:rsid w:val="00C162C8"/>
    <w:rsid w:val="00C16333"/>
    <w:rsid w:val="00C1652E"/>
    <w:rsid w:val="00C17781"/>
    <w:rsid w:val="00C179F4"/>
    <w:rsid w:val="00C217BD"/>
    <w:rsid w:val="00C21FD6"/>
    <w:rsid w:val="00C2249D"/>
    <w:rsid w:val="00C22AC6"/>
    <w:rsid w:val="00C22C2D"/>
    <w:rsid w:val="00C2363F"/>
    <w:rsid w:val="00C2395C"/>
    <w:rsid w:val="00C2424E"/>
    <w:rsid w:val="00C24346"/>
    <w:rsid w:val="00C2467D"/>
    <w:rsid w:val="00C26FD3"/>
    <w:rsid w:val="00C2736C"/>
    <w:rsid w:val="00C277A5"/>
    <w:rsid w:val="00C27D72"/>
    <w:rsid w:val="00C27E36"/>
    <w:rsid w:val="00C3107F"/>
    <w:rsid w:val="00C31607"/>
    <w:rsid w:val="00C32C38"/>
    <w:rsid w:val="00C32E89"/>
    <w:rsid w:val="00C33712"/>
    <w:rsid w:val="00C33FFF"/>
    <w:rsid w:val="00C3436F"/>
    <w:rsid w:val="00C3517C"/>
    <w:rsid w:val="00C35DA9"/>
    <w:rsid w:val="00C35F06"/>
    <w:rsid w:val="00C361F4"/>
    <w:rsid w:val="00C366D4"/>
    <w:rsid w:val="00C37DB8"/>
    <w:rsid w:val="00C403A7"/>
    <w:rsid w:val="00C412A0"/>
    <w:rsid w:val="00C456D0"/>
    <w:rsid w:val="00C46D83"/>
    <w:rsid w:val="00C47988"/>
    <w:rsid w:val="00C52169"/>
    <w:rsid w:val="00C52977"/>
    <w:rsid w:val="00C558FB"/>
    <w:rsid w:val="00C5618C"/>
    <w:rsid w:val="00C57B13"/>
    <w:rsid w:val="00C57EB8"/>
    <w:rsid w:val="00C60459"/>
    <w:rsid w:val="00C60527"/>
    <w:rsid w:val="00C62289"/>
    <w:rsid w:val="00C633EB"/>
    <w:rsid w:val="00C63561"/>
    <w:rsid w:val="00C70945"/>
    <w:rsid w:val="00C70D5A"/>
    <w:rsid w:val="00C710FD"/>
    <w:rsid w:val="00C71FE5"/>
    <w:rsid w:val="00C72A2E"/>
    <w:rsid w:val="00C732BD"/>
    <w:rsid w:val="00C73C28"/>
    <w:rsid w:val="00C73EE2"/>
    <w:rsid w:val="00C73F8D"/>
    <w:rsid w:val="00C755DE"/>
    <w:rsid w:val="00C7570D"/>
    <w:rsid w:val="00C758AA"/>
    <w:rsid w:val="00C76C6A"/>
    <w:rsid w:val="00C81527"/>
    <w:rsid w:val="00C81726"/>
    <w:rsid w:val="00C81C7F"/>
    <w:rsid w:val="00C829E8"/>
    <w:rsid w:val="00C854C8"/>
    <w:rsid w:val="00C85951"/>
    <w:rsid w:val="00C86242"/>
    <w:rsid w:val="00C865E9"/>
    <w:rsid w:val="00C86FD7"/>
    <w:rsid w:val="00C87BF8"/>
    <w:rsid w:val="00C901A6"/>
    <w:rsid w:val="00C91895"/>
    <w:rsid w:val="00C92B93"/>
    <w:rsid w:val="00C94007"/>
    <w:rsid w:val="00C95E30"/>
    <w:rsid w:val="00CA13DA"/>
    <w:rsid w:val="00CA1A26"/>
    <w:rsid w:val="00CA6BD5"/>
    <w:rsid w:val="00CB027F"/>
    <w:rsid w:val="00CB28A3"/>
    <w:rsid w:val="00CB648E"/>
    <w:rsid w:val="00CB7405"/>
    <w:rsid w:val="00CC02F1"/>
    <w:rsid w:val="00CC121E"/>
    <w:rsid w:val="00CC1A21"/>
    <w:rsid w:val="00CC1E02"/>
    <w:rsid w:val="00CC3FA1"/>
    <w:rsid w:val="00CC4574"/>
    <w:rsid w:val="00CC4BEF"/>
    <w:rsid w:val="00CC4EAD"/>
    <w:rsid w:val="00CC5724"/>
    <w:rsid w:val="00CC5E93"/>
    <w:rsid w:val="00CC5FB8"/>
    <w:rsid w:val="00CC6B79"/>
    <w:rsid w:val="00CD04FB"/>
    <w:rsid w:val="00CD0C35"/>
    <w:rsid w:val="00CD2216"/>
    <w:rsid w:val="00CD28C5"/>
    <w:rsid w:val="00CD2C5B"/>
    <w:rsid w:val="00CD44BE"/>
    <w:rsid w:val="00CD5407"/>
    <w:rsid w:val="00CD5CA5"/>
    <w:rsid w:val="00CD5DA5"/>
    <w:rsid w:val="00CD6901"/>
    <w:rsid w:val="00CD6E9A"/>
    <w:rsid w:val="00CE0CB7"/>
    <w:rsid w:val="00CE0E74"/>
    <w:rsid w:val="00CE1110"/>
    <w:rsid w:val="00CE214F"/>
    <w:rsid w:val="00CE2AED"/>
    <w:rsid w:val="00CE3BCA"/>
    <w:rsid w:val="00CF0172"/>
    <w:rsid w:val="00CF045C"/>
    <w:rsid w:val="00CF3059"/>
    <w:rsid w:val="00CF4228"/>
    <w:rsid w:val="00CF5045"/>
    <w:rsid w:val="00CF6256"/>
    <w:rsid w:val="00CF6A0D"/>
    <w:rsid w:val="00CF7A7B"/>
    <w:rsid w:val="00D014AF"/>
    <w:rsid w:val="00D03CB3"/>
    <w:rsid w:val="00D04762"/>
    <w:rsid w:val="00D0537A"/>
    <w:rsid w:val="00D0551E"/>
    <w:rsid w:val="00D05C22"/>
    <w:rsid w:val="00D06216"/>
    <w:rsid w:val="00D065C9"/>
    <w:rsid w:val="00D10018"/>
    <w:rsid w:val="00D10508"/>
    <w:rsid w:val="00D1159F"/>
    <w:rsid w:val="00D131BD"/>
    <w:rsid w:val="00D139CD"/>
    <w:rsid w:val="00D13ED7"/>
    <w:rsid w:val="00D14E24"/>
    <w:rsid w:val="00D15842"/>
    <w:rsid w:val="00D1638D"/>
    <w:rsid w:val="00D17418"/>
    <w:rsid w:val="00D236F7"/>
    <w:rsid w:val="00D23877"/>
    <w:rsid w:val="00D25263"/>
    <w:rsid w:val="00D274D4"/>
    <w:rsid w:val="00D27D82"/>
    <w:rsid w:val="00D32848"/>
    <w:rsid w:val="00D33619"/>
    <w:rsid w:val="00D35E64"/>
    <w:rsid w:val="00D36C57"/>
    <w:rsid w:val="00D36D13"/>
    <w:rsid w:val="00D37AC8"/>
    <w:rsid w:val="00D37D0E"/>
    <w:rsid w:val="00D408EC"/>
    <w:rsid w:val="00D410A2"/>
    <w:rsid w:val="00D43AC9"/>
    <w:rsid w:val="00D45672"/>
    <w:rsid w:val="00D45FA1"/>
    <w:rsid w:val="00D46170"/>
    <w:rsid w:val="00D46600"/>
    <w:rsid w:val="00D4672C"/>
    <w:rsid w:val="00D46A70"/>
    <w:rsid w:val="00D47A6B"/>
    <w:rsid w:val="00D50202"/>
    <w:rsid w:val="00D50D20"/>
    <w:rsid w:val="00D50D80"/>
    <w:rsid w:val="00D51626"/>
    <w:rsid w:val="00D52486"/>
    <w:rsid w:val="00D534F8"/>
    <w:rsid w:val="00D53771"/>
    <w:rsid w:val="00D538F8"/>
    <w:rsid w:val="00D53E01"/>
    <w:rsid w:val="00D53E50"/>
    <w:rsid w:val="00D5467E"/>
    <w:rsid w:val="00D54D10"/>
    <w:rsid w:val="00D55AD0"/>
    <w:rsid w:val="00D55D9C"/>
    <w:rsid w:val="00D57441"/>
    <w:rsid w:val="00D57ED9"/>
    <w:rsid w:val="00D6060E"/>
    <w:rsid w:val="00D617F1"/>
    <w:rsid w:val="00D61B4F"/>
    <w:rsid w:val="00D62EF1"/>
    <w:rsid w:val="00D63EF3"/>
    <w:rsid w:val="00D6400F"/>
    <w:rsid w:val="00D64445"/>
    <w:rsid w:val="00D6460A"/>
    <w:rsid w:val="00D64F17"/>
    <w:rsid w:val="00D70087"/>
    <w:rsid w:val="00D70D5D"/>
    <w:rsid w:val="00D70F70"/>
    <w:rsid w:val="00D7147A"/>
    <w:rsid w:val="00D71D30"/>
    <w:rsid w:val="00D72173"/>
    <w:rsid w:val="00D757AA"/>
    <w:rsid w:val="00D77581"/>
    <w:rsid w:val="00D80619"/>
    <w:rsid w:val="00D80ED0"/>
    <w:rsid w:val="00D83F3D"/>
    <w:rsid w:val="00D8454A"/>
    <w:rsid w:val="00D84FD0"/>
    <w:rsid w:val="00D85712"/>
    <w:rsid w:val="00D8612D"/>
    <w:rsid w:val="00D86435"/>
    <w:rsid w:val="00D86C45"/>
    <w:rsid w:val="00D86D14"/>
    <w:rsid w:val="00D87EDA"/>
    <w:rsid w:val="00D91EBA"/>
    <w:rsid w:val="00D92580"/>
    <w:rsid w:val="00D9398E"/>
    <w:rsid w:val="00D94493"/>
    <w:rsid w:val="00D94B8A"/>
    <w:rsid w:val="00D952D9"/>
    <w:rsid w:val="00D96100"/>
    <w:rsid w:val="00D967CC"/>
    <w:rsid w:val="00D96861"/>
    <w:rsid w:val="00D97875"/>
    <w:rsid w:val="00DA168D"/>
    <w:rsid w:val="00DA16C7"/>
    <w:rsid w:val="00DA1E9A"/>
    <w:rsid w:val="00DA2066"/>
    <w:rsid w:val="00DA31CA"/>
    <w:rsid w:val="00DA48C5"/>
    <w:rsid w:val="00DA5567"/>
    <w:rsid w:val="00DA5AB2"/>
    <w:rsid w:val="00DA6133"/>
    <w:rsid w:val="00DA6AE3"/>
    <w:rsid w:val="00DA7F17"/>
    <w:rsid w:val="00DB0439"/>
    <w:rsid w:val="00DB15AB"/>
    <w:rsid w:val="00DB1C1B"/>
    <w:rsid w:val="00DB2970"/>
    <w:rsid w:val="00DB2B14"/>
    <w:rsid w:val="00DB34B7"/>
    <w:rsid w:val="00DB4807"/>
    <w:rsid w:val="00DB70E5"/>
    <w:rsid w:val="00DB7B1A"/>
    <w:rsid w:val="00DC0A43"/>
    <w:rsid w:val="00DC2050"/>
    <w:rsid w:val="00DC2849"/>
    <w:rsid w:val="00DC3475"/>
    <w:rsid w:val="00DC52B7"/>
    <w:rsid w:val="00DC58D7"/>
    <w:rsid w:val="00DC60C1"/>
    <w:rsid w:val="00DC6351"/>
    <w:rsid w:val="00DC688D"/>
    <w:rsid w:val="00DC7C94"/>
    <w:rsid w:val="00DD02DE"/>
    <w:rsid w:val="00DD04C9"/>
    <w:rsid w:val="00DD11C8"/>
    <w:rsid w:val="00DD171F"/>
    <w:rsid w:val="00DD28D9"/>
    <w:rsid w:val="00DD3B62"/>
    <w:rsid w:val="00DD43C8"/>
    <w:rsid w:val="00DD4C07"/>
    <w:rsid w:val="00DD7220"/>
    <w:rsid w:val="00DE1A65"/>
    <w:rsid w:val="00DE1F6F"/>
    <w:rsid w:val="00DE3870"/>
    <w:rsid w:val="00DE48EB"/>
    <w:rsid w:val="00DE6E6D"/>
    <w:rsid w:val="00DE7A6F"/>
    <w:rsid w:val="00DF0146"/>
    <w:rsid w:val="00DF16B9"/>
    <w:rsid w:val="00DF1EE8"/>
    <w:rsid w:val="00DF2B1A"/>
    <w:rsid w:val="00DF2B4F"/>
    <w:rsid w:val="00DF54D5"/>
    <w:rsid w:val="00DF58B9"/>
    <w:rsid w:val="00DF7BB0"/>
    <w:rsid w:val="00E00E69"/>
    <w:rsid w:val="00E0101D"/>
    <w:rsid w:val="00E01FC9"/>
    <w:rsid w:val="00E02F54"/>
    <w:rsid w:val="00E03949"/>
    <w:rsid w:val="00E039F6"/>
    <w:rsid w:val="00E040D1"/>
    <w:rsid w:val="00E05B90"/>
    <w:rsid w:val="00E05B99"/>
    <w:rsid w:val="00E05D29"/>
    <w:rsid w:val="00E06066"/>
    <w:rsid w:val="00E0660E"/>
    <w:rsid w:val="00E077C9"/>
    <w:rsid w:val="00E10D88"/>
    <w:rsid w:val="00E1153B"/>
    <w:rsid w:val="00E1174D"/>
    <w:rsid w:val="00E137C3"/>
    <w:rsid w:val="00E13F82"/>
    <w:rsid w:val="00E148DD"/>
    <w:rsid w:val="00E150AD"/>
    <w:rsid w:val="00E22480"/>
    <w:rsid w:val="00E227C9"/>
    <w:rsid w:val="00E22E8B"/>
    <w:rsid w:val="00E23ED2"/>
    <w:rsid w:val="00E24715"/>
    <w:rsid w:val="00E24E0B"/>
    <w:rsid w:val="00E24E79"/>
    <w:rsid w:val="00E2562D"/>
    <w:rsid w:val="00E25661"/>
    <w:rsid w:val="00E2636C"/>
    <w:rsid w:val="00E26695"/>
    <w:rsid w:val="00E30AC5"/>
    <w:rsid w:val="00E30B28"/>
    <w:rsid w:val="00E30E9E"/>
    <w:rsid w:val="00E316E9"/>
    <w:rsid w:val="00E31A4F"/>
    <w:rsid w:val="00E31C1F"/>
    <w:rsid w:val="00E322DE"/>
    <w:rsid w:val="00E32E6E"/>
    <w:rsid w:val="00E335EB"/>
    <w:rsid w:val="00E35942"/>
    <w:rsid w:val="00E35F3C"/>
    <w:rsid w:val="00E35F4A"/>
    <w:rsid w:val="00E35FE1"/>
    <w:rsid w:val="00E40EAC"/>
    <w:rsid w:val="00E413A0"/>
    <w:rsid w:val="00E41A33"/>
    <w:rsid w:val="00E422C3"/>
    <w:rsid w:val="00E424BC"/>
    <w:rsid w:val="00E42626"/>
    <w:rsid w:val="00E43BBC"/>
    <w:rsid w:val="00E4624D"/>
    <w:rsid w:val="00E466EC"/>
    <w:rsid w:val="00E47116"/>
    <w:rsid w:val="00E51543"/>
    <w:rsid w:val="00E51911"/>
    <w:rsid w:val="00E52CF2"/>
    <w:rsid w:val="00E53410"/>
    <w:rsid w:val="00E53D93"/>
    <w:rsid w:val="00E540C6"/>
    <w:rsid w:val="00E54113"/>
    <w:rsid w:val="00E5480C"/>
    <w:rsid w:val="00E54B02"/>
    <w:rsid w:val="00E54F36"/>
    <w:rsid w:val="00E5614C"/>
    <w:rsid w:val="00E56540"/>
    <w:rsid w:val="00E5717A"/>
    <w:rsid w:val="00E57D2A"/>
    <w:rsid w:val="00E57E56"/>
    <w:rsid w:val="00E61551"/>
    <w:rsid w:val="00E61665"/>
    <w:rsid w:val="00E642D9"/>
    <w:rsid w:val="00E65D06"/>
    <w:rsid w:val="00E65DB2"/>
    <w:rsid w:val="00E668AD"/>
    <w:rsid w:val="00E70BB2"/>
    <w:rsid w:val="00E7106B"/>
    <w:rsid w:val="00E71F02"/>
    <w:rsid w:val="00E72C2A"/>
    <w:rsid w:val="00E73FF5"/>
    <w:rsid w:val="00E75D84"/>
    <w:rsid w:val="00E75EFA"/>
    <w:rsid w:val="00E76248"/>
    <w:rsid w:val="00E80254"/>
    <w:rsid w:val="00E817DB"/>
    <w:rsid w:val="00E8204A"/>
    <w:rsid w:val="00E8379E"/>
    <w:rsid w:val="00E837EE"/>
    <w:rsid w:val="00E867EA"/>
    <w:rsid w:val="00E86CDB"/>
    <w:rsid w:val="00E908ED"/>
    <w:rsid w:val="00E94588"/>
    <w:rsid w:val="00E94909"/>
    <w:rsid w:val="00E94A17"/>
    <w:rsid w:val="00E95ED3"/>
    <w:rsid w:val="00EA0375"/>
    <w:rsid w:val="00EA3512"/>
    <w:rsid w:val="00EA4565"/>
    <w:rsid w:val="00EA524D"/>
    <w:rsid w:val="00EB1136"/>
    <w:rsid w:val="00EB1ADF"/>
    <w:rsid w:val="00EB2776"/>
    <w:rsid w:val="00EB3BF6"/>
    <w:rsid w:val="00EB4542"/>
    <w:rsid w:val="00EB58EA"/>
    <w:rsid w:val="00EB656B"/>
    <w:rsid w:val="00EB6786"/>
    <w:rsid w:val="00EB6CB1"/>
    <w:rsid w:val="00EB6E04"/>
    <w:rsid w:val="00EC16A5"/>
    <w:rsid w:val="00EC1BEA"/>
    <w:rsid w:val="00EC1EB6"/>
    <w:rsid w:val="00EC436D"/>
    <w:rsid w:val="00EC43A7"/>
    <w:rsid w:val="00EC5BFE"/>
    <w:rsid w:val="00EC7EB4"/>
    <w:rsid w:val="00EC7F61"/>
    <w:rsid w:val="00ED05A4"/>
    <w:rsid w:val="00ED14F7"/>
    <w:rsid w:val="00ED15B2"/>
    <w:rsid w:val="00ED1726"/>
    <w:rsid w:val="00ED290C"/>
    <w:rsid w:val="00ED378A"/>
    <w:rsid w:val="00ED3A2A"/>
    <w:rsid w:val="00ED52AB"/>
    <w:rsid w:val="00ED6658"/>
    <w:rsid w:val="00ED6737"/>
    <w:rsid w:val="00ED769C"/>
    <w:rsid w:val="00EE0008"/>
    <w:rsid w:val="00EE0B4B"/>
    <w:rsid w:val="00EE13C1"/>
    <w:rsid w:val="00EE13D6"/>
    <w:rsid w:val="00EE1BCE"/>
    <w:rsid w:val="00EE1FD1"/>
    <w:rsid w:val="00EE2415"/>
    <w:rsid w:val="00EE28A7"/>
    <w:rsid w:val="00EE3E08"/>
    <w:rsid w:val="00EE591E"/>
    <w:rsid w:val="00EE640F"/>
    <w:rsid w:val="00EE6A70"/>
    <w:rsid w:val="00EE6E9F"/>
    <w:rsid w:val="00EF294E"/>
    <w:rsid w:val="00EF3D17"/>
    <w:rsid w:val="00EF59FD"/>
    <w:rsid w:val="00EF6EFE"/>
    <w:rsid w:val="00EF6F32"/>
    <w:rsid w:val="00EF7FC5"/>
    <w:rsid w:val="00F01248"/>
    <w:rsid w:val="00F02645"/>
    <w:rsid w:val="00F0342E"/>
    <w:rsid w:val="00F034BF"/>
    <w:rsid w:val="00F03FC3"/>
    <w:rsid w:val="00F06D32"/>
    <w:rsid w:val="00F07FE6"/>
    <w:rsid w:val="00F10D68"/>
    <w:rsid w:val="00F10DF6"/>
    <w:rsid w:val="00F11A24"/>
    <w:rsid w:val="00F1261F"/>
    <w:rsid w:val="00F12C84"/>
    <w:rsid w:val="00F1323F"/>
    <w:rsid w:val="00F150CA"/>
    <w:rsid w:val="00F15466"/>
    <w:rsid w:val="00F16F3A"/>
    <w:rsid w:val="00F16F79"/>
    <w:rsid w:val="00F2002D"/>
    <w:rsid w:val="00F21CE0"/>
    <w:rsid w:val="00F23A58"/>
    <w:rsid w:val="00F23F76"/>
    <w:rsid w:val="00F31335"/>
    <w:rsid w:val="00F31565"/>
    <w:rsid w:val="00F31AC7"/>
    <w:rsid w:val="00F31C67"/>
    <w:rsid w:val="00F3426A"/>
    <w:rsid w:val="00F34615"/>
    <w:rsid w:val="00F34E40"/>
    <w:rsid w:val="00F34E83"/>
    <w:rsid w:val="00F35BB9"/>
    <w:rsid w:val="00F365B1"/>
    <w:rsid w:val="00F3690B"/>
    <w:rsid w:val="00F36FBA"/>
    <w:rsid w:val="00F379A3"/>
    <w:rsid w:val="00F403AF"/>
    <w:rsid w:val="00F404F9"/>
    <w:rsid w:val="00F40AB2"/>
    <w:rsid w:val="00F40BC1"/>
    <w:rsid w:val="00F4328E"/>
    <w:rsid w:val="00F46FBB"/>
    <w:rsid w:val="00F47A7B"/>
    <w:rsid w:val="00F47B8B"/>
    <w:rsid w:val="00F50305"/>
    <w:rsid w:val="00F510EA"/>
    <w:rsid w:val="00F5284B"/>
    <w:rsid w:val="00F52B6F"/>
    <w:rsid w:val="00F560F4"/>
    <w:rsid w:val="00F57AFE"/>
    <w:rsid w:val="00F57BB8"/>
    <w:rsid w:val="00F60992"/>
    <w:rsid w:val="00F6107A"/>
    <w:rsid w:val="00F62350"/>
    <w:rsid w:val="00F6278E"/>
    <w:rsid w:val="00F627A3"/>
    <w:rsid w:val="00F6297D"/>
    <w:rsid w:val="00F64D6D"/>
    <w:rsid w:val="00F64F0E"/>
    <w:rsid w:val="00F65CCA"/>
    <w:rsid w:val="00F65E19"/>
    <w:rsid w:val="00F66614"/>
    <w:rsid w:val="00F673EC"/>
    <w:rsid w:val="00F67524"/>
    <w:rsid w:val="00F67774"/>
    <w:rsid w:val="00F7146F"/>
    <w:rsid w:val="00F7195C"/>
    <w:rsid w:val="00F72D76"/>
    <w:rsid w:val="00F73908"/>
    <w:rsid w:val="00F74276"/>
    <w:rsid w:val="00F7573B"/>
    <w:rsid w:val="00F7575E"/>
    <w:rsid w:val="00F75FF0"/>
    <w:rsid w:val="00F76492"/>
    <w:rsid w:val="00F777E3"/>
    <w:rsid w:val="00F77D8C"/>
    <w:rsid w:val="00F80378"/>
    <w:rsid w:val="00F80502"/>
    <w:rsid w:val="00F8060C"/>
    <w:rsid w:val="00F80AFD"/>
    <w:rsid w:val="00F8202C"/>
    <w:rsid w:val="00F82515"/>
    <w:rsid w:val="00F83909"/>
    <w:rsid w:val="00F90569"/>
    <w:rsid w:val="00F907C0"/>
    <w:rsid w:val="00F92AE6"/>
    <w:rsid w:val="00F93598"/>
    <w:rsid w:val="00F93B6A"/>
    <w:rsid w:val="00F93E3B"/>
    <w:rsid w:val="00F964CF"/>
    <w:rsid w:val="00F96B40"/>
    <w:rsid w:val="00FA1D71"/>
    <w:rsid w:val="00FA2BA2"/>
    <w:rsid w:val="00FA36E0"/>
    <w:rsid w:val="00FA3FAE"/>
    <w:rsid w:val="00FA42CA"/>
    <w:rsid w:val="00FA553C"/>
    <w:rsid w:val="00FA7003"/>
    <w:rsid w:val="00FA7606"/>
    <w:rsid w:val="00FB089E"/>
    <w:rsid w:val="00FB10C1"/>
    <w:rsid w:val="00FB10D8"/>
    <w:rsid w:val="00FB131D"/>
    <w:rsid w:val="00FB1326"/>
    <w:rsid w:val="00FB2F85"/>
    <w:rsid w:val="00FB31E2"/>
    <w:rsid w:val="00FB3409"/>
    <w:rsid w:val="00FB4636"/>
    <w:rsid w:val="00FB4DA2"/>
    <w:rsid w:val="00FB518A"/>
    <w:rsid w:val="00FB5303"/>
    <w:rsid w:val="00FB57BD"/>
    <w:rsid w:val="00FB735D"/>
    <w:rsid w:val="00FB7843"/>
    <w:rsid w:val="00FC02A5"/>
    <w:rsid w:val="00FC094C"/>
    <w:rsid w:val="00FC35D6"/>
    <w:rsid w:val="00FC456C"/>
    <w:rsid w:val="00FC5477"/>
    <w:rsid w:val="00FC5CD4"/>
    <w:rsid w:val="00FC79AB"/>
    <w:rsid w:val="00FD22CF"/>
    <w:rsid w:val="00FD3AA2"/>
    <w:rsid w:val="00FD3C91"/>
    <w:rsid w:val="00FD4468"/>
    <w:rsid w:val="00FD4FFF"/>
    <w:rsid w:val="00FD54A2"/>
    <w:rsid w:val="00FD5A56"/>
    <w:rsid w:val="00FD5A9C"/>
    <w:rsid w:val="00FD66D1"/>
    <w:rsid w:val="00FD68A3"/>
    <w:rsid w:val="00FE05A4"/>
    <w:rsid w:val="00FE1587"/>
    <w:rsid w:val="00FE2E92"/>
    <w:rsid w:val="00FE316B"/>
    <w:rsid w:val="00FE4836"/>
    <w:rsid w:val="00FE54E0"/>
    <w:rsid w:val="00FE5E26"/>
    <w:rsid w:val="00FE6227"/>
    <w:rsid w:val="00FE651C"/>
    <w:rsid w:val="00FE70B8"/>
    <w:rsid w:val="00FE76F2"/>
    <w:rsid w:val="00FF3EFD"/>
    <w:rsid w:val="00FF5573"/>
    <w:rsid w:val="00FF5FDF"/>
    <w:rsid w:val="00FF743A"/>
    <w:rsid w:val="00FF7637"/>
    <w:rsid w:val="00FF7784"/>
    <w:rsid w:val="00FF7D28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9"/>
    <w:qFormat/>
    <w:rsid w:val="00DF1EE8"/>
    <w:pPr>
      <w:keepNext/>
      <w:jc w:val="center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F1EE8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45882"/>
    <w:pPr>
      <w:keepNext/>
      <w:widowControl w:val="0"/>
      <w:jc w:val="both"/>
      <w:outlineLvl w:val="2"/>
    </w:pPr>
    <w:rPr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unhideWhenUsed/>
    <w:qFormat/>
    <w:rsid w:val="00DF1E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DF1EE8"/>
    <w:pPr>
      <w:keepNext/>
      <w:jc w:val="center"/>
      <w:outlineLvl w:val="4"/>
    </w:pPr>
    <w:rPr>
      <w:sz w:val="28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F1EE8"/>
    <w:pPr>
      <w:keepNext/>
      <w:jc w:val="center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F1EE8"/>
    <w:pPr>
      <w:keepNext/>
      <w:jc w:val="center"/>
      <w:outlineLvl w:val="6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DF1EE8"/>
    <w:pPr>
      <w:keepNext/>
      <w:jc w:val="right"/>
      <w:outlineLvl w:val="7"/>
    </w:pPr>
    <w:rPr>
      <w:b/>
      <w:sz w:val="28"/>
      <w:szCs w:val="20"/>
    </w:rPr>
  </w:style>
  <w:style w:type="paragraph" w:styleId="9">
    <w:name w:val="heading 9"/>
    <w:basedOn w:val="a"/>
    <w:next w:val="a"/>
    <w:link w:val="90"/>
    <w:uiPriority w:val="99"/>
    <w:qFormat/>
    <w:rsid w:val="00DF1EE8"/>
    <w:pPr>
      <w:keepNext/>
      <w:spacing w:line="360" w:lineRule="auto"/>
      <w:jc w:val="center"/>
      <w:outlineLvl w:val="8"/>
    </w:pPr>
    <w:rPr>
      <w:b/>
      <w:i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445882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qFormat/>
    <w:rsid w:val="00445882"/>
    <w:pPr>
      <w:widowControl w:val="0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99"/>
    <w:rsid w:val="00445882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rmal">
    <w:name w:val="ConsPlusNormal"/>
    <w:uiPriority w:val="99"/>
    <w:rsid w:val="00445882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character" w:styleId="a5">
    <w:name w:val="Hyperlink"/>
    <w:uiPriority w:val="99"/>
    <w:rsid w:val="00445882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445882"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9"/>
    <w:semiHidden/>
    <w:rsid w:val="00DF1E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F1EE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F1EE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DF1EE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DF1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9"/>
    <w:rsid w:val="00DF1E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F1E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DF1E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DF1EE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DF1EE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DF1EE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DF1EE8"/>
    <w:rPr>
      <w:rFonts w:ascii="Times New Roman" w:eastAsia="Times New Roman" w:hAnsi="Times New Roman" w:cs="Times New Roman"/>
      <w:b/>
      <w:i/>
      <w:sz w:val="26"/>
      <w:szCs w:val="20"/>
      <w:lang w:eastAsia="ru-RU"/>
    </w:rPr>
  </w:style>
  <w:style w:type="character" w:customStyle="1" w:styleId="11">
    <w:name w:val="Заголовок 1 Знак1"/>
    <w:basedOn w:val="a0"/>
    <w:link w:val="1"/>
    <w:uiPriority w:val="99"/>
    <w:locked/>
    <w:rsid w:val="00DF1E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Title"/>
    <w:basedOn w:val="a"/>
    <w:link w:val="a8"/>
    <w:uiPriority w:val="99"/>
    <w:qFormat/>
    <w:rsid w:val="00DF1EE8"/>
    <w:pPr>
      <w:widowControl w:val="0"/>
      <w:jc w:val="center"/>
    </w:pPr>
    <w:rPr>
      <w:sz w:val="28"/>
      <w:szCs w:val="20"/>
    </w:rPr>
  </w:style>
  <w:style w:type="character" w:customStyle="1" w:styleId="a8">
    <w:name w:val="Название Знак"/>
    <w:basedOn w:val="a0"/>
    <w:link w:val="a7"/>
    <w:uiPriority w:val="99"/>
    <w:rsid w:val="00DF1EE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Subtitle"/>
    <w:basedOn w:val="a"/>
    <w:link w:val="aa"/>
    <w:uiPriority w:val="99"/>
    <w:qFormat/>
    <w:rsid w:val="00DF1EE8"/>
    <w:pPr>
      <w:spacing w:line="360" w:lineRule="auto"/>
    </w:pPr>
    <w:rPr>
      <w:b/>
      <w:szCs w:val="20"/>
    </w:rPr>
  </w:style>
  <w:style w:type="character" w:customStyle="1" w:styleId="aa">
    <w:name w:val="Подзаголовок Знак"/>
    <w:basedOn w:val="a0"/>
    <w:link w:val="a9"/>
    <w:uiPriority w:val="99"/>
    <w:rsid w:val="00DF1EE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3">
    <w:name w:val="Body Text Indent 3"/>
    <w:basedOn w:val="a"/>
    <w:link w:val="34"/>
    <w:uiPriority w:val="99"/>
    <w:semiHidden/>
    <w:rsid w:val="00DF1EE8"/>
    <w:pPr>
      <w:ind w:left="720"/>
      <w:jc w:val="both"/>
    </w:pPr>
    <w:rPr>
      <w:b/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DF1EE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lock Text"/>
    <w:basedOn w:val="a"/>
    <w:uiPriority w:val="99"/>
    <w:semiHidden/>
    <w:rsid w:val="00DF1EE8"/>
    <w:pPr>
      <w:ind w:left="-284" w:right="-567"/>
    </w:pPr>
    <w:rPr>
      <w:b/>
      <w:sz w:val="36"/>
      <w:szCs w:val="20"/>
    </w:rPr>
  </w:style>
  <w:style w:type="paragraph" w:styleId="23">
    <w:name w:val="Body Text Indent 2"/>
    <w:basedOn w:val="a"/>
    <w:link w:val="24"/>
    <w:uiPriority w:val="99"/>
    <w:semiHidden/>
    <w:rsid w:val="00DF1EE8"/>
    <w:pPr>
      <w:ind w:firstLine="720"/>
      <w:jc w:val="both"/>
    </w:pPr>
    <w:rPr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1EE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c">
    <w:name w:val="page number"/>
    <w:basedOn w:val="a0"/>
    <w:uiPriority w:val="99"/>
    <w:semiHidden/>
    <w:rsid w:val="00DF1EE8"/>
    <w:rPr>
      <w:rFonts w:cs="Times New Roman"/>
    </w:rPr>
  </w:style>
  <w:style w:type="paragraph" w:styleId="ad">
    <w:name w:val="header"/>
    <w:basedOn w:val="a"/>
    <w:link w:val="12"/>
    <w:uiPriority w:val="99"/>
    <w:rsid w:val="00DF1EE8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0"/>
    <w:uiPriority w:val="99"/>
    <w:rsid w:val="00DF1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Верхний колонтитул Знак1"/>
    <w:basedOn w:val="a0"/>
    <w:link w:val="ad"/>
    <w:uiPriority w:val="99"/>
    <w:locked/>
    <w:rsid w:val="00DF1E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uiPriority w:val="99"/>
    <w:semiHidden/>
    <w:rsid w:val="00DF1EE8"/>
    <w:pPr>
      <w:ind w:right="-766" w:firstLine="567"/>
    </w:pPr>
    <w:rPr>
      <w:szCs w:val="20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DF1EE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footer"/>
    <w:basedOn w:val="a"/>
    <w:link w:val="13"/>
    <w:uiPriority w:val="99"/>
    <w:rsid w:val="00DF1EE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uiPriority w:val="99"/>
    <w:rsid w:val="00DF1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Нижний колонтитул Знак1"/>
    <w:basedOn w:val="a0"/>
    <w:link w:val="af1"/>
    <w:uiPriority w:val="99"/>
    <w:locked/>
    <w:rsid w:val="00DF1E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Обычный1"/>
    <w:uiPriority w:val="99"/>
    <w:rsid w:val="00DF1EE8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customStyle="1" w:styleId="15">
    <w:name w:val="1"/>
    <w:basedOn w:val="a"/>
    <w:uiPriority w:val="99"/>
    <w:rsid w:val="00DF1EE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Plain Text"/>
    <w:basedOn w:val="a"/>
    <w:link w:val="af4"/>
    <w:uiPriority w:val="99"/>
    <w:semiHidden/>
    <w:rsid w:val="00DF1EE8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uiPriority w:val="99"/>
    <w:semiHidden/>
    <w:rsid w:val="00DF1EE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F1E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35">
    <w:name w:val="заголовок 3"/>
    <w:basedOn w:val="a"/>
    <w:next w:val="a"/>
    <w:uiPriority w:val="99"/>
    <w:rsid w:val="00DF1EE8"/>
    <w:pPr>
      <w:keepNext/>
      <w:widowControl w:val="0"/>
      <w:autoSpaceDE w:val="0"/>
      <w:autoSpaceDN w:val="0"/>
      <w:jc w:val="center"/>
    </w:pPr>
    <w:rPr>
      <w:b/>
      <w:bCs/>
      <w:caps/>
      <w:spacing w:val="40"/>
    </w:rPr>
  </w:style>
  <w:style w:type="paragraph" w:customStyle="1" w:styleId="25">
    <w:name w:val="заголовок 2"/>
    <w:basedOn w:val="a"/>
    <w:next w:val="a"/>
    <w:uiPriority w:val="99"/>
    <w:rsid w:val="00DF1EE8"/>
    <w:pPr>
      <w:keepNext/>
      <w:widowControl w:val="0"/>
      <w:autoSpaceDE w:val="0"/>
      <w:autoSpaceDN w:val="0"/>
    </w:pPr>
  </w:style>
  <w:style w:type="paragraph" w:customStyle="1" w:styleId="16">
    <w:name w:val="1 Знак Знак Знак Знак Знак Знак Знак Знак Знак"/>
    <w:basedOn w:val="a"/>
    <w:uiPriority w:val="99"/>
    <w:rsid w:val="00DF1E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semiHidden/>
    <w:rsid w:val="00DF1E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F1EE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6">
    <w:name w:val="style6"/>
    <w:basedOn w:val="a"/>
    <w:uiPriority w:val="99"/>
    <w:rsid w:val="00DF1EE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f5">
    <w:name w:val="Balloon Text"/>
    <w:basedOn w:val="a"/>
    <w:link w:val="17"/>
    <w:uiPriority w:val="99"/>
    <w:semiHidden/>
    <w:rsid w:val="00DF1EE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uiPriority w:val="99"/>
    <w:semiHidden/>
    <w:rsid w:val="00DF1EE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7">
    <w:name w:val="Текст выноски Знак1"/>
    <w:basedOn w:val="a0"/>
    <w:link w:val="af5"/>
    <w:uiPriority w:val="99"/>
    <w:semiHidden/>
    <w:locked/>
    <w:rsid w:val="00DF1EE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Spacing">
    <w:name w:val="No Spacing"/>
    <w:link w:val="NoSpacingChar"/>
    <w:uiPriority w:val="99"/>
    <w:qFormat/>
    <w:rsid w:val="00DF1EE8"/>
    <w:pPr>
      <w:spacing w:before="-1" w:beforeAutospacing="1"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oSpacingChar">
    <w:name w:val="No Spacing Char"/>
    <w:basedOn w:val="a0"/>
    <w:link w:val="NoSpacing"/>
    <w:uiPriority w:val="99"/>
    <w:locked/>
    <w:rsid w:val="00DF1EE8"/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SmartView1">
    <w:name w:val="Smart View 1"/>
    <w:basedOn w:val="1"/>
    <w:next w:val="1"/>
    <w:uiPriority w:val="99"/>
    <w:rsid w:val="00DF1EE8"/>
    <w:pPr>
      <w:keepLines/>
      <w:spacing w:before="480" w:beforeAutospacing="1"/>
      <w:jc w:val="left"/>
    </w:pPr>
    <w:rPr>
      <w:rFonts w:ascii="Arial" w:hAnsi="Arial"/>
      <w:b/>
      <w:bCs/>
      <w:sz w:val="40"/>
      <w:szCs w:val="28"/>
      <w:lang w:val="en-US" w:eastAsia="en-US"/>
    </w:rPr>
  </w:style>
  <w:style w:type="paragraph" w:customStyle="1" w:styleId="SmartView2">
    <w:name w:val="Smart View 2"/>
    <w:basedOn w:val="SmartView1"/>
    <w:uiPriority w:val="99"/>
    <w:rsid w:val="00DF1EE8"/>
    <w:pPr>
      <w:outlineLvl w:val="9"/>
    </w:pPr>
    <w:rPr>
      <w:i/>
      <w:sz w:val="32"/>
    </w:rPr>
  </w:style>
  <w:style w:type="paragraph" w:customStyle="1" w:styleId="SmartView3">
    <w:name w:val="Smart View 3"/>
    <w:basedOn w:val="SmartView2"/>
    <w:uiPriority w:val="99"/>
    <w:rsid w:val="00DF1EE8"/>
    <w:pPr>
      <w:spacing w:before="0" w:beforeAutospacing="0"/>
    </w:pPr>
    <w:rPr>
      <w:i w:val="0"/>
      <w:sz w:val="24"/>
    </w:rPr>
  </w:style>
  <w:style w:type="paragraph" w:customStyle="1" w:styleId="SmartView">
    <w:name w:val="Smart View"/>
    <w:basedOn w:val="a"/>
    <w:uiPriority w:val="99"/>
    <w:rsid w:val="00DF1EE8"/>
    <w:rPr>
      <w:rFonts w:ascii="Arial" w:hAnsi="Arial"/>
      <w:sz w:val="20"/>
      <w:szCs w:val="20"/>
      <w:lang w:val="en-US" w:eastAsia="en-US"/>
    </w:rPr>
  </w:style>
  <w:style w:type="paragraph" w:customStyle="1" w:styleId="TOCHeading">
    <w:name w:val="TOC Heading"/>
    <w:basedOn w:val="1"/>
    <w:next w:val="a"/>
    <w:uiPriority w:val="99"/>
    <w:qFormat/>
    <w:rsid w:val="00DF1EE8"/>
    <w:pPr>
      <w:keepLines/>
      <w:spacing w:before="480" w:beforeAutospacing="1"/>
      <w:jc w:val="left"/>
      <w:outlineLvl w:val="9"/>
    </w:pPr>
    <w:rPr>
      <w:rFonts w:ascii="Cambria" w:hAnsi="Cambria"/>
      <w:b/>
      <w:bCs/>
      <w:color w:val="365F91"/>
      <w:szCs w:val="28"/>
      <w:lang w:val="en-US" w:eastAsia="en-US"/>
    </w:rPr>
  </w:style>
  <w:style w:type="character" w:customStyle="1" w:styleId="titletext1">
    <w:name w:val="titletext1"/>
    <w:uiPriority w:val="99"/>
    <w:rsid w:val="00DF1EE8"/>
    <w:rPr>
      <w:rFonts w:ascii="Arial" w:hAnsi="Arial"/>
      <w:b/>
      <w:color w:val="4757C4"/>
      <w:sz w:val="23"/>
    </w:rPr>
  </w:style>
  <w:style w:type="paragraph" w:customStyle="1" w:styleId="Default">
    <w:name w:val="Default"/>
    <w:uiPriority w:val="99"/>
    <w:rsid w:val="00DF1E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7">
    <w:name w:val="Table Grid"/>
    <w:basedOn w:val="a1"/>
    <w:uiPriority w:val="99"/>
    <w:rsid w:val="00DF1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8">
    <w:name w:val="обычный"/>
    <w:basedOn w:val="a"/>
    <w:uiPriority w:val="99"/>
    <w:rsid w:val="00DF1EE8"/>
    <w:rPr>
      <w:color w:val="000000"/>
      <w:sz w:val="20"/>
      <w:szCs w:val="20"/>
    </w:rPr>
  </w:style>
  <w:style w:type="paragraph" w:customStyle="1" w:styleId="2140pt">
    <w:name w:val="основнойтекстсотступом214.0pt"/>
    <w:basedOn w:val="a"/>
    <w:uiPriority w:val="99"/>
    <w:rsid w:val="00DF1EE8"/>
    <w:pPr>
      <w:spacing w:before="100" w:beforeAutospacing="1" w:after="100" w:afterAutospacing="1"/>
    </w:pPr>
  </w:style>
  <w:style w:type="character" w:styleId="af9">
    <w:name w:val="Emphasis"/>
    <w:basedOn w:val="a0"/>
    <w:uiPriority w:val="99"/>
    <w:qFormat/>
    <w:rsid w:val="00DF1EE8"/>
    <w:rPr>
      <w:rFonts w:cs="Times New Roman"/>
      <w:i/>
      <w:iCs/>
    </w:rPr>
  </w:style>
  <w:style w:type="character" w:styleId="afa">
    <w:name w:val="FollowedHyperlink"/>
    <w:basedOn w:val="a0"/>
    <w:uiPriority w:val="99"/>
    <w:rsid w:val="00DF1EE8"/>
    <w:rPr>
      <w:rFonts w:cs="Times New Roman"/>
      <w:color w:val="800080"/>
      <w:u w:val="single"/>
    </w:rPr>
  </w:style>
  <w:style w:type="paragraph" w:styleId="afb">
    <w:name w:val="List"/>
    <w:basedOn w:val="a"/>
    <w:uiPriority w:val="99"/>
    <w:rsid w:val="00DF1EE8"/>
    <w:pPr>
      <w:ind w:left="283" w:hanging="283"/>
      <w:jc w:val="both"/>
    </w:pPr>
    <w:rPr>
      <w:szCs w:val="20"/>
    </w:rPr>
  </w:style>
  <w:style w:type="paragraph" w:customStyle="1" w:styleId="afc">
    <w:name w:val="форм"/>
    <w:basedOn w:val="a"/>
    <w:uiPriority w:val="99"/>
    <w:rsid w:val="00DF1EE8"/>
    <w:pPr>
      <w:tabs>
        <w:tab w:val="right" w:pos="6521"/>
      </w:tabs>
      <w:spacing w:before="30" w:after="30"/>
      <w:ind w:left="1701"/>
    </w:pPr>
    <w:rPr>
      <w:sz w:val="20"/>
      <w:szCs w:val="20"/>
    </w:rPr>
  </w:style>
  <w:style w:type="paragraph" w:styleId="afd">
    <w:name w:val="table of figures"/>
    <w:basedOn w:val="a"/>
    <w:next w:val="a"/>
    <w:uiPriority w:val="99"/>
    <w:semiHidden/>
    <w:rsid w:val="00DF1EE8"/>
    <w:pPr>
      <w:spacing w:before="120" w:after="120" w:line="360" w:lineRule="auto"/>
    </w:pPr>
    <w:rPr>
      <w:b/>
      <w:szCs w:val="28"/>
    </w:rPr>
  </w:style>
  <w:style w:type="paragraph" w:customStyle="1" w:styleId="Heading">
    <w:name w:val="Heading"/>
    <w:uiPriority w:val="99"/>
    <w:rsid w:val="00DF1EE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ru-RU"/>
    </w:rPr>
  </w:style>
  <w:style w:type="character" w:customStyle="1" w:styleId="PlaceholderText">
    <w:name w:val="Placeholder Text"/>
    <w:basedOn w:val="a0"/>
    <w:uiPriority w:val="99"/>
    <w:semiHidden/>
    <w:rsid w:val="00DF1EE8"/>
    <w:rPr>
      <w:rFonts w:cs="Times New Roman"/>
      <w:color w:val="808080"/>
    </w:rPr>
  </w:style>
  <w:style w:type="paragraph" w:customStyle="1" w:styleId="ListParagraph">
    <w:name w:val="List Paragraph"/>
    <w:basedOn w:val="a"/>
    <w:link w:val="ListParagraphChar"/>
    <w:uiPriority w:val="99"/>
    <w:qFormat/>
    <w:rsid w:val="00DF1EE8"/>
    <w:pPr>
      <w:ind w:left="720"/>
      <w:contextualSpacing/>
    </w:pPr>
    <w:rPr>
      <w:sz w:val="20"/>
      <w:szCs w:val="20"/>
    </w:rPr>
  </w:style>
  <w:style w:type="paragraph" w:customStyle="1" w:styleId="ConsPlusNonformat">
    <w:name w:val="ConsPlusNonformat"/>
    <w:uiPriority w:val="99"/>
    <w:rsid w:val="00DF1E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0">
    <w:name w:val="Обычный + 12 пт"/>
    <w:aliases w:val="Черный,По ширине,Первая строка:  1 см,Междустр.интервал: ...,...,полужирный,Междустр.инт...,Основной текст + 12 пт,Междустр.интервал:  полуторный,Междустр.интервал:  полутор......,Междустр.интервал:  полутор...,1 пт"/>
    <w:basedOn w:val="ConsPlusNonformat"/>
    <w:link w:val="121"/>
    <w:uiPriority w:val="99"/>
    <w:rsid w:val="00DF1EE8"/>
    <w:pPr>
      <w:widowControl/>
      <w:spacing w:line="360" w:lineRule="auto"/>
      <w:ind w:firstLine="567"/>
    </w:pPr>
    <w:rPr>
      <w:rFonts w:ascii="Times New Roman" w:hAnsi="Times New Roman" w:cs="Times New Roman"/>
      <w:sz w:val="24"/>
      <w:szCs w:val="24"/>
    </w:rPr>
  </w:style>
  <w:style w:type="paragraph" w:customStyle="1" w:styleId="afe">
    <w:name w:val="Знак"/>
    <w:basedOn w:val="a"/>
    <w:uiPriority w:val="99"/>
    <w:rsid w:val="00DF1EE8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DocList">
    <w:name w:val="ConsPlusDocList"/>
    <w:uiPriority w:val="99"/>
    <w:rsid w:val="00DF1EE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18">
    <w:name w:val="toc 1"/>
    <w:basedOn w:val="a"/>
    <w:next w:val="a"/>
    <w:autoRedefine/>
    <w:uiPriority w:val="99"/>
    <w:rsid w:val="00DF1EE8"/>
    <w:pPr>
      <w:tabs>
        <w:tab w:val="right" w:leader="dot" w:pos="9344"/>
      </w:tabs>
      <w:spacing w:after="100" w:line="276" w:lineRule="auto"/>
    </w:pPr>
    <w:rPr>
      <w:noProof/>
      <w:sz w:val="28"/>
      <w:szCs w:val="28"/>
    </w:rPr>
  </w:style>
  <w:style w:type="paragraph" w:styleId="26">
    <w:name w:val="toc 2"/>
    <w:basedOn w:val="a"/>
    <w:next w:val="a"/>
    <w:autoRedefine/>
    <w:uiPriority w:val="99"/>
    <w:rsid w:val="00DF1EE8"/>
    <w:pPr>
      <w:spacing w:after="100" w:line="276" w:lineRule="auto"/>
      <w:ind w:left="220"/>
    </w:pPr>
    <w:rPr>
      <w:szCs w:val="22"/>
    </w:rPr>
  </w:style>
  <w:style w:type="paragraph" w:styleId="36">
    <w:name w:val="toc 3"/>
    <w:basedOn w:val="a"/>
    <w:next w:val="a"/>
    <w:autoRedefine/>
    <w:uiPriority w:val="99"/>
    <w:rsid w:val="00DF1EE8"/>
    <w:pPr>
      <w:spacing w:after="100" w:line="276" w:lineRule="auto"/>
      <w:ind w:left="440"/>
    </w:pPr>
    <w:rPr>
      <w:szCs w:val="22"/>
    </w:rPr>
  </w:style>
  <w:style w:type="paragraph" w:customStyle="1" w:styleId="xl65">
    <w:name w:val="xl65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7">
    <w:name w:val="xl67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8">
    <w:name w:val="xl68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69">
    <w:name w:val="xl69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0">
    <w:name w:val="xl70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1">
    <w:name w:val="xl71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74">
    <w:name w:val="xl74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5">
    <w:name w:val="xl75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FF0000"/>
    </w:rPr>
  </w:style>
  <w:style w:type="paragraph" w:customStyle="1" w:styleId="xl85">
    <w:name w:val="xl85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86">
    <w:name w:val="xl86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FF0000"/>
    </w:rPr>
  </w:style>
  <w:style w:type="paragraph" w:customStyle="1" w:styleId="xl87">
    <w:name w:val="xl87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88">
    <w:name w:val="xl88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</w:rPr>
  </w:style>
  <w:style w:type="paragraph" w:customStyle="1" w:styleId="xl89">
    <w:name w:val="xl89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0">
    <w:name w:val="xl90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1">
    <w:name w:val="xl91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92">
    <w:name w:val="xl92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3">
    <w:name w:val="xl93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4">
    <w:name w:val="xl94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95">
    <w:name w:val="xl95"/>
    <w:basedOn w:val="a"/>
    <w:uiPriority w:val="99"/>
    <w:rsid w:val="00DF1E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6">
    <w:name w:val="xl96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97">
    <w:name w:val="xl97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98">
    <w:name w:val="xl98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99">
    <w:name w:val="xl99"/>
    <w:basedOn w:val="a"/>
    <w:uiPriority w:val="99"/>
    <w:rsid w:val="00DF1E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0">
    <w:name w:val="xl100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1">
    <w:name w:val="xl101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99"/>
    <w:rsid w:val="00DF1E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3">
    <w:name w:val="xl103"/>
    <w:basedOn w:val="a"/>
    <w:uiPriority w:val="99"/>
    <w:rsid w:val="00DF1E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4">
    <w:name w:val="xl104"/>
    <w:basedOn w:val="a"/>
    <w:uiPriority w:val="99"/>
    <w:rsid w:val="00DF1E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5">
    <w:name w:val="xl105"/>
    <w:basedOn w:val="a"/>
    <w:uiPriority w:val="99"/>
    <w:rsid w:val="00DF1E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6">
    <w:name w:val="xl106"/>
    <w:basedOn w:val="a"/>
    <w:uiPriority w:val="99"/>
    <w:rsid w:val="00DF1E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7">
    <w:name w:val="xl107"/>
    <w:basedOn w:val="a"/>
    <w:uiPriority w:val="99"/>
    <w:rsid w:val="00DF1E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8">
    <w:name w:val="xl108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9">
    <w:name w:val="xl109"/>
    <w:basedOn w:val="a"/>
    <w:uiPriority w:val="99"/>
    <w:rsid w:val="00DF1E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0">
    <w:name w:val="xl110"/>
    <w:basedOn w:val="a"/>
    <w:uiPriority w:val="99"/>
    <w:rsid w:val="00DF1EE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1">
    <w:name w:val="xl111"/>
    <w:basedOn w:val="a"/>
    <w:uiPriority w:val="99"/>
    <w:rsid w:val="00DF1EE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2">
    <w:name w:val="xl112"/>
    <w:basedOn w:val="a"/>
    <w:uiPriority w:val="99"/>
    <w:rsid w:val="00DF1EE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3">
    <w:name w:val="xl113"/>
    <w:basedOn w:val="a"/>
    <w:uiPriority w:val="99"/>
    <w:rsid w:val="00DF1E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4">
    <w:name w:val="xl114"/>
    <w:basedOn w:val="a"/>
    <w:uiPriority w:val="99"/>
    <w:rsid w:val="00DF1EE8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5">
    <w:name w:val="xl115"/>
    <w:basedOn w:val="a"/>
    <w:uiPriority w:val="99"/>
    <w:rsid w:val="00DF1E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19">
    <w:name w:val="Стиль1"/>
    <w:basedOn w:val="a"/>
    <w:uiPriority w:val="99"/>
    <w:rsid w:val="00DF1EE8"/>
    <w:pPr>
      <w:spacing w:after="200" w:line="276" w:lineRule="auto"/>
    </w:pPr>
    <w:rPr>
      <w:strike/>
      <w:color w:val="C00000"/>
      <w:szCs w:val="22"/>
    </w:rPr>
  </w:style>
  <w:style w:type="paragraph" w:customStyle="1" w:styleId="xl116">
    <w:name w:val="xl116"/>
    <w:basedOn w:val="a"/>
    <w:uiPriority w:val="99"/>
    <w:rsid w:val="00DF1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7">
    <w:name w:val="xl117"/>
    <w:basedOn w:val="a"/>
    <w:uiPriority w:val="99"/>
    <w:rsid w:val="00DF1E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18">
    <w:name w:val="xl118"/>
    <w:basedOn w:val="a"/>
    <w:uiPriority w:val="99"/>
    <w:rsid w:val="00DF1E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Normal10-022">
    <w:name w:val="Стиль Normal + 10 пт полужирный По центру Слева:  -02 см Справ...2"/>
    <w:basedOn w:val="a"/>
    <w:uiPriority w:val="99"/>
    <w:rsid w:val="00DF1EE8"/>
    <w:pPr>
      <w:snapToGrid w:val="0"/>
      <w:ind w:left="-113" w:right="-113"/>
      <w:jc w:val="center"/>
    </w:pPr>
    <w:rPr>
      <w:b/>
      <w:bCs/>
      <w:sz w:val="20"/>
      <w:szCs w:val="20"/>
    </w:rPr>
  </w:style>
  <w:style w:type="paragraph" w:customStyle="1" w:styleId="140">
    <w:name w:val="Текст 14(поцентру)"/>
    <w:basedOn w:val="a"/>
    <w:link w:val="141"/>
    <w:autoRedefine/>
    <w:uiPriority w:val="99"/>
    <w:rsid w:val="00DF1EE8"/>
    <w:pPr>
      <w:spacing w:line="360" w:lineRule="auto"/>
      <w:ind w:left="567"/>
      <w:jc w:val="center"/>
    </w:pPr>
    <w:rPr>
      <w:bCs/>
      <w:i/>
      <w:sz w:val="28"/>
      <w:szCs w:val="28"/>
    </w:rPr>
  </w:style>
  <w:style w:type="character" w:customStyle="1" w:styleId="141">
    <w:name w:val="Текст 14(поцентру) Знак"/>
    <w:basedOn w:val="a0"/>
    <w:link w:val="140"/>
    <w:uiPriority w:val="99"/>
    <w:locked/>
    <w:rsid w:val="00DF1EE8"/>
    <w:rPr>
      <w:rFonts w:ascii="Times New Roman" w:eastAsia="Times New Roman" w:hAnsi="Times New Roman" w:cs="Times New Roman"/>
      <w:bCs/>
      <w:i/>
      <w:sz w:val="28"/>
      <w:szCs w:val="28"/>
      <w:lang w:eastAsia="ru-RU"/>
    </w:rPr>
  </w:style>
  <w:style w:type="character" w:customStyle="1" w:styleId="142">
    <w:name w:val="Текст 14(поцентру) Знак Знак"/>
    <w:basedOn w:val="a0"/>
    <w:uiPriority w:val="99"/>
    <w:rsid w:val="00DF1EE8"/>
    <w:rPr>
      <w:rFonts w:ascii="Times New Roman" w:hAnsi="Times New Roman" w:cs="Times New Roman"/>
      <w:bCs/>
      <w:sz w:val="24"/>
      <w:szCs w:val="24"/>
      <w:lang w:val="ru-RU" w:eastAsia="ru-RU" w:bidi="ar-SA"/>
    </w:rPr>
  </w:style>
  <w:style w:type="paragraph" w:customStyle="1" w:styleId="ListParagraph1">
    <w:name w:val="List Paragraph1"/>
    <w:basedOn w:val="a"/>
    <w:uiPriority w:val="99"/>
    <w:rsid w:val="00DF1EE8"/>
    <w:pPr>
      <w:spacing w:after="200" w:line="276" w:lineRule="auto"/>
      <w:ind w:left="720"/>
      <w:contextualSpacing/>
    </w:pPr>
    <w:rPr>
      <w:szCs w:val="22"/>
    </w:rPr>
  </w:style>
  <w:style w:type="paragraph" w:customStyle="1" w:styleId="Standard">
    <w:name w:val="Standard"/>
    <w:uiPriority w:val="99"/>
    <w:rsid w:val="00DF1EE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paragraph" w:customStyle="1" w:styleId="Style8">
    <w:name w:val="Style8"/>
    <w:basedOn w:val="Standard"/>
    <w:uiPriority w:val="99"/>
    <w:rsid w:val="00DF1EE8"/>
  </w:style>
  <w:style w:type="paragraph" w:customStyle="1" w:styleId="Style57">
    <w:name w:val="Style57"/>
    <w:basedOn w:val="Standard"/>
    <w:uiPriority w:val="99"/>
    <w:rsid w:val="00DF1EE8"/>
  </w:style>
  <w:style w:type="paragraph" w:customStyle="1" w:styleId="110">
    <w:name w:val="Обычный + 11 пт"/>
    <w:basedOn w:val="a"/>
    <w:link w:val="111"/>
    <w:uiPriority w:val="99"/>
    <w:rsid w:val="00DF1EE8"/>
    <w:pPr>
      <w:keepNext/>
      <w:keepLines/>
      <w:spacing w:before="480" w:beforeAutospacing="1"/>
      <w:ind w:left="-38" w:right="-108"/>
      <w:outlineLvl w:val="0"/>
    </w:pPr>
    <w:rPr>
      <w:bCs/>
      <w:iCs/>
      <w:sz w:val="22"/>
      <w:szCs w:val="22"/>
    </w:rPr>
  </w:style>
  <w:style w:type="character" w:customStyle="1" w:styleId="111">
    <w:name w:val="Обычный + 11 пт Знак"/>
    <w:basedOn w:val="a0"/>
    <w:link w:val="110"/>
    <w:uiPriority w:val="99"/>
    <w:locked/>
    <w:rsid w:val="00DF1EE8"/>
    <w:rPr>
      <w:rFonts w:ascii="Times New Roman" w:eastAsia="Times New Roman" w:hAnsi="Times New Roman" w:cs="Times New Roman"/>
      <w:bCs/>
      <w:iCs/>
      <w:lang w:eastAsia="ru-RU"/>
    </w:rPr>
  </w:style>
  <w:style w:type="paragraph" w:customStyle="1" w:styleId="BodyTextIndent21">
    <w:name w:val="Body Text Indent 21"/>
    <w:basedOn w:val="a"/>
    <w:uiPriority w:val="99"/>
    <w:rsid w:val="00DF1EE8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</w:rPr>
  </w:style>
  <w:style w:type="character" w:customStyle="1" w:styleId="FontStyle14">
    <w:name w:val="Font Style14"/>
    <w:basedOn w:val="a0"/>
    <w:uiPriority w:val="99"/>
    <w:rsid w:val="00DF1EE8"/>
    <w:rPr>
      <w:rFonts w:ascii="Arial" w:hAnsi="Arial" w:cs="Arial"/>
      <w:sz w:val="22"/>
      <w:szCs w:val="22"/>
    </w:rPr>
  </w:style>
  <w:style w:type="paragraph" w:customStyle="1" w:styleId="aff">
    <w:name w:val="таблица"/>
    <w:basedOn w:val="a"/>
    <w:uiPriority w:val="99"/>
    <w:rsid w:val="00DF1EE8"/>
    <w:pPr>
      <w:keepNext/>
      <w:keepLines/>
      <w:jc w:val="center"/>
    </w:pPr>
    <w:rPr>
      <w:color w:val="000000"/>
      <w:lang w:eastAsia="en-US"/>
    </w:rPr>
  </w:style>
  <w:style w:type="character" w:customStyle="1" w:styleId="aff0">
    <w:name w:val="Цветовое выделение"/>
    <w:uiPriority w:val="99"/>
    <w:rsid w:val="00DF1EE8"/>
    <w:rPr>
      <w:b/>
      <w:color w:val="000080"/>
    </w:rPr>
  </w:style>
  <w:style w:type="character" w:customStyle="1" w:styleId="ListParagraphChar">
    <w:name w:val="List Paragraph Char"/>
    <w:link w:val="ListParagraph"/>
    <w:uiPriority w:val="99"/>
    <w:locked/>
    <w:rsid w:val="00DF1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DF1EE8"/>
    <w:rPr>
      <w:rFonts w:cs="Times New Roman"/>
    </w:rPr>
  </w:style>
  <w:style w:type="paragraph" w:styleId="aff1">
    <w:name w:val="List Paragraph"/>
    <w:basedOn w:val="a"/>
    <w:qFormat/>
    <w:rsid w:val="00DF1EE8"/>
    <w:pPr>
      <w:widowControl w:val="0"/>
      <w:ind w:left="720" w:firstLine="709"/>
      <w:contextualSpacing/>
      <w:jc w:val="both"/>
    </w:pPr>
    <w:rPr>
      <w:rFonts w:eastAsia="Calibri"/>
      <w:szCs w:val="22"/>
      <w:lang w:eastAsia="en-US"/>
    </w:rPr>
  </w:style>
  <w:style w:type="paragraph" w:customStyle="1" w:styleId="aff2">
    <w:name w:val="Основной"/>
    <w:basedOn w:val="a"/>
    <w:rsid w:val="00DF1EE8"/>
    <w:pPr>
      <w:overflowPunct w:val="0"/>
      <w:autoSpaceDE w:val="0"/>
      <w:autoSpaceDN w:val="0"/>
      <w:adjustRightInd w:val="0"/>
      <w:ind w:firstLine="709"/>
      <w:jc w:val="both"/>
    </w:pPr>
    <w:rPr>
      <w:szCs w:val="20"/>
    </w:rPr>
  </w:style>
  <w:style w:type="character" w:customStyle="1" w:styleId="CharStyle2">
    <w:name w:val="CharStyle2"/>
    <w:rsid w:val="00DF1EE8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121">
    <w:name w:val="Обычный + 12 пт;полужирный;Черный;По ширине;Первая строка:  1 см;Междустр.инт... Знак Знак"/>
    <w:basedOn w:val="a0"/>
    <w:link w:val="120"/>
    <w:uiPriority w:val="99"/>
    <w:rsid w:val="00DF1EE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consultantplus://offline/ref=3E15849C68A13331AF753197086DC0FC2EE061804E1F24B1902C1FFF37E4EB8905B30BF8ED0A11DDBD2E21qBz4F" TargetMode="Externa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12" Type="http://schemas.openxmlformats.org/officeDocument/2006/relationships/hyperlink" Target="consultantplus://offline/ref=3E15849C68A13331AF752F9A1E019EF32EE83B884A1A2CE0CD7344A260qEz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E15849C68A13331AF752F9A1E019EF32EE9378C4A1E2CE0CD7344A260EDE1DE42FC52BAqAz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E15849C68A13331AF752F9A1E019EF32EE83E844C1C2CE0CD7344A260EDE1DE42FC52BCqAz0F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13774</Words>
  <Characters>78517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5</cp:revision>
  <cp:lastPrinted>2021-02-18T06:53:00Z</cp:lastPrinted>
  <dcterms:created xsi:type="dcterms:W3CDTF">2021-01-21T06:39:00Z</dcterms:created>
  <dcterms:modified xsi:type="dcterms:W3CDTF">2022-07-22T11:23:00Z</dcterms:modified>
</cp:coreProperties>
</file>