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745" w:rsidRDefault="004F109A" w:rsidP="004F1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09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09A" w:rsidRDefault="004F109A" w:rsidP="007E57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2F4A" w:rsidRPr="004F109A" w:rsidRDefault="00690778" w:rsidP="00152F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09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D14A55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r w:rsidRPr="004F109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7E5745" w:rsidRDefault="00690778" w:rsidP="004F1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09A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152F4A" w:rsidRPr="004F10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109A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4F109A" w:rsidRPr="004F109A" w:rsidRDefault="004F109A" w:rsidP="004F1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778" w:rsidRPr="00E63F93" w:rsidRDefault="00690778" w:rsidP="00E63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90778" w:rsidRPr="004F109A" w:rsidRDefault="00690778" w:rsidP="00152F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F109A">
        <w:rPr>
          <w:rFonts w:ascii="Times New Roman" w:hAnsi="Times New Roman" w:cs="Times New Roman"/>
        </w:rPr>
        <w:t xml:space="preserve">от </w:t>
      </w:r>
      <w:r w:rsidR="00D14A55">
        <w:rPr>
          <w:rFonts w:ascii="Times New Roman" w:hAnsi="Times New Roman" w:cs="Times New Roman"/>
        </w:rPr>
        <w:t>31</w:t>
      </w:r>
      <w:r w:rsidR="004F109A" w:rsidRPr="004F109A">
        <w:rPr>
          <w:rFonts w:ascii="Times New Roman" w:hAnsi="Times New Roman" w:cs="Times New Roman"/>
        </w:rPr>
        <w:t xml:space="preserve">.01.2023 </w:t>
      </w:r>
      <w:r w:rsidRPr="004F109A">
        <w:rPr>
          <w:rFonts w:ascii="Times New Roman" w:hAnsi="Times New Roman" w:cs="Times New Roman"/>
        </w:rPr>
        <w:t xml:space="preserve">№ </w:t>
      </w:r>
      <w:r w:rsidR="00E815DB">
        <w:rPr>
          <w:rFonts w:ascii="Times New Roman" w:hAnsi="Times New Roman" w:cs="Times New Roman"/>
        </w:rPr>
        <w:t>8</w:t>
      </w:r>
    </w:p>
    <w:p w:rsidR="00690778" w:rsidRDefault="00152F4A" w:rsidP="00152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109A">
        <w:rPr>
          <w:rFonts w:ascii="Times New Roman" w:hAnsi="Times New Roman" w:cs="Times New Roman"/>
        </w:rPr>
        <w:t>с</w:t>
      </w:r>
      <w:r w:rsidR="00690778" w:rsidRPr="004F109A">
        <w:rPr>
          <w:rFonts w:ascii="Times New Roman" w:hAnsi="Times New Roman" w:cs="Times New Roman"/>
        </w:rPr>
        <w:t xml:space="preserve">. </w:t>
      </w:r>
      <w:r w:rsidR="00D14A55">
        <w:rPr>
          <w:rFonts w:ascii="Times New Roman" w:hAnsi="Times New Roman" w:cs="Times New Roman"/>
        </w:rPr>
        <w:t>Подгорное</w:t>
      </w:r>
    </w:p>
    <w:p w:rsidR="00152F4A" w:rsidRPr="00E815DB" w:rsidRDefault="00152F4A" w:rsidP="00152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5DB" w:rsidRPr="00E815DB" w:rsidRDefault="00E815DB" w:rsidP="00E815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5DB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Pr="00E815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 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E815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E815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Пензенской области</w:t>
      </w:r>
      <w:r w:rsidRPr="00E815DB">
        <w:rPr>
          <w:rFonts w:ascii="Times New Roman" w:hAnsi="Times New Roman" w:cs="Times New Roman"/>
          <w:b/>
          <w:sz w:val="24"/>
          <w:szCs w:val="24"/>
        </w:rPr>
        <w:t xml:space="preserve">, утвержденную постановлением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E815DB">
        <w:rPr>
          <w:rFonts w:ascii="Times New Roman" w:hAnsi="Times New Roman" w:cs="Times New Roman"/>
          <w:b/>
          <w:sz w:val="24"/>
          <w:szCs w:val="24"/>
        </w:rPr>
        <w:t xml:space="preserve">  сельсовета </w:t>
      </w:r>
      <w:proofErr w:type="spellStart"/>
      <w:r w:rsidRPr="00E815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815D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0</w:t>
      </w:r>
      <w:r>
        <w:rPr>
          <w:rFonts w:ascii="Times New Roman" w:hAnsi="Times New Roman" w:cs="Times New Roman"/>
          <w:b/>
          <w:sz w:val="24"/>
          <w:szCs w:val="24"/>
        </w:rPr>
        <w:t>8.12.2022 №111</w:t>
      </w:r>
    </w:p>
    <w:p w:rsidR="00E815DB" w:rsidRPr="00E815DB" w:rsidRDefault="00E815DB" w:rsidP="00E815DB">
      <w:pPr>
        <w:jc w:val="both"/>
        <w:rPr>
          <w:rFonts w:ascii="Times New Roman" w:hAnsi="Times New Roman" w:cs="Times New Roman"/>
          <w:sz w:val="24"/>
          <w:szCs w:val="24"/>
        </w:rPr>
      </w:pPr>
      <w:r w:rsidRPr="00E815DB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руководствуясь </w:t>
      </w:r>
      <w:hyperlink r:id="rId6" w:tgtFrame="_blank" w:history="1">
        <w:r w:rsidRPr="00E815DB">
          <w:rPr>
            <w:rStyle w:val="a6"/>
            <w:rFonts w:ascii="Times New Roman" w:hAnsi="Times New Roman" w:cs="Times New Roman"/>
            <w:sz w:val="24"/>
            <w:szCs w:val="24"/>
          </w:rPr>
          <w:t xml:space="preserve">Уставом </w:t>
        </w:r>
        <w:proofErr w:type="spellStart"/>
        <w:r>
          <w:rPr>
            <w:rStyle w:val="a6"/>
            <w:rFonts w:ascii="Times New Roman" w:hAnsi="Times New Roman" w:cs="Times New Roman"/>
            <w:sz w:val="24"/>
            <w:szCs w:val="24"/>
          </w:rPr>
          <w:t>Подгорненского</w:t>
        </w:r>
        <w:proofErr w:type="spellEnd"/>
        <w:r w:rsidRPr="00E815DB">
          <w:rPr>
            <w:rStyle w:val="a6"/>
            <w:rFonts w:ascii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Pr="00E815DB">
          <w:rPr>
            <w:rStyle w:val="a6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E815DB">
          <w:rPr>
            <w:rStyle w:val="a6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E815DB">
        <w:rPr>
          <w:rFonts w:ascii="Times New Roman" w:hAnsi="Times New Roman" w:cs="Times New Roman"/>
          <w:sz w:val="24"/>
          <w:szCs w:val="24"/>
        </w:rPr>
        <w:t>,</w:t>
      </w:r>
    </w:p>
    <w:p w:rsidR="00E815DB" w:rsidRPr="00E815DB" w:rsidRDefault="00E815DB" w:rsidP="00E815DB">
      <w:pPr>
        <w:jc w:val="center"/>
        <w:rPr>
          <w:rFonts w:ascii="Times New Roman" w:hAnsi="Times New Roman" w:cs="Times New Roman"/>
          <w:sz w:val="24"/>
          <w:szCs w:val="24"/>
        </w:rPr>
      </w:pPr>
      <w:r w:rsidRPr="00E815DB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E815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815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815D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E815DB" w:rsidRPr="00E815DB" w:rsidRDefault="00E815DB" w:rsidP="00E815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5DB"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Pr="00E815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 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815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E815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Пензенской области</w:t>
      </w:r>
      <w:r w:rsidRPr="00E815DB">
        <w:rPr>
          <w:rFonts w:ascii="Times New Roman" w:hAnsi="Times New Roman" w:cs="Times New Roman"/>
          <w:sz w:val="24"/>
          <w:szCs w:val="24"/>
        </w:rPr>
        <w:t xml:space="preserve">, утвержденную 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E815DB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E815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815D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</w:t>
      </w:r>
      <w:r>
        <w:rPr>
          <w:rFonts w:ascii="Times New Roman" w:hAnsi="Times New Roman" w:cs="Times New Roman"/>
          <w:sz w:val="24"/>
          <w:szCs w:val="24"/>
        </w:rPr>
        <w:t>8.12.2022 №111</w:t>
      </w:r>
      <w:r w:rsidRPr="00E815DB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E815DB" w:rsidRPr="00E815DB" w:rsidRDefault="00E815DB" w:rsidP="00E815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5DB">
        <w:rPr>
          <w:rFonts w:ascii="Times New Roman" w:hAnsi="Times New Roman" w:cs="Times New Roman"/>
          <w:sz w:val="24"/>
          <w:szCs w:val="24"/>
        </w:rPr>
        <w:t>1.1. строку 1 в «Перечне профилактических мероприятий, сроки (периодичность) их проведения» изложить в следующей редакции:</w:t>
      </w:r>
    </w:p>
    <w:p w:rsidR="00E815DB" w:rsidRPr="00E815DB" w:rsidRDefault="00E815DB" w:rsidP="00E815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5DB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"/>
        <w:gridCol w:w="5387"/>
        <w:gridCol w:w="1778"/>
        <w:gridCol w:w="1933"/>
      </w:tblGrid>
      <w:tr w:rsidR="00E815DB" w:rsidRPr="00E815DB" w:rsidTr="00E815DB"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5DB" w:rsidRPr="00E815DB" w:rsidRDefault="00E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5DB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</w:p>
        </w:tc>
        <w:tc>
          <w:tcPr>
            <w:tcW w:w="2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5DB" w:rsidRPr="00E815DB" w:rsidRDefault="00E815DB" w:rsidP="00E815DB">
            <w:pPr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1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</w:t>
            </w:r>
            <w:r w:rsidRPr="00E815D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bookmarkStart w:id="0" w:name="_GoBack"/>
            <w:bookmarkEnd w:id="0"/>
            <w:r w:rsidRPr="00E81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5DB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E815D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E81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E815D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</w:t>
            </w:r>
            <w:r w:rsidRPr="00E81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также при наличии технической возможности</w:t>
            </w:r>
            <w:proofErr w:type="gramEnd"/>
            <w:r w:rsidRPr="00E81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81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E81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5DB" w:rsidRPr="00E815DB" w:rsidRDefault="00E815DB">
            <w:pPr>
              <w:pStyle w:val="a3"/>
              <w:spacing w:before="0" w:beforeAutospacing="0" w:after="0" w:afterAutospacing="0"/>
              <w:ind w:firstLine="94"/>
              <w:jc w:val="both"/>
            </w:pPr>
            <w:r w:rsidRPr="00E815DB">
              <w:lastRenderedPageBreak/>
              <w:t>Постоянно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5DB" w:rsidRPr="00E815DB" w:rsidRDefault="00E815DB">
            <w:pPr>
              <w:pStyle w:val="a3"/>
              <w:spacing w:before="0" w:beforeAutospacing="0" w:after="0" w:afterAutospacing="0"/>
              <w:ind w:firstLine="17"/>
              <w:jc w:val="both"/>
            </w:pPr>
            <w:r w:rsidRPr="00E815DB">
              <w:t xml:space="preserve">Должностное лицо, к должностным обязанностям которого относится осуществление муниципального контроля в сфере </w:t>
            </w:r>
            <w:r w:rsidRPr="00E815DB">
              <w:lastRenderedPageBreak/>
              <w:t>благоустройства</w:t>
            </w:r>
          </w:p>
        </w:tc>
      </w:tr>
    </w:tbl>
    <w:p w:rsidR="00E815DB" w:rsidRPr="00E815DB" w:rsidRDefault="00E815DB" w:rsidP="00E815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5DB">
        <w:rPr>
          <w:rFonts w:ascii="Times New Roman" w:hAnsi="Times New Roman" w:cs="Times New Roman"/>
          <w:sz w:val="24"/>
          <w:szCs w:val="24"/>
        </w:rPr>
        <w:lastRenderedPageBreak/>
        <w:t>»;</w:t>
      </w:r>
    </w:p>
    <w:p w:rsidR="00E815DB" w:rsidRPr="00E815DB" w:rsidRDefault="00E815DB" w:rsidP="00E815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5DB">
        <w:rPr>
          <w:rFonts w:ascii="Times New Roman" w:hAnsi="Times New Roman" w:cs="Times New Roman"/>
          <w:sz w:val="24"/>
          <w:szCs w:val="24"/>
        </w:rPr>
        <w:t>1.2. строку 2 в «Перечне профилактических мероприятий, сроки (периодичность) их проведения» изложить в следующей редакции:</w:t>
      </w:r>
    </w:p>
    <w:p w:rsidR="00E815DB" w:rsidRPr="00E815DB" w:rsidRDefault="00E815DB" w:rsidP="00E815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5DB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9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477"/>
        <w:gridCol w:w="2514"/>
        <w:gridCol w:w="1933"/>
      </w:tblGrid>
      <w:tr w:rsidR="00E815DB" w:rsidRPr="00E815DB" w:rsidTr="00E815DB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5DB" w:rsidRPr="00E815DB" w:rsidRDefault="00E815DB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E815DB">
              <w:t>22</w:t>
            </w:r>
          </w:p>
        </w:tc>
        <w:tc>
          <w:tcPr>
            <w:tcW w:w="2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5DB" w:rsidRPr="00E815DB" w:rsidRDefault="00E815DB">
            <w:pPr>
              <w:pStyle w:val="a3"/>
              <w:spacing w:before="0" w:beforeAutospacing="0" w:after="0" w:afterAutospacing="0"/>
              <w:ind w:firstLine="63"/>
            </w:pPr>
            <w:r w:rsidRPr="00E815DB">
              <w:t>Обобщение правоприменительной практики</w:t>
            </w:r>
          </w:p>
          <w:p w:rsidR="00E815DB" w:rsidRPr="00E815DB" w:rsidRDefault="00E815DB">
            <w:pPr>
              <w:pStyle w:val="a3"/>
              <w:spacing w:before="0" w:beforeAutospacing="0" w:after="0" w:afterAutospacing="0"/>
              <w:ind w:firstLine="63"/>
            </w:pPr>
            <w:r w:rsidRPr="00E815DB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815DB" w:rsidRPr="00E815DB" w:rsidRDefault="00E815DB">
            <w:pPr>
              <w:pStyle w:val="a3"/>
              <w:spacing w:before="0" w:beforeAutospacing="0" w:after="0" w:afterAutospacing="0"/>
              <w:ind w:firstLine="63"/>
            </w:pPr>
            <w:r w:rsidRPr="00E815DB">
              <w:t xml:space="preserve"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</w:t>
            </w:r>
            <w:r w:rsidRPr="00E815DB">
              <w:lastRenderedPageBreak/>
              <w:t>Интернет</w:t>
            </w:r>
          </w:p>
        </w:tc>
        <w:tc>
          <w:tcPr>
            <w:tcW w:w="9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5DB" w:rsidRPr="00E815DB" w:rsidRDefault="00E815DB">
            <w:pPr>
              <w:pStyle w:val="a3"/>
              <w:spacing w:before="0" w:beforeAutospacing="0" w:after="0" w:afterAutospacing="0"/>
              <w:ind w:firstLine="33"/>
            </w:pPr>
            <w:r w:rsidRPr="00E815DB">
              <w:lastRenderedPageBreak/>
              <w:t>До 30 января года, следующего за годом обобщения правоприменительной практики.</w:t>
            </w:r>
          </w:p>
          <w:p w:rsidR="00E815DB" w:rsidRPr="00E815DB" w:rsidRDefault="00E815DB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E815DB">
              <w:t> 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5DB" w:rsidRPr="00E815DB" w:rsidRDefault="00E815DB">
            <w:pPr>
              <w:pStyle w:val="a3"/>
              <w:spacing w:before="0" w:beforeAutospacing="0" w:after="0" w:afterAutospacing="0"/>
              <w:ind w:firstLine="84"/>
              <w:jc w:val="both"/>
            </w:pPr>
            <w:r w:rsidRPr="00E815DB"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E815DB" w:rsidRPr="00E815DB" w:rsidRDefault="00E815DB" w:rsidP="00E815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5DB">
        <w:rPr>
          <w:rFonts w:ascii="Times New Roman" w:hAnsi="Times New Roman" w:cs="Times New Roman"/>
          <w:sz w:val="24"/>
          <w:szCs w:val="24"/>
        </w:rPr>
        <w:lastRenderedPageBreak/>
        <w:t>»;</w:t>
      </w:r>
    </w:p>
    <w:p w:rsidR="00E815DB" w:rsidRDefault="00E815DB" w:rsidP="00E815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5DB">
        <w:rPr>
          <w:rFonts w:ascii="Times New Roman" w:hAnsi="Times New Roman" w:cs="Times New Roman"/>
          <w:sz w:val="24"/>
          <w:szCs w:val="24"/>
        </w:rPr>
        <w:t>1.3. строку 4 в «Перечне профилактических мероприятий, сроки (периодичность) их проведения» изложить в следующей редакции:</w:t>
      </w:r>
    </w:p>
    <w:p w:rsidR="00E815DB" w:rsidRPr="00E815DB" w:rsidRDefault="00E815DB" w:rsidP="00E815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5DB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386"/>
        <w:gridCol w:w="2039"/>
        <w:gridCol w:w="1933"/>
      </w:tblGrid>
      <w:tr w:rsidR="00E815DB" w:rsidRPr="00E815DB" w:rsidTr="00E815DB">
        <w:trPr>
          <w:trHeight w:val="66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5DB" w:rsidRPr="00E815DB" w:rsidRDefault="00E81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5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5DB" w:rsidRPr="00E815DB" w:rsidRDefault="00E815DB">
            <w:pPr>
              <w:pStyle w:val="a8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ru-RU" w:eastAsia="zh-CN" w:bidi="hi-IN"/>
              </w:rPr>
            </w:pPr>
            <w:r w:rsidRPr="00E815DB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ru-RU" w:eastAsia="zh-CN" w:bidi="hi-IN"/>
              </w:rPr>
              <w:t xml:space="preserve">Консультирование </w:t>
            </w:r>
          </w:p>
          <w:p w:rsidR="00E815DB" w:rsidRDefault="00E81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E815DB" w:rsidRPr="00E815DB" w:rsidRDefault="00E81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порядка проведения контрольных мероприятий;</w:t>
            </w:r>
          </w:p>
          <w:p w:rsidR="00E815DB" w:rsidRPr="00E815DB" w:rsidRDefault="00E81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периодичности проведения контрольных мероприятий;</w:t>
            </w:r>
          </w:p>
          <w:p w:rsidR="00E815DB" w:rsidRPr="00E815DB" w:rsidRDefault="00E81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порядка принятия решений по итогам контрольных мероприятий;</w:t>
            </w:r>
          </w:p>
          <w:p w:rsidR="00E815DB" w:rsidRPr="00E815DB" w:rsidRDefault="00E81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порядка обжалования решений Контрольного органа.</w:t>
            </w:r>
          </w:p>
          <w:p w:rsidR="00E815DB" w:rsidRPr="00E815DB" w:rsidRDefault="00E81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Консультирование осуществляется</w:t>
            </w:r>
          </w:p>
          <w:p w:rsidR="00E815DB" w:rsidRPr="00E815DB" w:rsidRDefault="00E81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E815DB" w:rsidRPr="00E815DB" w:rsidRDefault="00E81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E815DB" w:rsidRPr="00E815DB" w:rsidRDefault="00E81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Письменное консультирование осуществляется вопросу порядка обжалования решений Контрольного органа.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5DB" w:rsidRPr="00E815DB" w:rsidRDefault="00E815DB">
            <w:pPr>
              <w:pStyle w:val="a3"/>
              <w:spacing w:before="0" w:beforeAutospacing="0" w:after="0" w:afterAutospacing="0"/>
              <w:ind w:firstLine="34"/>
              <w:jc w:val="both"/>
            </w:pPr>
            <w:r w:rsidRPr="00E815DB"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E815DB">
              <w:t>до</w:t>
            </w:r>
            <w:proofErr w:type="gramEnd"/>
            <w:r w:rsidRPr="00E815DB">
              <w:t xml:space="preserve"> 13:00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5DB" w:rsidRPr="00E815DB" w:rsidRDefault="00E815DB">
            <w:pPr>
              <w:pStyle w:val="a3"/>
              <w:spacing w:before="0" w:beforeAutospacing="0" w:after="0" w:afterAutospacing="0"/>
              <w:jc w:val="both"/>
            </w:pPr>
            <w:r w:rsidRPr="00E815DB">
              <w:t>Должностное лицо,</w:t>
            </w:r>
          </w:p>
          <w:p w:rsidR="00E815DB" w:rsidRPr="00E815DB" w:rsidRDefault="00E815DB">
            <w:pPr>
              <w:pStyle w:val="a3"/>
              <w:spacing w:before="0" w:beforeAutospacing="0" w:after="0" w:afterAutospacing="0"/>
              <w:jc w:val="both"/>
            </w:pPr>
            <w:r w:rsidRPr="00E815DB">
              <w:t xml:space="preserve">к должностным </w:t>
            </w:r>
            <w:proofErr w:type="gramStart"/>
            <w:r w:rsidRPr="00E815DB">
              <w:t>обязанностям</w:t>
            </w:r>
            <w:proofErr w:type="gramEnd"/>
            <w:r w:rsidRPr="00E815DB">
              <w:t xml:space="preserve"> которого относится осуществление муниципального контроля в сфер</w:t>
            </w:r>
            <w:r w:rsidRPr="00E815DB">
              <w:rPr>
                <w:color w:val="000000"/>
                <w:shd w:val="clear" w:color="auto" w:fill="FFFFFF"/>
              </w:rPr>
              <w:t>е благоустройства</w:t>
            </w:r>
          </w:p>
        </w:tc>
      </w:tr>
    </w:tbl>
    <w:p w:rsidR="00E815DB" w:rsidRPr="00E815DB" w:rsidRDefault="00E815DB" w:rsidP="00E815DB">
      <w:pPr>
        <w:jc w:val="both"/>
        <w:rPr>
          <w:rFonts w:ascii="Times New Roman" w:hAnsi="Times New Roman" w:cs="Times New Roman"/>
          <w:sz w:val="24"/>
          <w:szCs w:val="24"/>
        </w:rPr>
      </w:pPr>
      <w:r w:rsidRPr="00E815DB">
        <w:rPr>
          <w:rFonts w:ascii="Times New Roman" w:hAnsi="Times New Roman" w:cs="Times New Roman"/>
          <w:sz w:val="24"/>
          <w:szCs w:val="24"/>
        </w:rPr>
        <w:t>».  </w:t>
      </w:r>
    </w:p>
    <w:p w:rsidR="00E63F93" w:rsidRPr="00E63F93" w:rsidRDefault="00152F4A" w:rsidP="00152F4A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E63F93" w:rsidRPr="00E63F93">
        <w:t>2.</w:t>
      </w:r>
      <w:r>
        <w:t xml:space="preserve"> </w:t>
      </w:r>
      <w:r w:rsidR="00E63F93" w:rsidRPr="00E63F93">
        <w:t xml:space="preserve">Настоящее постановление опубликовать в информационном бюллетене «Вести </w:t>
      </w:r>
      <w:proofErr w:type="spellStart"/>
      <w:r w:rsidR="00D14A55">
        <w:t>Подгорненского</w:t>
      </w:r>
      <w:proofErr w:type="spellEnd"/>
      <w:r w:rsidR="00E63F93" w:rsidRPr="00E63F93">
        <w:t xml:space="preserve"> сельсовета».</w:t>
      </w:r>
    </w:p>
    <w:p w:rsidR="00E63F93" w:rsidRPr="00E63F93" w:rsidRDefault="00152F4A" w:rsidP="00152F4A">
      <w:pPr>
        <w:pStyle w:val="a3"/>
        <w:spacing w:before="0" w:beforeAutospacing="0" w:after="0" w:afterAutospacing="0"/>
        <w:jc w:val="both"/>
      </w:pPr>
      <w:r>
        <w:t xml:space="preserve">          </w:t>
      </w:r>
      <w:r w:rsidR="00E63F93" w:rsidRPr="00E63F93">
        <w:t xml:space="preserve">3. Настоящее постановление вступает в силу </w:t>
      </w:r>
      <w:r w:rsidR="004F109A">
        <w:t xml:space="preserve">на следующий день </w:t>
      </w:r>
      <w:r w:rsidR="00E63F93" w:rsidRPr="00E63F93">
        <w:t>после его официального опубликования.</w:t>
      </w:r>
    </w:p>
    <w:p w:rsidR="00E63F93" w:rsidRPr="00E63F93" w:rsidRDefault="00152F4A" w:rsidP="00152F4A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E63F93" w:rsidRPr="00E63F93">
        <w:t>4.</w:t>
      </w:r>
      <w:r>
        <w:t xml:space="preserve"> </w:t>
      </w:r>
      <w:proofErr w:type="gramStart"/>
      <w:r w:rsidR="00E63F93" w:rsidRPr="00E63F93">
        <w:t>Контроль за</w:t>
      </w:r>
      <w:proofErr w:type="gramEnd"/>
      <w:r w:rsidR="00E63F93" w:rsidRPr="00E63F93">
        <w:t xml:space="preserve"> исполнением настоящего постановления возложить на главу администрации </w:t>
      </w:r>
      <w:proofErr w:type="spellStart"/>
      <w:r w:rsidR="00D14A55">
        <w:t>Подгорненского</w:t>
      </w:r>
      <w:proofErr w:type="spellEnd"/>
      <w:r w:rsidR="00E63F93" w:rsidRPr="00E63F93">
        <w:t xml:space="preserve"> сельсовета </w:t>
      </w:r>
      <w:proofErr w:type="spellStart"/>
      <w:r w:rsidR="00E63F93" w:rsidRPr="00E63F93">
        <w:t>Мокшанского</w:t>
      </w:r>
      <w:proofErr w:type="spellEnd"/>
      <w:r w:rsidR="00E63F93" w:rsidRPr="00E63F93">
        <w:t xml:space="preserve"> района Пензенской области.</w:t>
      </w:r>
    </w:p>
    <w:p w:rsidR="00152F4A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F93" w:rsidRPr="00152F4A" w:rsidRDefault="00E63F93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F4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Глава </w:t>
      </w:r>
      <w:r w:rsidR="00152F4A" w:rsidRPr="00152F4A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152F4A" w:rsidRPr="00152F4A" w:rsidRDefault="00D14A55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152F4A" w:rsidRPr="00152F4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152F4A" w:rsidRPr="00152F4A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2F4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52F4A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152F4A" w:rsidRPr="00152F4A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F4A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</w:t>
      </w:r>
      <w:proofErr w:type="spellStart"/>
      <w:r w:rsidR="00D14A55">
        <w:rPr>
          <w:rFonts w:ascii="Times New Roman" w:hAnsi="Times New Roman" w:cs="Times New Roman"/>
          <w:b/>
          <w:sz w:val="24"/>
          <w:szCs w:val="24"/>
        </w:rPr>
        <w:t>О.Н.Левашова</w:t>
      </w:r>
      <w:proofErr w:type="spellEnd"/>
    </w:p>
    <w:sectPr w:rsidR="00152F4A" w:rsidRPr="00152F4A" w:rsidSect="004F10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778"/>
    <w:rsid w:val="00002FFF"/>
    <w:rsid w:val="000B7630"/>
    <w:rsid w:val="00152F4A"/>
    <w:rsid w:val="0025090B"/>
    <w:rsid w:val="004F109A"/>
    <w:rsid w:val="00687440"/>
    <w:rsid w:val="00690778"/>
    <w:rsid w:val="007E5745"/>
    <w:rsid w:val="00853183"/>
    <w:rsid w:val="00B92F84"/>
    <w:rsid w:val="00BD533A"/>
    <w:rsid w:val="00CE4F75"/>
    <w:rsid w:val="00D14A55"/>
    <w:rsid w:val="00E63F93"/>
    <w:rsid w:val="00E815DB"/>
    <w:rsid w:val="00F8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90778"/>
  </w:style>
  <w:style w:type="paragraph" w:styleId="a3">
    <w:name w:val="Normal (Web)"/>
    <w:basedOn w:val="a"/>
    <w:uiPriority w:val="99"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09A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E815DB"/>
    <w:rPr>
      <w:color w:val="0000FF"/>
      <w:u w:val="single"/>
    </w:rPr>
  </w:style>
  <w:style w:type="character" w:customStyle="1" w:styleId="a7">
    <w:name w:val="Абзац списка Знак"/>
    <w:link w:val="a8"/>
    <w:locked/>
    <w:rsid w:val="00E815DB"/>
    <w:rPr>
      <w:rFonts w:ascii="Calibri" w:eastAsia="Calibri" w:hAnsi="Calibri" w:cs="Calibri"/>
      <w:lang w:val="x-none" w:eastAsia="en-US"/>
    </w:rPr>
  </w:style>
  <w:style w:type="paragraph" w:styleId="a8">
    <w:name w:val="List Paragraph"/>
    <w:basedOn w:val="a"/>
    <w:link w:val="a7"/>
    <w:qFormat/>
    <w:rsid w:val="00E815DB"/>
    <w:pPr>
      <w:ind w:left="720"/>
      <w:contextualSpacing/>
    </w:pPr>
    <w:rPr>
      <w:rFonts w:ascii="Calibri" w:eastAsia="Calibri" w:hAnsi="Calibri" w:cs="Calibri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90778"/>
  </w:style>
  <w:style w:type="paragraph" w:styleId="a3">
    <w:name w:val="Normal (Web)"/>
    <w:basedOn w:val="a"/>
    <w:uiPriority w:val="99"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09A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E815DB"/>
    <w:rPr>
      <w:color w:val="0000FF"/>
      <w:u w:val="single"/>
    </w:rPr>
  </w:style>
  <w:style w:type="character" w:customStyle="1" w:styleId="a7">
    <w:name w:val="Абзац списка Знак"/>
    <w:link w:val="a8"/>
    <w:locked/>
    <w:rsid w:val="00E815DB"/>
    <w:rPr>
      <w:rFonts w:ascii="Calibri" w:eastAsia="Calibri" w:hAnsi="Calibri" w:cs="Calibri"/>
      <w:lang w:val="x-none" w:eastAsia="en-US"/>
    </w:rPr>
  </w:style>
  <w:style w:type="paragraph" w:styleId="a8">
    <w:name w:val="List Paragraph"/>
    <w:basedOn w:val="a"/>
    <w:link w:val="a7"/>
    <w:qFormat/>
    <w:rsid w:val="00E815DB"/>
    <w:pPr>
      <w:ind w:left="720"/>
      <w:contextualSpacing/>
    </w:pPr>
    <w:rPr>
      <w:rFonts w:ascii="Calibri" w:eastAsia="Calibri" w:hAnsi="Calibri" w:cs="Calibri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55F7CC1-5654-477C-8453-BE3E349059F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6</cp:revision>
  <cp:lastPrinted>2022-12-27T12:49:00Z</cp:lastPrinted>
  <dcterms:created xsi:type="dcterms:W3CDTF">2023-02-07T06:53:00Z</dcterms:created>
  <dcterms:modified xsi:type="dcterms:W3CDTF">2023-02-07T15:15:00Z</dcterms:modified>
</cp:coreProperties>
</file>