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482A" w:rsidRPr="0018482A" w:rsidRDefault="0018482A" w:rsidP="001848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48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Сведения о доходах, расходах, об имуществе и обязательствах имущественного характера муниципальных служащих администрации </w:t>
      </w:r>
      <w:proofErr w:type="spellStart"/>
      <w:r w:rsidRPr="001848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Подгорненского</w:t>
      </w:r>
      <w:proofErr w:type="spellEnd"/>
      <w:r w:rsidRPr="001848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Мокшанского района Пензенской области за отчетный период с 1 января 2021 года по 31 декабря 2021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"/>
        <w:gridCol w:w="2292"/>
        <w:gridCol w:w="2090"/>
        <w:gridCol w:w="2060"/>
        <w:gridCol w:w="1179"/>
        <w:gridCol w:w="1679"/>
        <w:gridCol w:w="2234"/>
        <w:gridCol w:w="2116"/>
      </w:tblGrid>
      <w:tr w:rsidR="0018482A" w:rsidRPr="0018482A" w:rsidTr="00B46FBD">
        <w:tc>
          <w:tcPr>
            <w:tcW w:w="958" w:type="dxa"/>
            <w:vMerge w:val="restart"/>
          </w:tcPr>
          <w:p w:rsidR="0018482A" w:rsidRPr="0018482A" w:rsidRDefault="0018482A" w:rsidP="0018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385" w:type="dxa"/>
            <w:vMerge w:val="restart"/>
          </w:tcPr>
          <w:p w:rsidR="0018482A" w:rsidRPr="0018482A" w:rsidRDefault="0018482A" w:rsidP="0018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инициалы и должность лица, чьи сведения размещаются</w:t>
            </w:r>
          </w:p>
        </w:tc>
        <w:tc>
          <w:tcPr>
            <w:tcW w:w="2091" w:type="dxa"/>
            <w:vMerge w:val="restart"/>
          </w:tcPr>
          <w:p w:rsidR="0018482A" w:rsidRPr="0018482A" w:rsidRDefault="0018482A" w:rsidP="0018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Декларированный годовой доход (руб.)</w:t>
            </w:r>
          </w:p>
        </w:tc>
        <w:tc>
          <w:tcPr>
            <w:tcW w:w="4924" w:type="dxa"/>
            <w:gridSpan w:val="3"/>
          </w:tcPr>
          <w:p w:rsidR="0018482A" w:rsidRPr="0018482A" w:rsidRDefault="0018482A" w:rsidP="0018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280" w:type="dxa"/>
            <w:vMerge w:val="restart"/>
          </w:tcPr>
          <w:p w:rsidR="0018482A" w:rsidRPr="0018482A" w:rsidRDefault="0018482A" w:rsidP="0018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транспортных средств, принадлежащих на праве собственности (вид, марка)</w:t>
            </w:r>
          </w:p>
        </w:tc>
        <w:tc>
          <w:tcPr>
            <w:tcW w:w="2148" w:type="dxa"/>
            <w:vMerge w:val="restart"/>
          </w:tcPr>
          <w:p w:rsidR="0018482A" w:rsidRPr="0018482A" w:rsidRDefault="0018482A" w:rsidP="0018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источниках получения средств, за счет которых совершены сделки (вид приобретенного имущества, источники)</w:t>
            </w:r>
          </w:p>
        </w:tc>
      </w:tr>
      <w:tr w:rsidR="0018482A" w:rsidRPr="0018482A" w:rsidTr="00B46FBD">
        <w:tc>
          <w:tcPr>
            <w:tcW w:w="958" w:type="dxa"/>
            <w:vMerge/>
          </w:tcPr>
          <w:p w:rsidR="0018482A" w:rsidRPr="0018482A" w:rsidRDefault="0018482A" w:rsidP="0018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vMerge/>
          </w:tcPr>
          <w:p w:rsidR="0018482A" w:rsidRPr="0018482A" w:rsidRDefault="0018482A" w:rsidP="0018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vMerge/>
          </w:tcPr>
          <w:p w:rsidR="0018482A" w:rsidRPr="0018482A" w:rsidRDefault="0018482A" w:rsidP="0018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2" w:type="dxa"/>
          </w:tcPr>
          <w:p w:rsidR="0018482A" w:rsidRPr="0018482A" w:rsidRDefault="0018482A" w:rsidP="0018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объекта </w:t>
            </w:r>
          </w:p>
        </w:tc>
        <w:tc>
          <w:tcPr>
            <w:tcW w:w="1183" w:type="dxa"/>
          </w:tcPr>
          <w:p w:rsidR="0018482A" w:rsidRPr="0018482A" w:rsidRDefault="0018482A" w:rsidP="0018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(</w:t>
            </w:r>
            <w:proofErr w:type="spellStart"/>
            <w:proofErr w:type="gramStart"/>
            <w:r w:rsidRPr="0018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proofErr w:type="gramEnd"/>
            <w:r w:rsidRPr="0018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79" w:type="dxa"/>
          </w:tcPr>
          <w:p w:rsidR="0018482A" w:rsidRPr="0018482A" w:rsidRDefault="0018482A" w:rsidP="0018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2280" w:type="dxa"/>
            <w:vMerge/>
          </w:tcPr>
          <w:p w:rsidR="0018482A" w:rsidRPr="0018482A" w:rsidRDefault="0018482A" w:rsidP="0018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  <w:vMerge/>
          </w:tcPr>
          <w:p w:rsidR="0018482A" w:rsidRPr="0018482A" w:rsidRDefault="0018482A" w:rsidP="0018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82A" w:rsidRPr="0018482A" w:rsidTr="00B46FBD">
        <w:tc>
          <w:tcPr>
            <w:tcW w:w="958" w:type="dxa"/>
          </w:tcPr>
          <w:p w:rsidR="0018482A" w:rsidRPr="0018482A" w:rsidRDefault="0018482A" w:rsidP="0018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</w:tcPr>
          <w:p w:rsidR="0018482A" w:rsidRPr="0018482A" w:rsidRDefault="0018482A" w:rsidP="0018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1" w:type="dxa"/>
          </w:tcPr>
          <w:p w:rsidR="0018482A" w:rsidRPr="0018482A" w:rsidRDefault="0018482A" w:rsidP="0018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62" w:type="dxa"/>
          </w:tcPr>
          <w:p w:rsidR="0018482A" w:rsidRPr="0018482A" w:rsidRDefault="0018482A" w:rsidP="0018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83" w:type="dxa"/>
          </w:tcPr>
          <w:p w:rsidR="0018482A" w:rsidRPr="0018482A" w:rsidRDefault="0018482A" w:rsidP="0018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79" w:type="dxa"/>
          </w:tcPr>
          <w:p w:rsidR="0018482A" w:rsidRPr="0018482A" w:rsidRDefault="0018482A" w:rsidP="0018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80" w:type="dxa"/>
          </w:tcPr>
          <w:p w:rsidR="0018482A" w:rsidRPr="0018482A" w:rsidRDefault="0018482A" w:rsidP="0018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48" w:type="dxa"/>
          </w:tcPr>
          <w:p w:rsidR="0018482A" w:rsidRPr="0018482A" w:rsidRDefault="0018482A" w:rsidP="0018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8482A" w:rsidRPr="0018482A" w:rsidTr="00B46FBD">
        <w:tc>
          <w:tcPr>
            <w:tcW w:w="958" w:type="dxa"/>
            <w:vMerge w:val="restart"/>
          </w:tcPr>
          <w:p w:rsidR="0018482A" w:rsidRPr="0018482A" w:rsidRDefault="0018482A" w:rsidP="0018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  <w:vMerge w:val="restart"/>
          </w:tcPr>
          <w:p w:rsidR="0018482A" w:rsidRPr="0018482A" w:rsidRDefault="0018482A" w:rsidP="0018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Левашова Ольга Николаевна</w:t>
            </w:r>
          </w:p>
        </w:tc>
        <w:tc>
          <w:tcPr>
            <w:tcW w:w="2091" w:type="dxa"/>
            <w:vMerge w:val="restart"/>
          </w:tcPr>
          <w:p w:rsidR="0018482A" w:rsidRPr="0018482A" w:rsidRDefault="0018482A" w:rsidP="0018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594401,65</w:t>
            </w:r>
          </w:p>
        </w:tc>
        <w:tc>
          <w:tcPr>
            <w:tcW w:w="2062" w:type="dxa"/>
          </w:tcPr>
          <w:p w:rsidR="0018482A" w:rsidRPr="0018482A" w:rsidRDefault="0018482A" w:rsidP="0018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 (индивидуальная)</w:t>
            </w:r>
          </w:p>
        </w:tc>
        <w:tc>
          <w:tcPr>
            <w:tcW w:w="1183" w:type="dxa"/>
          </w:tcPr>
          <w:p w:rsidR="0018482A" w:rsidRPr="0018482A" w:rsidRDefault="0018482A" w:rsidP="0018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3900</w:t>
            </w:r>
          </w:p>
        </w:tc>
        <w:tc>
          <w:tcPr>
            <w:tcW w:w="1679" w:type="dxa"/>
          </w:tcPr>
          <w:p w:rsidR="0018482A" w:rsidRPr="0018482A" w:rsidRDefault="0018482A" w:rsidP="0018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2280" w:type="dxa"/>
            <w:vMerge w:val="restart"/>
          </w:tcPr>
          <w:p w:rsidR="0018482A" w:rsidRPr="0018482A" w:rsidRDefault="0018482A" w:rsidP="0018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  <w:vMerge w:val="restart"/>
          </w:tcPr>
          <w:p w:rsidR="0018482A" w:rsidRPr="0018482A" w:rsidRDefault="0018482A" w:rsidP="0018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82A" w:rsidRPr="0018482A" w:rsidTr="00B46FBD">
        <w:tc>
          <w:tcPr>
            <w:tcW w:w="958" w:type="dxa"/>
            <w:vMerge/>
          </w:tcPr>
          <w:p w:rsidR="0018482A" w:rsidRPr="0018482A" w:rsidRDefault="0018482A" w:rsidP="0018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vMerge/>
          </w:tcPr>
          <w:p w:rsidR="0018482A" w:rsidRPr="0018482A" w:rsidRDefault="0018482A" w:rsidP="0018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vMerge/>
          </w:tcPr>
          <w:p w:rsidR="0018482A" w:rsidRPr="0018482A" w:rsidRDefault="0018482A" w:rsidP="0018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2" w:type="dxa"/>
          </w:tcPr>
          <w:p w:rsidR="0018482A" w:rsidRPr="0018482A" w:rsidRDefault="0018482A" w:rsidP="0018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 (индивидуальная)</w:t>
            </w:r>
          </w:p>
        </w:tc>
        <w:tc>
          <w:tcPr>
            <w:tcW w:w="1183" w:type="dxa"/>
          </w:tcPr>
          <w:p w:rsidR="0018482A" w:rsidRPr="0018482A" w:rsidRDefault="0018482A" w:rsidP="0018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</w:t>
            </w:r>
          </w:p>
        </w:tc>
        <w:tc>
          <w:tcPr>
            <w:tcW w:w="1679" w:type="dxa"/>
          </w:tcPr>
          <w:p w:rsidR="0018482A" w:rsidRPr="0018482A" w:rsidRDefault="0018482A" w:rsidP="0018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2280" w:type="dxa"/>
            <w:vMerge/>
          </w:tcPr>
          <w:p w:rsidR="0018482A" w:rsidRPr="0018482A" w:rsidRDefault="0018482A" w:rsidP="0018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  <w:vMerge/>
          </w:tcPr>
          <w:p w:rsidR="0018482A" w:rsidRPr="0018482A" w:rsidRDefault="0018482A" w:rsidP="0018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82A" w:rsidRPr="0018482A" w:rsidTr="00B46FBD">
        <w:tc>
          <w:tcPr>
            <w:tcW w:w="958" w:type="dxa"/>
            <w:vMerge/>
          </w:tcPr>
          <w:p w:rsidR="0018482A" w:rsidRPr="0018482A" w:rsidRDefault="0018482A" w:rsidP="0018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vMerge/>
          </w:tcPr>
          <w:p w:rsidR="0018482A" w:rsidRPr="0018482A" w:rsidRDefault="0018482A" w:rsidP="0018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vMerge/>
          </w:tcPr>
          <w:p w:rsidR="0018482A" w:rsidRPr="0018482A" w:rsidRDefault="0018482A" w:rsidP="0018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2" w:type="dxa"/>
          </w:tcPr>
          <w:p w:rsidR="0018482A" w:rsidRPr="0018482A" w:rsidRDefault="0018482A" w:rsidP="0018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  <w:p w:rsidR="0018482A" w:rsidRPr="0018482A" w:rsidRDefault="0018482A" w:rsidP="0018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(индивидуальная)</w:t>
            </w:r>
          </w:p>
        </w:tc>
        <w:tc>
          <w:tcPr>
            <w:tcW w:w="1183" w:type="dxa"/>
          </w:tcPr>
          <w:p w:rsidR="0018482A" w:rsidRPr="0018482A" w:rsidRDefault="0018482A" w:rsidP="0018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62.9</w:t>
            </w:r>
          </w:p>
        </w:tc>
        <w:tc>
          <w:tcPr>
            <w:tcW w:w="1679" w:type="dxa"/>
          </w:tcPr>
          <w:p w:rsidR="0018482A" w:rsidRPr="0018482A" w:rsidRDefault="0018482A" w:rsidP="0018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2280" w:type="dxa"/>
            <w:vMerge/>
          </w:tcPr>
          <w:p w:rsidR="0018482A" w:rsidRPr="0018482A" w:rsidRDefault="0018482A" w:rsidP="0018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  <w:vMerge/>
          </w:tcPr>
          <w:p w:rsidR="0018482A" w:rsidRPr="0018482A" w:rsidRDefault="0018482A" w:rsidP="0018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82A" w:rsidRPr="0018482A" w:rsidTr="00B46FBD">
        <w:tc>
          <w:tcPr>
            <w:tcW w:w="958" w:type="dxa"/>
            <w:vMerge/>
          </w:tcPr>
          <w:p w:rsidR="0018482A" w:rsidRPr="0018482A" w:rsidRDefault="0018482A" w:rsidP="0018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vMerge/>
          </w:tcPr>
          <w:p w:rsidR="0018482A" w:rsidRPr="0018482A" w:rsidRDefault="0018482A" w:rsidP="0018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vMerge/>
          </w:tcPr>
          <w:p w:rsidR="0018482A" w:rsidRPr="0018482A" w:rsidRDefault="0018482A" w:rsidP="0018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2" w:type="dxa"/>
          </w:tcPr>
          <w:p w:rsidR="0018482A" w:rsidRPr="0018482A" w:rsidRDefault="0018482A" w:rsidP="0018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  <w:p w:rsidR="0018482A" w:rsidRPr="0018482A" w:rsidRDefault="0018482A" w:rsidP="0018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(индивидуальная)</w:t>
            </w:r>
          </w:p>
        </w:tc>
        <w:tc>
          <w:tcPr>
            <w:tcW w:w="1183" w:type="dxa"/>
          </w:tcPr>
          <w:p w:rsidR="0018482A" w:rsidRPr="0018482A" w:rsidRDefault="0018482A" w:rsidP="0018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66,4</w:t>
            </w:r>
          </w:p>
        </w:tc>
        <w:tc>
          <w:tcPr>
            <w:tcW w:w="1679" w:type="dxa"/>
          </w:tcPr>
          <w:p w:rsidR="0018482A" w:rsidRPr="0018482A" w:rsidRDefault="0018482A" w:rsidP="0018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2280" w:type="dxa"/>
            <w:vMerge/>
          </w:tcPr>
          <w:p w:rsidR="0018482A" w:rsidRPr="0018482A" w:rsidRDefault="0018482A" w:rsidP="0018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  <w:vMerge/>
          </w:tcPr>
          <w:p w:rsidR="0018482A" w:rsidRPr="0018482A" w:rsidRDefault="0018482A" w:rsidP="0018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82A" w:rsidRPr="0018482A" w:rsidTr="00B46FBD">
        <w:tc>
          <w:tcPr>
            <w:tcW w:w="958" w:type="dxa"/>
            <w:vMerge/>
          </w:tcPr>
          <w:p w:rsidR="0018482A" w:rsidRPr="0018482A" w:rsidRDefault="0018482A" w:rsidP="0018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vMerge/>
          </w:tcPr>
          <w:p w:rsidR="0018482A" w:rsidRPr="0018482A" w:rsidRDefault="0018482A" w:rsidP="0018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vMerge/>
          </w:tcPr>
          <w:p w:rsidR="0018482A" w:rsidRPr="0018482A" w:rsidRDefault="0018482A" w:rsidP="0018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2" w:type="dxa"/>
          </w:tcPr>
          <w:p w:rsidR="0018482A" w:rsidRPr="0018482A" w:rsidRDefault="0018482A" w:rsidP="0018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Комната в квартире, состоящей из 8 жилых комнат (индивидуальная)</w:t>
            </w:r>
          </w:p>
        </w:tc>
        <w:tc>
          <w:tcPr>
            <w:tcW w:w="1183" w:type="dxa"/>
          </w:tcPr>
          <w:p w:rsidR="0018482A" w:rsidRPr="0018482A" w:rsidRDefault="0018482A" w:rsidP="0018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17,2</w:t>
            </w:r>
          </w:p>
        </w:tc>
        <w:tc>
          <w:tcPr>
            <w:tcW w:w="1679" w:type="dxa"/>
          </w:tcPr>
          <w:p w:rsidR="0018482A" w:rsidRPr="0018482A" w:rsidRDefault="0018482A" w:rsidP="0018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2280" w:type="dxa"/>
            <w:vMerge/>
          </w:tcPr>
          <w:p w:rsidR="0018482A" w:rsidRPr="0018482A" w:rsidRDefault="0018482A" w:rsidP="0018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  <w:vMerge/>
          </w:tcPr>
          <w:p w:rsidR="0018482A" w:rsidRPr="0018482A" w:rsidRDefault="0018482A" w:rsidP="0018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8482A" w:rsidRPr="0018482A" w:rsidRDefault="0018482A" w:rsidP="001848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70D4" w:rsidRDefault="002F70D4"/>
    <w:sectPr w:rsidR="002F70D4" w:rsidSect="009445D0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6838" w:h="11906" w:orient="landscape"/>
      <w:pgMar w:top="540" w:right="1134" w:bottom="5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6153" w:rsidRDefault="0000000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6153" w:rsidRDefault="0000000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6153" w:rsidRDefault="00000000">
    <w:pPr>
      <w:pStyle w:val="a5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6153" w:rsidRDefault="0000000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6153" w:rsidRDefault="0000000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6153" w:rsidRDefault="0000000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82A"/>
    <w:rsid w:val="0018482A"/>
    <w:rsid w:val="002F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A74286-4EBD-4179-A413-5C2CA7183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8482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1848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8482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18482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zasechnoye@bk.ru</dc:creator>
  <cp:keywords/>
  <dc:description/>
  <cp:lastModifiedBy>zasechnoye@bk.ru</cp:lastModifiedBy>
  <cp:revision>1</cp:revision>
  <dcterms:created xsi:type="dcterms:W3CDTF">2022-10-27T07:41:00Z</dcterms:created>
  <dcterms:modified xsi:type="dcterms:W3CDTF">2022-10-27T07:41:00Z</dcterms:modified>
</cp:coreProperties>
</file>