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DB028C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 «Мокшан – </w:t>
      </w:r>
      <w:r w:rsidR="001B37D8">
        <w:rPr>
          <w:rFonts w:ascii="Times New Roman" w:hAnsi="Times New Roman" w:cs="Times New Roman"/>
          <w:sz w:val="24"/>
          <w:szCs w:val="24"/>
        </w:rPr>
        <w:t>Нечаевка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», входящего в Электросетевой комплекс № 16: ПС 35/10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: «Елизаветино».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18639F" w:rsidTr="0018639F">
        <w:tc>
          <w:tcPr>
            <w:tcW w:w="2122" w:type="dxa"/>
          </w:tcPr>
          <w:p w:rsidR="00262BA1" w:rsidRPr="00501FC7" w:rsidRDefault="001B37D8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</w:t>
            </w:r>
            <w:r w:rsidR="00821B61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7223" w:type="dxa"/>
          </w:tcPr>
          <w:p w:rsidR="00262BA1" w:rsidRPr="00501FC7" w:rsidRDefault="00A464C5" w:rsidP="004F4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="004F4A28">
              <w:rPr>
                <w:rFonts w:ascii="Times New Roman" w:hAnsi="Times New Roman" w:cs="Times New Roman"/>
              </w:rPr>
              <w:t>р.п</w:t>
            </w:r>
            <w:proofErr w:type="spellEnd"/>
            <w:r w:rsidR="004F4A28">
              <w:rPr>
                <w:rFonts w:ascii="Times New Roman" w:hAnsi="Times New Roman" w:cs="Times New Roman"/>
              </w:rPr>
              <w:t>. Мокшан, ул. Студенческая, 3</w:t>
            </w:r>
          </w:p>
        </w:tc>
      </w:tr>
      <w:tr w:rsidR="0018639F" w:rsidRPr="0018639F" w:rsidTr="0018639F">
        <w:tc>
          <w:tcPr>
            <w:tcW w:w="2122" w:type="dxa"/>
          </w:tcPr>
          <w:p w:rsidR="0018639F" w:rsidRPr="00501FC7" w:rsidRDefault="001B37D8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</w:t>
            </w:r>
            <w:r w:rsidR="00821B61">
              <w:rPr>
                <w:rFonts w:ascii="Times New Roman" w:hAnsi="Times New Roman" w:cs="Times New Roman"/>
              </w:rPr>
              <w:t>000000</w:t>
            </w:r>
            <w:r>
              <w:rPr>
                <w:rFonts w:ascii="Times New Roman" w:hAnsi="Times New Roman" w:cs="Times New Roman"/>
              </w:rPr>
              <w:t>:</w:t>
            </w:r>
            <w:r w:rsidR="00821B6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7223" w:type="dxa"/>
          </w:tcPr>
          <w:p w:rsidR="0018639F" w:rsidRPr="00501FC7" w:rsidRDefault="00A464C5" w:rsidP="004F4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r w:rsidR="004F4A28">
              <w:rPr>
                <w:rFonts w:ascii="Times New Roman" w:hAnsi="Times New Roman" w:cs="Times New Roman"/>
              </w:rPr>
              <w:t>примерно в 440 м к северо-западу от пункта ОМС № 0001 п. Парижская Коммуна</w:t>
            </w:r>
          </w:p>
        </w:tc>
      </w:tr>
      <w:tr w:rsidR="0099224D" w:rsidRPr="0018639F" w:rsidTr="0018639F">
        <w:tc>
          <w:tcPr>
            <w:tcW w:w="2122" w:type="dxa"/>
          </w:tcPr>
          <w:p w:rsidR="0099224D" w:rsidRPr="00D1792B" w:rsidRDefault="001B37D8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</w:t>
            </w:r>
            <w:r w:rsidR="00821B61">
              <w:rPr>
                <w:rFonts w:ascii="Times New Roman" w:hAnsi="Times New Roman" w:cs="Times New Roman"/>
              </w:rPr>
              <w:t>000000:1126</w:t>
            </w:r>
          </w:p>
        </w:tc>
        <w:tc>
          <w:tcPr>
            <w:tcW w:w="7223" w:type="dxa"/>
          </w:tcPr>
          <w:p w:rsidR="0099224D" w:rsidRPr="00A464C5" w:rsidRDefault="00A464C5" w:rsidP="00AF3C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с</w:t>
            </w:r>
            <w:r w:rsidR="004F4A28">
              <w:rPr>
                <w:rFonts w:ascii="Times New Roman" w:hAnsi="Times New Roman" w:cs="Times New Roman"/>
                <w:sz w:val="20"/>
                <w:szCs w:val="20"/>
              </w:rPr>
              <w:t xml:space="preserve">/с </w:t>
            </w:r>
            <w:r w:rsidR="00AF3CF8">
              <w:rPr>
                <w:rFonts w:ascii="Times New Roman" w:hAnsi="Times New Roman" w:cs="Times New Roman"/>
                <w:sz w:val="20"/>
                <w:szCs w:val="20"/>
              </w:rPr>
              <w:t>Юровский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58:18:0960102:237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58:18:0000000:85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СПК «Елизаветинское»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58:18:0960102:108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58:18:0960102:125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58:18:0960102:238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58:18:0960102:122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464C5">
              <w:rPr>
                <w:rFonts w:ascii="Times New Roman" w:hAnsi="Times New Roman" w:cs="Times New Roman"/>
                <w:sz w:val="20"/>
                <w:szCs w:val="20"/>
              </w:rPr>
              <w:t xml:space="preserve"> район,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/с Елизаветинский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58:18:0960102:106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58:18:0960102:111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Елизаветино, ул. Центральная, № 5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58:18:0960102:82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58:18:0960102:119</w:t>
            </w:r>
          </w:p>
        </w:tc>
        <w:tc>
          <w:tcPr>
            <w:tcW w:w="7223" w:type="dxa"/>
          </w:tcPr>
          <w:p w:rsidR="00821B61" w:rsidRPr="00A464C5" w:rsidRDefault="00AF3CF8" w:rsidP="00AF3C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Елизаветинский с/с, примерно в 400 м </w:t>
            </w:r>
            <w:proofErr w:type="gramStart"/>
            <w:r>
              <w:rPr>
                <w:rFonts w:ascii="Times New Roman" w:hAnsi="Times New Roman" w:cs="Times New Roman"/>
              </w:rPr>
              <w:t>к северо-запад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земельного участка, которому присвоен адрес с. Елизаветино, ул. Рабочая, 21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58:18:0960102:112</w:t>
            </w:r>
          </w:p>
        </w:tc>
        <w:tc>
          <w:tcPr>
            <w:tcW w:w="7223" w:type="dxa"/>
          </w:tcPr>
          <w:p w:rsidR="00821B61" w:rsidRPr="00A464C5" w:rsidRDefault="00AF3CF8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4C5">
              <w:rPr>
                <w:rFonts w:ascii="Times New Roman" w:hAnsi="Times New Roman" w:cs="Times New Roman"/>
                <w:sz w:val="20"/>
                <w:szCs w:val="20"/>
              </w:rPr>
              <w:t>Пензенс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Елизаветино, ул. Центральная, № 5</w:t>
            </w:r>
          </w:p>
        </w:tc>
      </w:tr>
      <w:tr w:rsidR="00821B61" w:rsidRPr="0018639F" w:rsidTr="0018639F">
        <w:tc>
          <w:tcPr>
            <w:tcW w:w="2122" w:type="dxa"/>
          </w:tcPr>
          <w:p w:rsidR="00821B61" w:rsidRDefault="00821B61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58:18:0951003:191</w:t>
            </w:r>
          </w:p>
        </w:tc>
        <w:tc>
          <w:tcPr>
            <w:tcW w:w="7223" w:type="dxa"/>
          </w:tcPr>
          <w:p w:rsidR="00821B61" w:rsidRPr="00A464C5" w:rsidRDefault="00AF3CF8" w:rsidP="00AF3C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Нечаевский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с/с, примерно в 4500 м к северу от здания по адресу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br/>
              <w:t>с. Нечаевка, ул. Совхозная, дом 25</w:t>
            </w:r>
          </w:p>
        </w:tc>
      </w:tr>
      <w:tr w:rsidR="00DB028C" w:rsidRPr="0018639F" w:rsidTr="0018639F">
        <w:tc>
          <w:tcPr>
            <w:tcW w:w="2122" w:type="dxa"/>
          </w:tcPr>
          <w:p w:rsidR="00DB028C" w:rsidRDefault="00DB028C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58:18:0960102</w:t>
            </w:r>
          </w:p>
        </w:tc>
        <w:tc>
          <w:tcPr>
            <w:tcW w:w="7223" w:type="dxa"/>
          </w:tcPr>
          <w:p w:rsidR="00DB028C" w:rsidRDefault="00DB028C" w:rsidP="00AF3CF8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</w:t>
            </w:r>
            <w:r>
              <w:rPr>
                <w:rFonts w:ascii="Times New Roman" w:hAnsi="Times New Roman" w:cs="Times New Roman"/>
              </w:rPr>
              <w:t>, земли, государственная собственность на которые не разграничена</w:t>
            </w:r>
          </w:p>
        </w:tc>
      </w:tr>
      <w:tr w:rsidR="00DB028C" w:rsidRPr="0018639F" w:rsidTr="0018639F">
        <w:tc>
          <w:tcPr>
            <w:tcW w:w="2122" w:type="dxa"/>
          </w:tcPr>
          <w:p w:rsidR="00DB028C" w:rsidRDefault="00DB028C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58:18:0690101</w:t>
            </w:r>
          </w:p>
        </w:tc>
        <w:tc>
          <w:tcPr>
            <w:tcW w:w="7223" w:type="dxa"/>
          </w:tcPr>
          <w:p w:rsidR="00DB028C" w:rsidRDefault="00DB028C" w:rsidP="00AF3CF8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район, земли, государственная собственность на которые не разграничена</w:t>
            </w:r>
          </w:p>
        </w:tc>
      </w:tr>
      <w:tr w:rsidR="00DB028C" w:rsidRPr="0018639F" w:rsidTr="0018639F">
        <w:tc>
          <w:tcPr>
            <w:tcW w:w="2122" w:type="dxa"/>
          </w:tcPr>
          <w:p w:rsidR="00DB028C" w:rsidRDefault="00DB028C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58:18:0951003</w:t>
            </w:r>
          </w:p>
        </w:tc>
        <w:tc>
          <w:tcPr>
            <w:tcW w:w="7223" w:type="dxa"/>
          </w:tcPr>
          <w:p w:rsidR="00DB028C" w:rsidRDefault="00DB028C" w:rsidP="00AF3CF8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район, земли, государственная собственность на которые не разграничена</w:t>
            </w:r>
          </w:p>
        </w:tc>
      </w:tr>
      <w:tr w:rsidR="00DB028C" w:rsidRPr="0018639F" w:rsidTr="0018639F">
        <w:tc>
          <w:tcPr>
            <w:tcW w:w="2122" w:type="dxa"/>
          </w:tcPr>
          <w:p w:rsidR="00DB028C" w:rsidRDefault="00DB028C" w:rsidP="00821B6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</w:tcPr>
          <w:p w:rsidR="00DB028C" w:rsidRDefault="00DB028C" w:rsidP="00AF3CF8">
            <w:pPr>
              <w:jc w:val="both"/>
              <w:rPr>
                <w:rFonts w:ascii="Times New Roman" w:hAnsi="Times New Roman" w:cs="Times New Roman"/>
              </w:rPr>
            </w:pPr>
            <w:r w:rsidRPr="00DB028C">
              <w:rPr>
                <w:rFonts w:ascii="Times New Roman" w:hAnsi="Times New Roman" w:cs="Times New Roman"/>
              </w:rPr>
              <w:t xml:space="preserve">Пензенская область, </w:t>
            </w:r>
            <w:proofErr w:type="spellStart"/>
            <w:r w:rsidRPr="00DB028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DB028C">
              <w:rPr>
                <w:rFonts w:ascii="Times New Roman" w:hAnsi="Times New Roman" w:cs="Times New Roman"/>
              </w:rPr>
              <w:t xml:space="preserve"> район, земли, государственная собственность на которые не разграничена</w:t>
            </w: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647AC5" w:rsidRPr="00647A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данного сообщения.</w:t>
      </w:r>
      <w:bookmarkStart w:id="0" w:name="_GoBack"/>
      <w:bookmarkEnd w:id="0"/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0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r w:rsidR="00AF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Елизаветинского, </w:t>
      </w:r>
      <w:proofErr w:type="spellStart"/>
      <w:r w:rsidR="00AF3C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proofErr w:type="spellEnd"/>
      <w:r w:rsidR="00AF3C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Юровского </w:t>
      </w:r>
      <w:r w:rsidR="000652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сообщения,  подают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5C25FC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1"/>
    <w:rsid w:val="00050B00"/>
    <w:rsid w:val="00065213"/>
    <w:rsid w:val="0018639F"/>
    <w:rsid w:val="0019001B"/>
    <w:rsid w:val="001A7CA8"/>
    <w:rsid w:val="001B37D8"/>
    <w:rsid w:val="002276B9"/>
    <w:rsid w:val="00262BA1"/>
    <w:rsid w:val="002C12B8"/>
    <w:rsid w:val="00311BFB"/>
    <w:rsid w:val="00367CEE"/>
    <w:rsid w:val="0040370E"/>
    <w:rsid w:val="00490EA0"/>
    <w:rsid w:val="004F4A28"/>
    <w:rsid w:val="00501FC7"/>
    <w:rsid w:val="005C25FC"/>
    <w:rsid w:val="00647AC5"/>
    <w:rsid w:val="00672156"/>
    <w:rsid w:val="00680A10"/>
    <w:rsid w:val="006860F6"/>
    <w:rsid w:val="007E5553"/>
    <w:rsid w:val="008147CF"/>
    <w:rsid w:val="00821B61"/>
    <w:rsid w:val="00827424"/>
    <w:rsid w:val="008E7C22"/>
    <w:rsid w:val="0099224D"/>
    <w:rsid w:val="00993D15"/>
    <w:rsid w:val="009A7971"/>
    <w:rsid w:val="009C287F"/>
    <w:rsid w:val="009D1CC8"/>
    <w:rsid w:val="009F4F38"/>
    <w:rsid w:val="00A42DCD"/>
    <w:rsid w:val="00A44F09"/>
    <w:rsid w:val="00A464C5"/>
    <w:rsid w:val="00AF3CF8"/>
    <w:rsid w:val="00B91AF5"/>
    <w:rsid w:val="00B95132"/>
    <w:rsid w:val="00BA07A9"/>
    <w:rsid w:val="00C0202C"/>
    <w:rsid w:val="00C15BBF"/>
    <w:rsid w:val="00C85B5C"/>
    <w:rsid w:val="00C86842"/>
    <w:rsid w:val="00CC1632"/>
    <w:rsid w:val="00CE22AD"/>
    <w:rsid w:val="00D1792B"/>
    <w:rsid w:val="00D22C55"/>
    <w:rsid w:val="00D63748"/>
    <w:rsid w:val="00DB028C"/>
    <w:rsid w:val="00E17903"/>
    <w:rsid w:val="00E7693B"/>
    <w:rsid w:val="00EB7A73"/>
    <w:rsid w:val="00F129E0"/>
    <w:rsid w:val="00F20A34"/>
    <w:rsid w:val="00F47EF8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7CBE-FF0F-489E-A99F-383D71E9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1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29</cp:revision>
  <cp:lastPrinted>2021-05-25T09:37:00Z</cp:lastPrinted>
  <dcterms:created xsi:type="dcterms:W3CDTF">2019-11-12T07:47:00Z</dcterms:created>
  <dcterms:modified xsi:type="dcterms:W3CDTF">2023-07-06T11:22:00Z</dcterms:modified>
</cp:coreProperties>
</file>