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BA1" w:rsidRPr="00262BA1" w:rsidRDefault="00262BA1" w:rsidP="00262B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B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Сообщение о возможном установлении публичного сервитута</w:t>
      </w:r>
    </w:p>
    <w:p w:rsidR="00680A10" w:rsidRPr="00680A10" w:rsidRDefault="0065166A" w:rsidP="00680A10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Министерство </w:t>
      </w:r>
      <w:r w:rsidR="00262BA1" w:rsidRPr="00680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имущества Пензенской области информирует, что в связи с обращением </w:t>
      </w:r>
      <w:r w:rsidR="00680A10" w:rsidRPr="00680A1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680A10" w:rsidRPr="00680A1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Россети</w:t>
      </w:r>
      <w:proofErr w:type="spellEnd"/>
      <w:r w:rsidR="00680A10" w:rsidRPr="00680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Волга»</w:t>
      </w:r>
      <w:r w:rsidR="00262BA1" w:rsidRPr="00680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рассматривается ходатайство об установлении публичного сервитута в целях размещения</w:t>
      </w:r>
      <w:r w:rsidR="00262BA1" w:rsidRPr="00680A10">
        <w:rPr>
          <w:rFonts w:ascii="Times New Roman" w:hAnsi="Times New Roman" w:cs="Times New Roman"/>
          <w:sz w:val="24"/>
          <w:szCs w:val="24"/>
        </w:rPr>
        <w:t xml:space="preserve"> объекта регионального значения </w:t>
      </w:r>
      <w:r w:rsidR="00680A10" w:rsidRPr="00680A10">
        <w:rPr>
          <w:rFonts w:ascii="Times New Roman" w:hAnsi="Times New Roman" w:cs="Times New Roman"/>
          <w:sz w:val="24"/>
          <w:szCs w:val="24"/>
        </w:rPr>
        <w:t xml:space="preserve">ВЛ-35 кВ «Мокшан – </w:t>
      </w:r>
      <w:proofErr w:type="spellStart"/>
      <w:r w:rsidR="00EA5139">
        <w:rPr>
          <w:rFonts w:ascii="Times New Roman" w:hAnsi="Times New Roman" w:cs="Times New Roman"/>
          <w:sz w:val="24"/>
          <w:szCs w:val="24"/>
        </w:rPr>
        <w:t>Царевщино</w:t>
      </w:r>
      <w:proofErr w:type="spellEnd"/>
      <w:r w:rsidR="00680A10" w:rsidRPr="00680A10">
        <w:rPr>
          <w:rFonts w:ascii="Times New Roman" w:hAnsi="Times New Roman" w:cs="Times New Roman"/>
          <w:sz w:val="24"/>
          <w:szCs w:val="24"/>
        </w:rPr>
        <w:t>», входящего в Электросетевой комплекс № 16: ПС 35/10 кВ: «Елизаветино».</w:t>
      </w:r>
    </w:p>
    <w:p w:rsidR="00262BA1" w:rsidRDefault="00262BA1" w:rsidP="00262BA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0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18639F">
        <w:rPr>
          <w:rFonts w:ascii="Times New Roman" w:hAnsi="Times New Roman" w:cs="Times New Roman"/>
          <w:sz w:val="24"/>
          <w:szCs w:val="24"/>
        </w:rPr>
        <w:t>Установление публичного сервитута предлагается на следующих земельных участках:</w:t>
      </w:r>
    </w:p>
    <w:p w:rsidR="0065166A" w:rsidRPr="0065166A" w:rsidRDefault="0065166A" w:rsidP="0065166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65166A">
        <w:rPr>
          <w:rFonts w:ascii="Times New Roman" w:hAnsi="Times New Roman" w:cs="Times New Roman"/>
          <w:sz w:val="24"/>
          <w:szCs w:val="24"/>
        </w:rPr>
        <w:t>Кадастровый номер</w:t>
      </w:r>
      <w:r w:rsidRPr="0065166A">
        <w:rPr>
          <w:rFonts w:ascii="Times New Roman" w:hAnsi="Times New Roman" w:cs="Times New Roman"/>
          <w:sz w:val="24"/>
          <w:szCs w:val="24"/>
        </w:rPr>
        <w:tab/>
        <w:t>Адрес или иное описание местоположения земельного участка</w:t>
      </w:r>
    </w:p>
    <w:p w:rsidR="0065166A" w:rsidRPr="0065166A" w:rsidRDefault="0065166A" w:rsidP="0065166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65166A">
        <w:rPr>
          <w:rFonts w:ascii="Times New Roman" w:hAnsi="Times New Roman" w:cs="Times New Roman"/>
          <w:sz w:val="24"/>
          <w:szCs w:val="24"/>
        </w:rPr>
        <w:t>58:18:0950301:69</w:t>
      </w:r>
      <w:r w:rsidRPr="0065166A">
        <w:rPr>
          <w:rFonts w:ascii="Times New Roman" w:hAnsi="Times New Roman" w:cs="Times New Roman"/>
          <w:sz w:val="24"/>
          <w:szCs w:val="24"/>
        </w:rPr>
        <w:tab/>
        <w:t xml:space="preserve">обл. Пензенская, р-н </w:t>
      </w:r>
      <w:proofErr w:type="spellStart"/>
      <w:r w:rsidRPr="0065166A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65166A">
        <w:rPr>
          <w:rFonts w:ascii="Times New Roman" w:hAnsi="Times New Roman" w:cs="Times New Roman"/>
          <w:sz w:val="24"/>
          <w:szCs w:val="24"/>
        </w:rPr>
        <w:t xml:space="preserve">, с. Подгорное, ул. Малая </w:t>
      </w:r>
      <w:proofErr w:type="spellStart"/>
      <w:r w:rsidRPr="0065166A">
        <w:rPr>
          <w:rFonts w:ascii="Times New Roman" w:hAnsi="Times New Roman" w:cs="Times New Roman"/>
          <w:sz w:val="24"/>
          <w:szCs w:val="24"/>
        </w:rPr>
        <w:t>Хомяковка</w:t>
      </w:r>
      <w:proofErr w:type="spellEnd"/>
      <w:r w:rsidRPr="0065166A">
        <w:rPr>
          <w:rFonts w:ascii="Times New Roman" w:hAnsi="Times New Roman" w:cs="Times New Roman"/>
          <w:sz w:val="24"/>
          <w:szCs w:val="24"/>
        </w:rPr>
        <w:t>, 2</w:t>
      </w:r>
    </w:p>
    <w:p w:rsidR="0065166A" w:rsidRPr="0065166A" w:rsidRDefault="0065166A" w:rsidP="0065166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65166A">
        <w:rPr>
          <w:rFonts w:ascii="Times New Roman" w:hAnsi="Times New Roman" w:cs="Times New Roman"/>
          <w:sz w:val="24"/>
          <w:szCs w:val="24"/>
        </w:rPr>
        <w:t>58:18:0000000:1195</w:t>
      </w:r>
      <w:r w:rsidRPr="0065166A">
        <w:rPr>
          <w:rFonts w:ascii="Times New Roman" w:hAnsi="Times New Roman" w:cs="Times New Roman"/>
          <w:sz w:val="24"/>
          <w:szCs w:val="24"/>
        </w:rPr>
        <w:tab/>
        <w:t xml:space="preserve">Пензенская область, </w:t>
      </w:r>
      <w:proofErr w:type="spellStart"/>
      <w:r w:rsidRPr="0065166A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65166A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65166A">
        <w:rPr>
          <w:rFonts w:ascii="Times New Roman" w:hAnsi="Times New Roman" w:cs="Times New Roman"/>
          <w:sz w:val="24"/>
          <w:szCs w:val="24"/>
        </w:rPr>
        <w:t>Подгорненский</w:t>
      </w:r>
      <w:proofErr w:type="spellEnd"/>
      <w:r w:rsidRPr="0065166A">
        <w:rPr>
          <w:rFonts w:ascii="Times New Roman" w:hAnsi="Times New Roman" w:cs="Times New Roman"/>
          <w:sz w:val="24"/>
          <w:szCs w:val="24"/>
        </w:rPr>
        <w:t xml:space="preserve"> сельсовет</w:t>
      </w:r>
    </w:p>
    <w:p w:rsidR="0065166A" w:rsidRPr="0065166A" w:rsidRDefault="0065166A" w:rsidP="0065166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65166A">
        <w:rPr>
          <w:rFonts w:ascii="Times New Roman" w:hAnsi="Times New Roman" w:cs="Times New Roman"/>
          <w:sz w:val="24"/>
          <w:szCs w:val="24"/>
        </w:rPr>
        <w:t>58:18:0910601:222</w:t>
      </w:r>
      <w:r w:rsidRPr="0065166A">
        <w:rPr>
          <w:rFonts w:ascii="Times New Roman" w:hAnsi="Times New Roman" w:cs="Times New Roman"/>
          <w:sz w:val="24"/>
          <w:szCs w:val="24"/>
        </w:rPr>
        <w:tab/>
        <w:t xml:space="preserve">обл. Пензенская, р-н </w:t>
      </w:r>
      <w:proofErr w:type="spellStart"/>
      <w:r w:rsidRPr="0065166A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</w:p>
    <w:p w:rsidR="0065166A" w:rsidRPr="0065166A" w:rsidRDefault="0065166A" w:rsidP="0065166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65166A">
        <w:rPr>
          <w:rFonts w:ascii="Times New Roman" w:hAnsi="Times New Roman" w:cs="Times New Roman"/>
          <w:sz w:val="24"/>
          <w:szCs w:val="24"/>
        </w:rPr>
        <w:t>58:18:0000000:90</w:t>
      </w:r>
      <w:r w:rsidRPr="0065166A">
        <w:rPr>
          <w:rFonts w:ascii="Times New Roman" w:hAnsi="Times New Roman" w:cs="Times New Roman"/>
          <w:sz w:val="24"/>
          <w:szCs w:val="24"/>
        </w:rPr>
        <w:tab/>
        <w:t xml:space="preserve">обл. Пензенская, р-н </w:t>
      </w:r>
      <w:proofErr w:type="spellStart"/>
      <w:r w:rsidRPr="0065166A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65166A">
        <w:rPr>
          <w:rFonts w:ascii="Times New Roman" w:hAnsi="Times New Roman" w:cs="Times New Roman"/>
          <w:sz w:val="24"/>
          <w:szCs w:val="24"/>
        </w:rPr>
        <w:t>, СПК "Подгорное"</w:t>
      </w:r>
    </w:p>
    <w:p w:rsidR="0065166A" w:rsidRPr="0065166A" w:rsidRDefault="0065166A" w:rsidP="0065166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65166A">
        <w:rPr>
          <w:rFonts w:ascii="Times New Roman" w:hAnsi="Times New Roman" w:cs="Times New Roman"/>
          <w:sz w:val="24"/>
          <w:szCs w:val="24"/>
        </w:rPr>
        <w:t>58:18:0910601:98</w:t>
      </w:r>
      <w:r w:rsidRPr="0065166A">
        <w:rPr>
          <w:rFonts w:ascii="Times New Roman" w:hAnsi="Times New Roman" w:cs="Times New Roman"/>
          <w:sz w:val="24"/>
          <w:szCs w:val="24"/>
        </w:rPr>
        <w:tab/>
        <w:t xml:space="preserve">р-н </w:t>
      </w:r>
      <w:proofErr w:type="spellStart"/>
      <w:r w:rsidRPr="0065166A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65166A">
        <w:rPr>
          <w:rFonts w:ascii="Times New Roman" w:hAnsi="Times New Roman" w:cs="Times New Roman"/>
          <w:sz w:val="24"/>
          <w:szCs w:val="24"/>
        </w:rPr>
        <w:t xml:space="preserve">, с Подгорное, </w:t>
      </w:r>
      <w:proofErr w:type="spellStart"/>
      <w:r w:rsidRPr="0065166A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65166A">
        <w:rPr>
          <w:rFonts w:ascii="Times New Roman" w:hAnsi="Times New Roman" w:cs="Times New Roman"/>
          <w:sz w:val="24"/>
          <w:szCs w:val="24"/>
        </w:rPr>
        <w:t xml:space="preserve"> Малая </w:t>
      </w:r>
      <w:proofErr w:type="spellStart"/>
      <w:r w:rsidRPr="0065166A">
        <w:rPr>
          <w:rFonts w:ascii="Times New Roman" w:hAnsi="Times New Roman" w:cs="Times New Roman"/>
          <w:sz w:val="24"/>
          <w:szCs w:val="24"/>
        </w:rPr>
        <w:t>Хомяковка</w:t>
      </w:r>
      <w:proofErr w:type="spellEnd"/>
      <w:r w:rsidRPr="0065166A">
        <w:rPr>
          <w:rFonts w:ascii="Times New Roman" w:hAnsi="Times New Roman" w:cs="Times New Roman"/>
          <w:sz w:val="24"/>
          <w:szCs w:val="24"/>
        </w:rPr>
        <w:t>, 2</w:t>
      </w:r>
    </w:p>
    <w:p w:rsidR="0065166A" w:rsidRPr="0065166A" w:rsidRDefault="0065166A" w:rsidP="0065166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65166A">
        <w:rPr>
          <w:rFonts w:ascii="Times New Roman" w:hAnsi="Times New Roman" w:cs="Times New Roman"/>
          <w:sz w:val="24"/>
          <w:szCs w:val="24"/>
        </w:rPr>
        <w:t>58:18:0910601:101</w:t>
      </w:r>
      <w:r w:rsidRPr="0065166A">
        <w:rPr>
          <w:rFonts w:ascii="Times New Roman" w:hAnsi="Times New Roman" w:cs="Times New Roman"/>
          <w:sz w:val="24"/>
          <w:szCs w:val="24"/>
        </w:rPr>
        <w:tab/>
        <w:t xml:space="preserve">р-н </w:t>
      </w:r>
      <w:proofErr w:type="spellStart"/>
      <w:r w:rsidRPr="0065166A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65166A">
        <w:rPr>
          <w:rFonts w:ascii="Times New Roman" w:hAnsi="Times New Roman" w:cs="Times New Roman"/>
          <w:sz w:val="24"/>
          <w:szCs w:val="24"/>
        </w:rPr>
        <w:t xml:space="preserve">, с Подгорное, </w:t>
      </w:r>
      <w:proofErr w:type="spellStart"/>
      <w:r w:rsidRPr="0065166A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65166A">
        <w:rPr>
          <w:rFonts w:ascii="Times New Roman" w:hAnsi="Times New Roman" w:cs="Times New Roman"/>
          <w:sz w:val="24"/>
          <w:szCs w:val="24"/>
        </w:rPr>
        <w:t xml:space="preserve"> Малая </w:t>
      </w:r>
      <w:proofErr w:type="spellStart"/>
      <w:r w:rsidRPr="0065166A">
        <w:rPr>
          <w:rFonts w:ascii="Times New Roman" w:hAnsi="Times New Roman" w:cs="Times New Roman"/>
          <w:sz w:val="24"/>
          <w:szCs w:val="24"/>
        </w:rPr>
        <w:t>Хомяковка</w:t>
      </w:r>
      <w:proofErr w:type="spellEnd"/>
      <w:r w:rsidRPr="0065166A">
        <w:rPr>
          <w:rFonts w:ascii="Times New Roman" w:hAnsi="Times New Roman" w:cs="Times New Roman"/>
          <w:sz w:val="24"/>
          <w:szCs w:val="24"/>
        </w:rPr>
        <w:t>, 2</w:t>
      </w:r>
    </w:p>
    <w:p w:rsidR="0065166A" w:rsidRPr="0065166A" w:rsidRDefault="0065166A" w:rsidP="0065166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65166A">
        <w:rPr>
          <w:rFonts w:ascii="Times New Roman" w:hAnsi="Times New Roman" w:cs="Times New Roman"/>
          <w:sz w:val="24"/>
          <w:szCs w:val="24"/>
        </w:rPr>
        <w:t>58:18:0910601:102</w:t>
      </w:r>
      <w:r w:rsidRPr="0065166A">
        <w:rPr>
          <w:rFonts w:ascii="Times New Roman" w:hAnsi="Times New Roman" w:cs="Times New Roman"/>
          <w:sz w:val="24"/>
          <w:szCs w:val="24"/>
        </w:rPr>
        <w:tab/>
        <w:t xml:space="preserve">р-н </w:t>
      </w:r>
      <w:proofErr w:type="spellStart"/>
      <w:r w:rsidRPr="0065166A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65166A">
        <w:rPr>
          <w:rFonts w:ascii="Times New Roman" w:hAnsi="Times New Roman" w:cs="Times New Roman"/>
          <w:sz w:val="24"/>
          <w:szCs w:val="24"/>
        </w:rPr>
        <w:t xml:space="preserve">, с Подгорное, </w:t>
      </w:r>
      <w:proofErr w:type="spellStart"/>
      <w:r w:rsidRPr="0065166A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65166A">
        <w:rPr>
          <w:rFonts w:ascii="Times New Roman" w:hAnsi="Times New Roman" w:cs="Times New Roman"/>
          <w:sz w:val="24"/>
          <w:szCs w:val="24"/>
        </w:rPr>
        <w:t xml:space="preserve"> Малая </w:t>
      </w:r>
      <w:proofErr w:type="spellStart"/>
      <w:r w:rsidRPr="0065166A">
        <w:rPr>
          <w:rFonts w:ascii="Times New Roman" w:hAnsi="Times New Roman" w:cs="Times New Roman"/>
          <w:sz w:val="24"/>
          <w:szCs w:val="24"/>
        </w:rPr>
        <w:t>Хомяковка</w:t>
      </w:r>
      <w:proofErr w:type="spellEnd"/>
      <w:r w:rsidRPr="0065166A">
        <w:rPr>
          <w:rFonts w:ascii="Times New Roman" w:hAnsi="Times New Roman" w:cs="Times New Roman"/>
          <w:sz w:val="24"/>
          <w:szCs w:val="24"/>
        </w:rPr>
        <w:t>, 2</w:t>
      </w:r>
    </w:p>
    <w:p w:rsidR="0065166A" w:rsidRPr="0065166A" w:rsidRDefault="0065166A" w:rsidP="0065166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65166A">
        <w:rPr>
          <w:rFonts w:ascii="Times New Roman" w:hAnsi="Times New Roman" w:cs="Times New Roman"/>
          <w:sz w:val="24"/>
          <w:szCs w:val="24"/>
        </w:rPr>
        <w:t>58:18:0000000:82</w:t>
      </w:r>
      <w:r w:rsidRPr="0065166A">
        <w:rPr>
          <w:rFonts w:ascii="Times New Roman" w:hAnsi="Times New Roman" w:cs="Times New Roman"/>
          <w:sz w:val="24"/>
          <w:szCs w:val="24"/>
        </w:rPr>
        <w:tab/>
        <w:t xml:space="preserve">обл. Пензенская, р-н </w:t>
      </w:r>
      <w:proofErr w:type="spellStart"/>
      <w:r w:rsidRPr="0065166A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65166A">
        <w:rPr>
          <w:rFonts w:ascii="Times New Roman" w:hAnsi="Times New Roman" w:cs="Times New Roman"/>
          <w:sz w:val="24"/>
          <w:szCs w:val="24"/>
        </w:rPr>
        <w:t>, СПК "Заря"</w:t>
      </w:r>
    </w:p>
    <w:p w:rsidR="0065166A" w:rsidRPr="0065166A" w:rsidRDefault="0065166A" w:rsidP="0065166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65166A">
        <w:rPr>
          <w:rFonts w:ascii="Times New Roman" w:hAnsi="Times New Roman" w:cs="Times New Roman"/>
          <w:sz w:val="24"/>
          <w:szCs w:val="24"/>
        </w:rPr>
        <w:t>58:18:0910502:92</w:t>
      </w:r>
      <w:r w:rsidRPr="0065166A">
        <w:rPr>
          <w:rFonts w:ascii="Times New Roman" w:hAnsi="Times New Roman" w:cs="Times New Roman"/>
          <w:sz w:val="24"/>
          <w:szCs w:val="24"/>
        </w:rPr>
        <w:tab/>
        <w:t xml:space="preserve">обл. Пензенская, р-н </w:t>
      </w:r>
      <w:proofErr w:type="spellStart"/>
      <w:r w:rsidRPr="0065166A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65166A">
        <w:rPr>
          <w:rFonts w:ascii="Times New Roman" w:hAnsi="Times New Roman" w:cs="Times New Roman"/>
          <w:sz w:val="24"/>
          <w:szCs w:val="24"/>
        </w:rPr>
        <w:t>, с. Скачки, ул. Молодежная, 43</w:t>
      </w:r>
    </w:p>
    <w:p w:rsidR="0065166A" w:rsidRPr="0065166A" w:rsidRDefault="0065166A" w:rsidP="0065166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65166A">
        <w:rPr>
          <w:rFonts w:ascii="Times New Roman" w:hAnsi="Times New Roman" w:cs="Times New Roman"/>
          <w:sz w:val="24"/>
          <w:szCs w:val="24"/>
        </w:rPr>
        <w:t>58:18:0910502</w:t>
      </w:r>
      <w:r w:rsidRPr="0065166A">
        <w:rPr>
          <w:rFonts w:ascii="Times New Roman" w:hAnsi="Times New Roman" w:cs="Times New Roman"/>
          <w:sz w:val="24"/>
          <w:szCs w:val="24"/>
        </w:rPr>
        <w:tab/>
        <w:t xml:space="preserve">обл. Пензенская, р-н </w:t>
      </w:r>
      <w:proofErr w:type="spellStart"/>
      <w:r w:rsidRPr="0065166A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65166A">
        <w:rPr>
          <w:rFonts w:ascii="Times New Roman" w:hAnsi="Times New Roman" w:cs="Times New Roman"/>
          <w:sz w:val="24"/>
          <w:szCs w:val="24"/>
        </w:rPr>
        <w:t>,</w:t>
      </w:r>
      <w:r w:rsidR="004F5873">
        <w:rPr>
          <w:rFonts w:ascii="Times New Roman" w:hAnsi="Times New Roman" w:cs="Times New Roman"/>
          <w:sz w:val="24"/>
          <w:szCs w:val="24"/>
        </w:rPr>
        <w:t xml:space="preserve"> земли или земельные участки, государственная собственность на которые не разграничена</w:t>
      </w:r>
    </w:p>
    <w:p w:rsidR="0065166A" w:rsidRPr="0065166A" w:rsidRDefault="0065166A" w:rsidP="0065166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65166A">
        <w:rPr>
          <w:rFonts w:ascii="Times New Roman" w:hAnsi="Times New Roman" w:cs="Times New Roman"/>
          <w:sz w:val="24"/>
          <w:szCs w:val="24"/>
        </w:rPr>
        <w:t>58:18:0950301</w:t>
      </w:r>
      <w:r w:rsidRPr="0065166A">
        <w:rPr>
          <w:rFonts w:ascii="Times New Roman" w:hAnsi="Times New Roman" w:cs="Times New Roman"/>
          <w:sz w:val="24"/>
          <w:szCs w:val="24"/>
        </w:rPr>
        <w:tab/>
        <w:t xml:space="preserve">обл. Пензенская, р-н </w:t>
      </w:r>
      <w:proofErr w:type="spellStart"/>
      <w:r w:rsidRPr="0065166A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65166A">
        <w:rPr>
          <w:rFonts w:ascii="Times New Roman" w:hAnsi="Times New Roman" w:cs="Times New Roman"/>
          <w:sz w:val="24"/>
          <w:szCs w:val="24"/>
        </w:rPr>
        <w:t>,</w:t>
      </w:r>
      <w:r w:rsidR="004F5873" w:rsidRPr="004F5873">
        <w:t xml:space="preserve"> </w:t>
      </w:r>
      <w:r w:rsidR="004F5873" w:rsidRPr="004F5873">
        <w:rPr>
          <w:rFonts w:ascii="Times New Roman" w:hAnsi="Times New Roman" w:cs="Times New Roman"/>
          <w:sz w:val="24"/>
          <w:szCs w:val="24"/>
        </w:rPr>
        <w:t>земли, государственная собственность на которые не разграничена</w:t>
      </w:r>
    </w:p>
    <w:p w:rsidR="0065166A" w:rsidRPr="0065166A" w:rsidRDefault="0065166A" w:rsidP="0065166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65166A">
        <w:rPr>
          <w:rFonts w:ascii="Times New Roman" w:hAnsi="Times New Roman" w:cs="Times New Roman"/>
          <w:sz w:val="24"/>
          <w:szCs w:val="24"/>
        </w:rPr>
        <w:t>58:18:0910601</w:t>
      </w:r>
      <w:r w:rsidRPr="0065166A">
        <w:rPr>
          <w:rFonts w:ascii="Times New Roman" w:hAnsi="Times New Roman" w:cs="Times New Roman"/>
          <w:sz w:val="24"/>
          <w:szCs w:val="24"/>
        </w:rPr>
        <w:tab/>
        <w:t xml:space="preserve">обл. Пензенская, р-н </w:t>
      </w:r>
      <w:proofErr w:type="spellStart"/>
      <w:r w:rsidRPr="0065166A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65166A">
        <w:rPr>
          <w:rFonts w:ascii="Times New Roman" w:hAnsi="Times New Roman" w:cs="Times New Roman"/>
          <w:sz w:val="24"/>
          <w:szCs w:val="24"/>
        </w:rPr>
        <w:t>,</w:t>
      </w:r>
      <w:r w:rsidR="004F5873" w:rsidRPr="004F5873">
        <w:t xml:space="preserve"> </w:t>
      </w:r>
      <w:r w:rsidR="004F5873" w:rsidRPr="004F5873">
        <w:rPr>
          <w:rFonts w:ascii="Times New Roman" w:hAnsi="Times New Roman" w:cs="Times New Roman"/>
          <w:sz w:val="24"/>
          <w:szCs w:val="24"/>
        </w:rPr>
        <w:t>земли, государственная собственность на которые не разграничена</w:t>
      </w:r>
    </w:p>
    <w:p w:rsidR="0065166A" w:rsidRPr="0018639F" w:rsidRDefault="0065166A" w:rsidP="0065166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65166A">
        <w:rPr>
          <w:rFonts w:ascii="Times New Roman" w:hAnsi="Times New Roman" w:cs="Times New Roman"/>
          <w:sz w:val="24"/>
          <w:szCs w:val="24"/>
        </w:rPr>
        <w:t>58:18:0000000</w:t>
      </w:r>
      <w:r w:rsidRPr="0065166A">
        <w:rPr>
          <w:rFonts w:ascii="Times New Roman" w:hAnsi="Times New Roman" w:cs="Times New Roman"/>
          <w:sz w:val="24"/>
          <w:szCs w:val="24"/>
        </w:rPr>
        <w:tab/>
        <w:t xml:space="preserve">обл. Пензенская, р-н </w:t>
      </w:r>
      <w:proofErr w:type="spellStart"/>
      <w:r w:rsidRPr="0065166A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65166A">
        <w:rPr>
          <w:rFonts w:ascii="Times New Roman" w:hAnsi="Times New Roman" w:cs="Times New Roman"/>
          <w:sz w:val="24"/>
          <w:szCs w:val="24"/>
        </w:rPr>
        <w:t>,</w:t>
      </w:r>
      <w:r w:rsidR="004F5873" w:rsidRPr="004F5873">
        <w:t xml:space="preserve"> </w:t>
      </w:r>
      <w:r w:rsidR="004F5873" w:rsidRPr="004F5873">
        <w:rPr>
          <w:rFonts w:ascii="Times New Roman" w:hAnsi="Times New Roman" w:cs="Times New Roman"/>
          <w:sz w:val="24"/>
          <w:szCs w:val="24"/>
        </w:rPr>
        <w:t>земли, государственная собственность на которые не разграничена</w:t>
      </w:r>
      <w:r w:rsidR="004F5873">
        <w:rPr>
          <w:rFonts w:ascii="Times New Roman" w:hAnsi="Times New Roman" w:cs="Times New Roman"/>
          <w:sz w:val="24"/>
          <w:szCs w:val="24"/>
        </w:rPr>
        <w:t>.</w:t>
      </w:r>
    </w:p>
    <w:p w:rsidR="006860F6" w:rsidRPr="00311BFB" w:rsidRDefault="00262BA1" w:rsidP="00262BA1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B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Адрес, по которому заинтересованные лица могут ознакомиться с поступившим ходатайством об установлении публичного сервитута и прилагаемыми к нему</w:t>
      </w:r>
      <w:r w:rsidR="006860F6" w:rsidRPr="006860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описанием местоположения </w:t>
      </w:r>
      <w:r w:rsidR="006860F6" w:rsidRPr="00311B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границ публичного сервитута, подать заявление об учете прав на земельные участки</w:t>
      </w:r>
      <w:r w:rsidR="006860F6"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г. Пенза, 2-ой Виноградный проезд, 30, </w:t>
      </w:r>
      <w:proofErr w:type="spellStart"/>
      <w:r w:rsidR="006860F6"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="006860F6"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105, тел. 8(8412) 92-05-29 Орлова Г.Ю. </w:t>
      </w:r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приема заинтересованных лиц: </w:t>
      </w:r>
      <w:proofErr w:type="spellStart"/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>пн</w:t>
      </w:r>
      <w:proofErr w:type="spellEnd"/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>пт</w:t>
      </w:r>
      <w:proofErr w:type="spellEnd"/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</w:t>
      </w:r>
      <w:r w:rsidR="006860F6"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>9-00 часов</w:t>
      </w:r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</w:t>
      </w:r>
      <w:r w:rsidR="006860F6"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>-00, обед с 12-00 до 13-00</w:t>
      </w:r>
      <w:r w:rsidR="006860F6"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62BA1" w:rsidRPr="00311BFB" w:rsidRDefault="00262BA1" w:rsidP="00262BA1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B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подачи заявлений об учете прав на земельные участки</w:t>
      </w:r>
      <w:r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6E549F" w:rsidRPr="006E549F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пятнадцати дней со дня опубликования данного сообщения.</w:t>
      </w:r>
      <w:bookmarkStart w:id="0" w:name="_GoBack"/>
      <w:bookmarkEnd w:id="0"/>
    </w:p>
    <w:p w:rsidR="00311BFB" w:rsidRDefault="00311BFB" w:rsidP="00F20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B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Сообщение о поступившем ходатайстве об установлении публичного сервитута размещено на официальных сайтах</w:t>
      </w:r>
      <w:r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1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Министерства </w:t>
      </w:r>
      <w:r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имущества Пензенской области, </w:t>
      </w:r>
      <w:r w:rsidR="009C2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администраций </w:t>
      </w:r>
      <w:r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сельсовета</w:t>
      </w:r>
      <w:r w:rsidR="00814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2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р.п. Мокшан </w:t>
      </w:r>
      <w:proofErr w:type="spellStart"/>
      <w:r w:rsidR="008147C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814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района.</w:t>
      </w:r>
    </w:p>
    <w:p w:rsidR="00490EA0" w:rsidRPr="00A42DCD" w:rsidRDefault="00490EA0" w:rsidP="00F20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2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Реквизиты:</w:t>
      </w:r>
    </w:p>
    <w:p w:rsidR="00490EA0" w:rsidRDefault="00490EA0" w:rsidP="00F20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F20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решения об утверждении документа территориального планирования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постановление Правительства Пензенской области от 07.06.2012 № 431-пП «Об </w:t>
      </w:r>
      <w:r>
        <w:rPr>
          <w:rFonts w:ascii="Times New Roman" w:hAnsi="Times New Roman" w:cs="Times New Roman"/>
          <w:sz w:val="24"/>
          <w:szCs w:val="24"/>
        </w:rPr>
        <w:t>утверждении Схемы территориального планирования Пензенской области» (</w:t>
      </w:r>
      <w:r w:rsidR="00D22C55">
        <w:rPr>
          <w:rFonts w:ascii="Times New Roman" w:hAnsi="Times New Roman" w:cs="Times New Roman"/>
          <w:sz w:val="24"/>
          <w:szCs w:val="24"/>
        </w:rPr>
        <w:t>в редакции от 18.12.2020</w:t>
      </w:r>
      <w:r>
        <w:rPr>
          <w:rFonts w:ascii="Times New Roman" w:hAnsi="Times New Roman" w:cs="Times New Roman"/>
          <w:sz w:val="24"/>
          <w:szCs w:val="24"/>
        </w:rPr>
        <w:t>)</w:t>
      </w:r>
      <w:r w:rsidR="00F20A34">
        <w:rPr>
          <w:rFonts w:ascii="Times New Roman" w:hAnsi="Times New Roman" w:cs="Times New Roman"/>
          <w:sz w:val="24"/>
          <w:szCs w:val="24"/>
        </w:rPr>
        <w:t>. Размещено на официальном сайте Правительства Пензенской области</w:t>
      </w:r>
      <w:r w:rsidR="009C287F">
        <w:rPr>
          <w:rFonts w:ascii="Times New Roman" w:hAnsi="Times New Roman" w:cs="Times New Roman"/>
          <w:sz w:val="24"/>
          <w:szCs w:val="24"/>
        </w:rPr>
        <w:t xml:space="preserve"> </w:t>
      </w:r>
      <w:r w:rsidR="009C287F" w:rsidRPr="009C287F">
        <w:rPr>
          <w:rFonts w:ascii="Times New Roman" w:hAnsi="Times New Roman" w:cs="Times New Roman"/>
          <w:sz w:val="24"/>
          <w:szCs w:val="24"/>
        </w:rPr>
        <w:t>http://pnzreg.ru/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90EA0" w:rsidRDefault="00490EA0" w:rsidP="00F20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A34">
        <w:rPr>
          <w:rFonts w:ascii="Times New Roman" w:hAnsi="Times New Roman" w:cs="Times New Roman"/>
          <w:b/>
          <w:sz w:val="24"/>
          <w:szCs w:val="24"/>
        </w:rPr>
        <w:t>документации по планировке территории: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7CA8">
        <w:rPr>
          <w:rFonts w:ascii="Times New Roman" w:hAnsi="Times New Roman" w:cs="Times New Roman"/>
          <w:sz w:val="24"/>
          <w:szCs w:val="24"/>
        </w:rPr>
        <w:t>отсутствует.</w:t>
      </w:r>
    </w:p>
    <w:p w:rsidR="00D63748" w:rsidRDefault="00D63748" w:rsidP="00F20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748">
        <w:rPr>
          <w:rFonts w:ascii="Times New Roman" w:hAnsi="Times New Roman" w:cs="Times New Roman"/>
          <w:b/>
          <w:sz w:val="24"/>
          <w:szCs w:val="24"/>
        </w:rPr>
        <w:t>Описание местоположения границ публичного сервитута</w:t>
      </w:r>
      <w:r>
        <w:rPr>
          <w:rFonts w:ascii="Times New Roman" w:hAnsi="Times New Roman" w:cs="Times New Roman"/>
          <w:sz w:val="24"/>
          <w:szCs w:val="24"/>
        </w:rPr>
        <w:t>: согласно приложения.</w:t>
      </w:r>
    </w:p>
    <w:p w:rsidR="00D63748" w:rsidRDefault="00D63748" w:rsidP="00F20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2156" w:rsidRDefault="00672156" w:rsidP="00672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тридцати дней со дня опубликования указанного сообщения,  подают в </w:t>
      </w:r>
      <w:r w:rsidR="0065166A">
        <w:rPr>
          <w:rFonts w:ascii="Times New Roman" w:hAnsi="Times New Roman" w:cs="Times New Roman"/>
          <w:sz w:val="24"/>
          <w:szCs w:val="24"/>
        </w:rPr>
        <w:t xml:space="preserve">Министерство </w:t>
      </w:r>
      <w:r>
        <w:rPr>
          <w:rFonts w:ascii="Times New Roman" w:hAnsi="Times New Roman" w:cs="Times New Roman"/>
          <w:sz w:val="24"/>
          <w:szCs w:val="24"/>
        </w:rPr>
        <w:t>государственного имущества Пензенской области, заявления об учете их прав (обременений прав) на земельные участки с приложением копий документов, подтверждающих эти права (обременения прав).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таких заявлениях указывается способ связи с правообладателями земельных участков, в том числе их почтовый адрес и (или) адрес электронной почты. </w:t>
      </w:r>
    </w:p>
    <w:p w:rsidR="00490EA0" w:rsidRPr="00311BFB" w:rsidRDefault="00490EA0" w:rsidP="00262BA1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903" w:rsidRDefault="00E17903"/>
    <w:sectPr w:rsidR="00E17903" w:rsidSect="0059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2BA1"/>
    <w:rsid w:val="00050B00"/>
    <w:rsid w:val="00066BE1"/>
    <w:rsid w:val="0018639F"/>
    <w:rsid w:val="001A7CA8"/>
    <w:rsid w:val="00262BA1"/>
    <w:rsid w:val="00311BFB"/>
    <w:rsid w:val="00367CEE"/>
    <w:rsid w:val="0040370E"/>
    <w:rsid w:val="00490EA0"/>
    <w:rsid w:val="004F5873"/>
    <w:rsid w:val="00592828"/>
    <w:rsid w:val="0065166A"/>
    <w:rsid w:val="00672156"/>
    <w:rsid w:val="00680A10"/>
    <w:rsid w:val="006860F6"/>
    <w:rsid w:val="006E549F"/>
    <w:rsid w:val="007E5553"/>
    <w:rsid w:val="008147CF"/>
    <w:rsid w:val="00827424"/>
    <w:rsid w:val="008E7C22"/>
    <w:rsid w:val="0099224D"/>
    <w:rsid w:val="00993D15"/>
    <w:rsid w:val="009C287F"/>
    <w:rsid w:val="009D1CC8"/>
    <w:rsid w:val="00A42DCD"/>
    <w:rsid w:val="00A44F09"/>
    <w:rsid w:val="00B91AF5"/>
    <w:rsid w:val="00BE6E9B"/>
    <w:rsid w:val="00C0202C"/>
    <w:rsid w:val="00C15BBF"/>
    <w:rsid w:val="00C85B5C"/>
    <w:rsid w:val="00CE22AD"/>
    <w:rsid w:val="00D22C55"/>
    <w:rsid w:val="00D63748"/>
    <w:rsid w:val="00E17903"/>
    <w:rsid w:val="00E7693B"/>
    <w:rsid w:val="00EA5139"/>
    <w:rsid w:val="00EB7A73"/>
    <w:rsid w:val="00F129E0"/>
    <w:rsid w:val="00F20A34"/>
    <w:rsid w:val="00FB17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2B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44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4F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4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82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21433">
                  <w:marLeft w:val="0"/>
                  <w:marRight w:val="0"/>
                  <w:marTop w:val="9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8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705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797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388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918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135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Галина Юрьевна</dc:creator>
  <cp:lastModifiedBy>User</cp:lastModifiedBy>
  <cp:revision>2</cp:revision>
  <cp:lastPrinted>2021-05-24T13:16:00Z</cp:lastPrinted>
  <dcterms:created xsi:type="dcterms:W3CDTF">2023-07-11T05:35:00Z</dcterms:created>
  <dcterms:modified xsi:type="dcterms:W3CDTF">2023-07-11T05:35:00Z</dcterms:modified>
</cp:coreProperties>
</file>