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002" w:rsidRDefault="008C1002" w:rsidP="008C1002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5293489D" wp14:editId="7755A2F2">
            <wp:extent cx="781050" cy="11094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0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002" w:rsidRPr="00280E9F" w:rsidRDefault="008C1002" w:rsidP="008C1002">
      <w:pPr>
        <w:pStyle w:val="a9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80E9F">
        <w:rPr>
          <w:b/>
          <w:bCs/>
          <w:color w:val="000000"/>
          <w:sz w:val="36"/>
          <w:szCs w:val="36"/>
        </w:rPr>
        <w:t>АДМИНИСТРАЦИЯ ШИРОКОИССКОГО СЕЛЬСОВЕТА МОКШАНСКОГО РАЙОНА</w:t>
      </w:r>
    </w:p>
    <w:p w:rsidR="008C1002" w:rsidRPr="00280E9F" w:rsidRDefault="008C1002" w:rsidP="008C1002">
      <w:pPr>
        <w:pStyle w:val="a9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280E9F">
        <w:rPr>
          <w:b/>
          <w:bCs/>
          <w:color w:val="000000"/>
          <w:sz w:val="36"/>
          <w:szCs w:val="36"/>
        </w:rPr>
        <w:t>ПЕНЗЕНСКОЙ ОБЛАСТИ</w:t>
      </w:r>
    </w:p>
    <w:p w:rsidR="008C1002" w:rsidRDefault="008C1002" w:rsidP="008C1002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8C1002" w:rsidRDefault="008C1002" w:rsidP="008C1002">
      <w:pPr>
        <w:pStyle w:val="a9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ПОСТАНОВЛЕНИЕ</w:t>
      </w:r>
    </w:p>
    <w:p w:rsidR="008C1002" w:rsidRPr="00280E9F" w:rsidRDefault="008C1002" w:rsidP="008C1002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24.03.2022 № 28</w:t>
      </w:r>
    </w:p>
    <w:p w:rsidR="008C1002" w:rsidRDefault="008C1002" w:rsidP="008C1002">
      <w:pPr>
        <w:pStyle w:val="a9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280E9F">
        <w:rPr>
          <w:bCs/>
          <w:color w:val="000000"/>
          <w:sz w:val="28"/>
          <w:szCs w:val="28"/>
        </w:rPr>
        <w:t xml:space="preserve">с. </w:t>
      </w:r>
      <w:proofErr w:type="spellStart"/>
      <w:r w:rsidRPr="00280E9F">
        <w:rPr>
          <w:bCs/>
          <w:color w:val="000000"/>
          <w:sz w:val="28"/>
          <w:szCs w:val="28"/>
        </w:rPr>
        <w:t>Широкоис</w:t>
      </w:r>
      <w:proofErr w:type="spellEnd"/>
    </w:p>
    <w:p w:rsidR="008C1002" w:rsidRPr="00280E9F" w:rsidRDefault="008C1002" w:rsidP="008C1002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8C1002" w:rsidRPr="00280E9F" w:rsidRDefault="008C1002" w:rsidP="008C1002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признании </w:t>
      </w:r>
      <w:proofErr w:type="gramStart"/>
      <w:r>
        <w:rPr>
          <w:b/>
          <w:bCs/>
          <w:color w:val="000000"/>
          <w:sz w:val="28"/>
          <w:szCs w:val="28"/>
        </w:rPr>
        <w:t>утратившим</w:t>
      </w:r>
      <w:proofErr w:type="gramEnd"/>
      <w:r>
        <w:rPr>
          <w:b/>
          <w:bCs/>
          <w:color w:val="000000"/>
          <w:sz w:val="28"/>
          <w:szCs w:val="28"/>
        </w:rPr>
        <w:t xml:space="preserve"> силу постановления администрации </w:t>
      </w:r>
      <w:proofErr w:type="spellStart"/>
      <w:r>
        <w:rPr>
          <w:b/>
          <w:bCs/>
          <w:color w:val="000000"/>
          <w:sz w:val="28"/>
          <w:szCs w:val="28"/>
        </w:rPr>
        <w:t>Широкоисского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Пензенской области от 29.09.2017 № 66 «Об утверждении Перечня видов муниципального контроля и органов местного самоуправления </w:t>
      </w:r>
      <w:proofErr w:type="spellStart"/>
      <w:r>
        <w:rPr>
          <w:b/>
          <w:bCs/>
          <w:color w:val="000000"/>
          <w:sz w:val="28"/>
          <w:szCs w:val="28"/>
        </w:rPr>
        <w:t>Широкоисского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сельсовета</w:t>
      </w:r>
      <w:r w:rsidRPr="00280E9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80E9F">
        <w:rPr>
          <w:b/>
          <w:bCs/>
          <w:color w:val="000000"/>
          <w:sz w:val="28"/>
          <w:szCs w:val="28"/>
        </w:rPr>
        <w:t>Мокшанского</w:t>
      </w:r>
      <w:proofErr w:type="spellEnd"/>
      <w:r w:rsidRPr="00280E9F">
        <w:rPr>
          <w:b/>
          <w:bCs/>
          <w:color w:val="000000"/>
          <w:sz w:val="28"/>
          <w:szCs w:val="28"/>
        </w:rPr>
        <w:t xml:space="preserve"> района Пензенской области</w:t>
      </w:r>
      <w:r>
        <w:rPr>
          <w:b/>
          <w:bCs/>
          <w:color w:val="000000"/>
          <w:sz w:val="28"/>
          <w:szCs w:val="28"/>
        </w:rPr>
        <w:t>, уполномоченных на их осуществление»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567"/>
        <w:jc w:val="center"/>
        <w:rPr>
          <w:color w:val="000000"/>
        </w:rPr>
      </w:pPr>
      <w:r w:rsidRPr="00280E9F">
        <w:rPr>
          <w:b/>
          <w:bCs/>
          <w:color w:val="000000"/>
          <w:sz w:val="32"/>
          <w:szCs w:val="32"/>
        </w:rPr>
        <w:t> </w:t>
      </w:r>
    </w:p>
    <w:p w:rsidR="008C1002" w:rsidRPr="00F654FD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654FD">
        <w:rPr>
          <w:color w:val="000000"/>
          <w:sz w:val="28"/>
          <w:szCs w:val="28"/>
        </w:rPr>
        <w:t>Руководствуясь Федеральными законами от 06.10.2003 №131-ФЗ «Об общих принципах организации местного самоуправления в Российской Федерации», </w:t>
      </w:r>
      <w:hyperlink r:id="rId6" w:tgtFrame="_blank" w:history="1"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 xml:space="preserve">Уставом </w:t>
        </w:r>
        <w:proofErr w:type="spellStart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>Широкоисского</w:t>
        </w:r>
        <w:proofErr w:type="spellEnd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сельсовета </w:t>
        </w:r>
        <w:proofErr w:type="spellStart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>Мокшанского</w:t>
        </w:r>
        <w:proofErr w:type="spellEnd"/>
        <w:r w:rsidRPr="00F654FD">
          <w:rPr>
            <w:rStyle w:val="1"/>
            <w:rFonts w:eastAsia="Calibri"/>
            <w:color w:val="000000" w:themeColor="text1"/>
            <w:sz w:val="28"/>
            <w:szCs w:val="28"/>
          </w:rPr>
          <w:t xml:space="preserve"> района Пензенской области</w:t>
        </w:r>
      </w:hyperlink>
      <w:r w:rsidRPr="00F654FD">
        <w:rPr>
          <w:color w:val="000000" w:themeColor="text1"/>
          <w:sz w:val="28"/>
          <w:szCs w:val="28"/>
        </w:rPr>
        <w:t>,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80E9F">
        <w:rPr>
          <w:color w:val="000000"/>
          <w:sz w:val="28"/>
          <w:szCs w:val="28"/>
        </w:rPr>
        <w:t> </w:t>
      </w:r>
    </w:p>
    <w:p w:rsidR="008C1002" w:rsidRPr="00280E9F" w:rsidRDefault="008C1002" w:rsidP="008C1002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Широкоисского</w:t>
      </w:r>
      <w:proofErr w:type="spellEnd"/>
      <w:r>
        <w:rPr>
          <w:color w:val="000000"/>
          <w:sz w:val="28"/>
          <w:szCs w:val="28"/>
        </w:rPr>
        <w:t xml:space="preserve"> сельсовета постановляет</w:t>
      </w:r>
      <w:r w:rsidRPr="00280E9F">
        <w:rPr>
          <w:color w:val="000000"/>
          <w:sz w:val="28"/>
          <w:szCs w:val="28"/>
        </w:rPr>
        <w:t>: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80E9F">
        <w:rPr>
          <w:color w:val="000000"/>
          <w:sz w:val="28"/>
          <w:szCs w:val="28"/>
        </w:rPr>
        <w:t> </w:t>
      </w:r>
    </w:p>
    <w:p w:rsidR="008C1002" w:rsidRP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C1002">
        <w:rPr>
          <w:color w:val="000000"/>
          <w:sz w:val="28"/>
          <w:szCs w:val="28"/>
        </w:rPr>
        <w:t xml:space="preserve">1. </w:t>
      </w:r>
      <w:r w:rsidRPr="008C1002">
        <w:rPr>
          <w:color w:val="000000"/>
          <w:sz w:val="28"/>
          <w:szCs w:val="28"/>
        </w:rPr>
        <w:t xml:space="preserve">Признать утратившими силу постановления администрации </w:t>
      </w:r>
      <w:proofErr w:type="spellStart"/>
      <w:r w:rsidRPr="008C1002">
        <w:rPr>
          <w:color w:val="000000"/>
          <w:sz w:val="28"/>
          <w:szCs w:val="28"/>
        </w:rPr>
        <w:t>Широкоисского</w:t>
      </w:r>
      <w:proofErr w:type="spellEnd"/>
      <w:r w:rsidRPr="008C1002">
        <w:rPr>
          <w:color w:val="000000"/>
          <w:sz w:val="28"/>
          <w:szCs w:val="28"/>
        </w:rPr>
        <w:t xml:space="preserve"> сельсовета </w:t>
      </w:r>
      <w:proofErr w:type="spellStart"/>
      <w:r w:rsidRPr="008C1002">
        <w:rPr>
          <w:color w:val="000000"/>
          <w:sz w:val="28"/>
          <w:szCs w:val="28"/>
        </w:rPr>
        <w:t>Мокшанского</w:t>
      </w:r>
      <w:proofErr w:type="spellEnd"/>
      <w:r w:rsidRPr="008C1002">
        <w:rPr>
          <w:color w:val="000000"/>
          <w:sz w:val="28"/>
          <w:szCs w:val="28"/>
        </w:rPr>
        <w:t xml:space="preserve"> района Пензенской области:</w:t>
      </w:r>
    </w:p>
    <w:p w:rsidR="008C1002" w:rsidRP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C1002">
        <w:rPr>
          <w:color w:val="000000"/>
          <w:sz w:val="28"/>
          <w:szCs w:val="28"/>
        </w:rPr>
        <w:t xml:space="preserve">- от 29.09.2017 № 66 «Об утверждении Перечня видов муниципального контроля и органов местного самоуправления </w:t>
      </w:r>
      <w:proofErr w:type="spellStart"/>
      <w:r w:rsidRPr="008C1002">
        <w:rPr>
          <w:color w:val="000000"/>
          <w:sz w:val="28"/>
          <w:szCs w:val="28"/>
        </w:rPr>
        <w:t>Широкоисского</w:t>
      </w:r>
      <w:proofErr w:type="spellEnd"/>
      <w:r w:rsidRPr="008C1002">
        <w:rPr>
          <w:color w:val="000000"/>
          <w:sz w:val="28"/>
          <w:szCs w:val="28"/>
        </w:rPr>
        <w:t xml:space="preserve"> сельсовета </w:t>
      </w:r>
      <w:proofErr w:type="spellStart"/>
      <w:r w:rsidRPr="008C1002">
        <w:rPr>
          <w:color w:val="000000"/>
          <w:sz w:val="28"/>
          <w:szCs w:val="28"/>
        </w:rPr>
        <w:t>Мокшанского</w:t>
      </w:r>
      <w:proofErr w:type="spellEnd"/>
      <w:r w:rsidRPr="008C1002">
        <w:rPr>
          <w:color w:val="000000"/>
          <w:sz w:val="28"/>
          <w:szCs w:val="28"/>
        </w:rPr>
        <w:t xml:space="preserve"> района Пензенской области, уполномоченных на их осуществление»;</w:t>
      </w:r>
    </w:p>
    <w:p w:rsidR="008C1002" w:rsidRP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8C1002">
        <w:rPr>
          <w:color w:val="000000"/>
          <w:sz w:val="28"/>
          <w:szCs w:val="28"/>
        </w:rPr>
        <w:t>- от 02.03.2021 № 9 «</w:t>
      </w:r>
      <w:r w:rsidRPr="008C1002">
        <w:rPr>
          <w:rFonts w:eastAsia="Lucida Sans Unicode"/>
          <w:kern w:val="1"/>
          <w:sz w:val="28"/>
          <w:szCs w:val="28"/>
        </w:rPr>
        <w:t xml:space="preserve">О внесении изменений в Перечень видов муниципального контроля и органов местного самоуправления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Широкоисского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сельсовета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Мокшанского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района Пензенской области, уполномоченных на их осуществление, утвержденный постановлением администрации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Широкоисского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сельсовета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Мокшанского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района Пензенской области от 29.09.2017 № 66</w:t>
      </w:r>
      <w:r w:rsidRPr="008C1002">
        <w:rPr>
          <w:rFonts w:eastAsia="Lucida Sans Unicode"/>
          <w:kern w:val="1"/>
          <w:sz w:val="28"/>
          <w:szCs w:val="28"/>
        </w:rPr>
        <w:t>»;</w:t>
      </w:r>
    </w:p>
    <w:p w:rsidR="008C1002" w:rsidRP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rFonts w:eastAsia="Lucida Sans Unicode"/>
          <w:kern w:val="1"/>
          <w:sz w:val="28"/>
          <w:szCs w:val="28"/>
        </w:rPr>
      </w:pPr>
      <w:r w:rsidRPr="008C1002">
        <w:rPr>
          <w:rFonts w:eastAsia="Lucida Sans Unicode"/>
          <w:kern w:val="1"/>
          <w:sz w:val="28"/>
          <w:szCs w:val="28"/>
        </w:rPr>
        <w:t>- 22.04.2021 № 31 «</w:t>
      </w:r>
      <w:r w:rsidRPr="008C1002">
        <w:rPr>
          <w:rFonts w:eastAsia="Lucida Sans Unicode"/>
          <w:kern w:val="1"/>
          <w:sz w:val="28"/>
          <w:szCs w:val="28"/>
        </w:rPr>
        <w:t xml:space="preserve">О внесении изменения в Перечень видов муниципального контроля и органов местного самоуправления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Широкоисского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сельсовета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Мокшанского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района Пензенской области, уполномоченных на их </w:t>
      </w:r>
      <w:r w:rsidRPr="008C1002">
        <w:rPr>
          <w:rFonts w:eastAsia="Lucida Sans Unicode"/>
          <w:kern w:val="1"/>
          <w:sz w:val="28"/>
          <w:szCs w:val="28"/>
        </w:rPr>
        <w:lastRenderedPageBreak/>
        <w:t xml:space="preserve">осуществление, утвержденный постановлением администрации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Широкоисского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сельсовета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Мокшанского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района Пензенской области от 29.09.2017 № 66</w:t>
      </w:r>
      <w:r w:rsidRPr="008C1002">
        <w:rPr>
          <w:rFonts w:eastAsia="Lucida Sans Unicode"/>
          <w:kern w:val="1"/>
          <w:sz w:val="28"/>
          <w:szCs w:val="28"/>
        </w:rPr>
        <w:t>»;</w:t>
      </w:r>
    </w:p>
    <w:p w:rsidR="008C1002" w:rsidRP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C1002">
        <w:rPr>
          <w:rFonts w:eastAsia="Lucida Sans Unicode"/>
          <w:kern w:val="1"/>
          <w:sz w:val="28"/>
          <w:szCs w:val="28"/>
        </w:rPr>
        <w:t>- 21.10.2021 № 97 «</w:t>
      </w:r>
      <w:r w:rsidRPr="008C1002">
        <w:rPr>
          <w:rFonts w:eastAsia="Lucida Sans Unicode"/>
          <w:kern w:val="1"/>
          <w:sz w:val="28"/>
          <w:szCs w:val="28"/>
        </w:rPr>
        <w:t xml:space="preserve">О внесении изменения в Перечень видов муниципального контроля и органов местного самоуправления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Широкоисского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сельсовета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Мокшанского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района Пензенской области, уполномоченных на их осуществление, утвержденный постановлением администрации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Широкоисского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сельсовета </w:t>
      </w:r>
      <w:proofErr w:type="spellStart"/>
      <w:r w:rsidRPr="008C1002">
        <w:rPr>
          <w:rFonts w:eastAsia="Lucida Sans Unicode"/>
          <w:kern w:val="1"/>
          <w:sz w:val="28"/>
          <w:szCs w:val="28"/>
        </w:rPr>
        <w:t>Мокшанского</w:t>
      </w:r>
      <w:proofErr w:type="spellEnd"/>
      <w:r w:rsidRPr="008C1002">
        <w:rPr>
          <w:rFonts w:eastAsia="Lucida Sans Unicode"/>
          <w:kern w:val="1"/>
          <w:sz w:val="28"/>
          <w:szCs w:val="28"/>
        </w:rPr>
        <w:t xml:space="preserve"> района Пензенской области от 29.09.2017 № 66</w:t>
      </w:r>
      <w:r w:rsidRPr="008C1002">
        <w:rPr>
          <w:rFonts w:eastAsia="Lucida Sans Unicode"/>
          <w:kern w:val="1"/>
          <w:sz w:val="28"/>
          <w:szCs w:val="28"/>
        </w:rPr>
        <w:t>».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Настоящее постановле</w:t>
      </w:r>
      <w:r w:rsidRPr="00280E9F">
        <w:rPr>
          <w:color w:val="000000"/>
          <w:sz w:val="28"/>
          <w:szCs w:val="28"/>
        </w:rPr>
        <w:t xml:space="preserve">ние опубликовать в информационном бюллетене «Вести </w:t>
      </w:r>
      <w:proofErr w:type="spellStart"/>
      <w:r w:rsidRPr="00280E9F">
        <w:rPr>
          <w:color w:val="000000"/>
          <w:sz w:val="28"/>
          <w:szCs w:val="28"/>
        </w:rPr>
        <w:t>Широкоисского</w:t>
      </w:r>
      <w:proofErr w:type="spellEnd"/>
      <w:r w:rsidRPr="00280E9F">
        <w:rPr>
          <w:color w:val="000000"/>
          <w:sz w:val="28"/>
          <w:szCs w:val="28"/>
        </w:rPr>
        <w:t xml:space="preserve"> сельсовета».</w:t>
      </w:r>
    </w:p>
    <w:p w:rsidR="008C1002" w:rsidRPr="00280E9F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80E9F">
        <w:rPr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80E9F">
        <w:rPr>
          <w:color w:val="000000"/>
          <w:sz w:val="28"/>
          <w:szCs w:val="28"/>
        </w:rPr>
        <w:t xml:space="preserve">. </w:t>
      </w:r>
      <w:proofErr w:type="gramStart"/>
      <w:r w:rsidRPr="00280E9F">
        <w:rPr>
          <w:color w:val="000000"/>
          <w:sz w:val="28"/>
          <w:szCs w:val="28"/>
        </w:rPr>
        <w:t>Контроль з</w:t>
      </w:r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</w:t>
      </w:r>
      <w:r w:rsidRPr="00280E9F">
        <w:rPr>
          <w:color w:val="000000"/>
          <w:sz w:val="28"/>
          <w:szCs w:val="28"/>
        </w:rPr>
        <w:t xml:space="preserve"> возложить на главу </w:t>
      </w:r>
      <w:r>
        <w:rPr>
          <w:color w:val="000000"/>
          <w:sz w:val="28"/>
          <w:szCs w:val="28"/>
        </w:rPr>
        <w:t xml:space="preserve">администрации </w:t>
      </w:r>
      <w:proofErr w:type="spellStart"/>
      <w:r w:rsidRPr="00280E9F">
        <w:rPr>
          <w:color w:val="000000"/>
          <w:sz w:val="28"/>
          <w:szCs w:val="28"/>
        </w:rPr>
        <w:t>Широкоисского</w:t>
      </w:r>
      <w:proofErr w:type="spellEnd"/>
      <w:r w:rsidRPr="00280E9F">
        <w:rPr>
          <w:color w:val="000000"/>
          <w:sz w:val="28"/>
          <w:szCs w:val="28"/>
        </w:rPr>
        <w:t xml:space="preserve"> сельсовета </w:t>
      </w:r>
      <w:proofErr w:type="spellStart"/>
      <w:r w:rsidRPr="00280E9F">
        <w:rPr>
          <w:color w:val="000000"/>
          <w:sz w:val="28"/>
          <w:szCs w:val="28"/>
        </w:rPr>
        <w:t>Мокшанского</w:t>
      </w:r>
      <w:proofErr w:type="spellEnd"/>
      <w:r w:rsidRPr="00280E9F">
        <w:rPr>
          <w:color w:val="000000"/>
          <w:sz w:val="28"/>
          <w:szCs w:val="28"/>
        </w:rPr>
        <w:t xml:space="preserve"> района Пензенской области. </w:t>
      </w:r>
    </w:p>
    <w:p w:rsidR="008C1002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C1002" w:rsidRPr="00280E9F" w:rsidRDefault="008C1002" w:rsidP="008C10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C1002" w:rsidRPr="00F654FD" w:rsidRDefault="008C1002" w:rsidP="008C1002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654FD">
        <w:rPr>
          <w:b/>
          <w:color w:val="000000"/>
          <w:sz w:val="28"/>
          <w:szCs w:val="28"/>
        </w:rPr>
        <w:t>Глава администрации</w:t>
      </w:r>
    </w:p>
    <w:p w:rsidR="008C1002" w:rsidRPr="00F654FD" w:rsidRDefault="008C1002" w:rsidP="008C1002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F654FD">
        <w:rPr>
          <w:b/>
          <w:color w:val="000000"/>
          <w:sz w:val="28"/>
          <w:szCs w:val="28"/>
        </w:rPr>
        <w:t>Широкоисского</w:t>
      </w:r>
      <w:proofErr w:type="spellEnd"/>
      <w:r w:rsidRPr="00F654FD">
        <w:rPr>
          <w:b/>
          <w:color w:val="000000"/>
          <w:sz w:val="28"/>
          <w:szCs w:val="28"/>
        </w:rPr>
        <w:t xml:space="preserve"> сельсовета                                                              С.А. Симаков</w:t>
      </w:r>
    </w:p>
    <w:p w:rsidR="00292EC8" w:rsidRDefault="00292EC8">
      <w:bookmarkStart w:id="0" w:name="_GoBack"/>
      <w:bookmarkEnd w:id="0"/>
    </w:p>
    <w:sectPr w:rsidR="00292EC8" w:rsidSect="00F654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97"/>
    <w:rsid w:val="000A5C97"/>
    <w:rsid w:val="00292EC8"/>
    <w:rsid w:val="005355C9"/>
    <w:rsid w:val="00552114"/>
    <w:rsid w:val="008C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unhideWhenUsed/>
    <w:rsid w:val="008C100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8C1002"/>
  </w:style>
  <w:style w:type="paragraph" w:styleId="aa">
    <w:name w:val="Balloon Text"/>
    <w:basedOn w:val="a"/>
    <w:link w:val="ab"/>
    <w:uiPriority w:val="99"/>
    <w:semiHidden/>
    <w:unhideWhenUsed/>
    <w:rsid w:val="008C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C1002"/>
    <w:rPr>
      <w:rFonts w:ascii="Tahoma" w:hAnsi="Tahoma" w:cs="Tahoma"/>
      <w:color w:val="00000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5C9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552114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link w:val="40"/>
    <w:qFormat/>
    <w:rsid w:val="00552114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5211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Заголовок 4 Знак"/>
    <w:basedOn w:val="a1"/>
    <w:link w:val="4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pacing w:before="240" w:after="120"/>
      <w:jc w:val="center"/>
    </w:pPr>
    <w:rPr>
      <w:rFonts w:ascii="Liberation Sans" w:eastAsia="Microsoft YaHei" w:hAnsi="Liberation Sans" w:cs="Mangal"/>
      <w:i/>
      <w:iCs/>
      <w:sz w:val="28"/>
      <w:szCs w:val="28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styleId="a9">
    <w:name w:val="Normal (Web)"/>
    <w:basedOn w:val="a"/>
    <w:uiPriority w:val="99"/>
    <w:unhideWhenUsed/>
    <w:rsid w:val="008C100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1"/>
    <w:rsid w:val="008C1002"/>
  </w:style>
  <w:style w:type="paragraph" w:styleId="aa">
    <w:name w:val="Balloon Text"/>
    <w:basedOn w:val="a"/>
    <w:link w:val="ab"/>
    <w:uiPriority w:val="99"/>
    <w:semiHidden/>
    <w:unhideWhenUsed/>
    <w:rsid w:val="008C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C1002"/>
    <w:rPr>
      <w:rFonts w:ascii="Tahoma" w:hAnsi="Tahoma" w:cs="Tahoma"/>
      <w:color w:val="00000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2022-03-23T08:53:00Z</dcterms:created>
  <dcterms:modified xsi:type="dcterms:W3CDTF">2022-03-23T09:01:00Z</dcterms:modified>
</cp:coreProperties>
</file>