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0A7" w:rsidRDefault="003D0FEE" w:rsidP="00A60E2F">
      <w:pPr>
        <w:jc w:val="center"/>
        <w:rPr>
          <w:b/>
          <w:sz w:val="36"/>
          <w:szCs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80.25pt">
            <v:imagedata r:id="rId9" o:title=""/>
          </v:shape>
        </w:pict>
      </w:r>
    </w:p>
    <w:p w:rsidR="002930A7" w:rsidRDefault="002930A7">
      <w:pPr>
        <w:pStyle w:val="ConsPlusNormal0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930A7" w:rsidRDefault="008655F4" w:rsidP="00B114D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</w:t>
      </w:r>
      <w:r w:rsidR="00473DFA">
        <w:rPr>
          <w:b/>
          <w:sz w:val="36"/>
          <w:szCs w:val="36"/>
        </w:rPr>
        <w:t>ШИРОКОИССКОГО</w:t>
      </w:r>
      <w:r>
        <w:rPr>
          <w:b/>
          <w:sz w:val="36"/>
          <w:szCs w:val="36"/>
        </w:rPr>
        <w:t xml:space="preserve"> СЕЛЬСОВЕТА</w:t>
      </w:r>
      <w:r w:rsidR="00B114D5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МОКШАНСКОГО РАЙОНА ПЕНЗЕНСКОЙ ОБЛАСТИ</w:t>
      </w:r>
    </w:p>
    <w:p w:rsidR="002930A7" w:rsidRDefault="002930A7">
      <w:pPr>
        <w:jc w:val="center"/>
        <w:rPr>
          <w:sz w:val="36"/>
          <w:szCs w:val="36"/>
        </w:rPr>
      </w:pPr>
    </w:p>
    <w:p w:rsidR="002930A7" w:rsidRPr="00A60E2F" w:rsidRDefault="00A60E2F" w:rsidP="00A60E2F">
      <w:pPr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 </w:t>
      </w:r>
      <w:r w:rsidRPr="00A60E2F">
        <w:rPr>
          <w:b/>
          <w:sz w:val="32"/>
          <w:szCs w:val="32"/>
        </w:rPr>
        <w:t xml:space="preserve"> ПОСТАНОВЛЕНИЕ</w:t>
      </w:r>
    </w:p>
    <w:p w:rsidR="002930A7" w:rsidRPr="00A60E2F" w:rsidRDefault="008655F4">
      <w:pPr>
        <w:jc w:val="center"/>
        <w:rPr>
          <w:sz w:val="28"/>
          <w:szCs w:val="28"/>
        </w:rPr>
      </w:pPr>
      <w:r w:rsidRPr="00A60E2F">
        <w:rPr>
          <w:sz w:val="28"/>
          <w:szCs w:val="28"/>
        </w:rPr>
        <w:t xml:space="preserve">от   </w:t>
      </w:r>
      <w:r w:rsidR="00A60E2F" w:rsidRPr="00A60E2F">
        <w:rPr>
          <w:sz w:val="28"/>
          <w:szCs w:val="28"/>
        </w:rPr>
        <w:t>19.04.2022</w:t>
      </w:r>
      <w:r w:rsidRPr="00A60E2F">
        <w:rPr>
          <w:sz w:val="28"/>
          <w:szCs w:val="28"/>
        </w:rPr>
        <w:t xml:space="preserve">  № </w:t>
      </w:r>
      <w:r w:rsidR="00A60E2F" w:rsidRPr="00A60E2F">
        <w:rPr>
          <w:sz w:val="28"/>
          <w:szCs w:val="28"/>
        </w:rPr>
        <w:t>33</w:t>
      </w:r>
    </w:p>
    <w:p w:rsidR="002930A7" w:rsidRPr="00A60E2F" w:rsidRDefault="008655F4">
      <w:pPr>
        <w:pStyle w:val="ConsPlusNormal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60E2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473DFA" w:rsidRPr="00A60E2F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2930A7" w:rsidRPr="00A60E2F" w:rsidRDefault="002930A7">
      <w:pPr>
        <w:pStyle w:val="ConsPlusNormal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930A7" w:rsidRPr="00A60E2F" w:rsidRDefault="008655F4">
      <w:pPr>
        <w:jc w:val="center"/>
        <w:rPr>
          <w:rFonts w:eastAsia="Times New Roman"/>
          <w:b/>
          <w:sz w:val="26"/>
          <w:szCs w:val="26"/>
        </w:rPr>
      </w:pPr>
      <w:proofErr w:type="gramStart"/>
      <w:r w:rsidRPr="00A60E2F">
        <w:rPr>
          <w:rFonts w:eastAsia="Times New Roman"/>
          <w:b/>
          <w:bCs/>
          <w:sz w:val="26"/>
          <w:szCs w:val="26"/>
        </w:rPr>
        <w:t>О внесении изменений в П</w:t>
      </w:r>
      <w:r w:rsidRPr="00A60E2F">
        <w:rPr>
          <w:rFonts w:eastAsia="SimSun"/>
          <w:b/>
          <w:bCs/>
          <w:color w:val="000000"/>
          <w:sz w:val="26"/>
          <w:szCs w:val="26"/>
        </w:rPr>
        <w:t>орядок проведения аукциона на право заключения договора на размещение нестационарного торгового объекта на территории</w:t>
      </w:r>
      <w:proofErr w:type="gramEnd"/>
      <w:r w:rsidRPr="00A60E2F">
        <w:rPr>
          <w:rFonts w:eastAsia="SimSun"/>
          <w:b/>
          <w:bCs/>
          <w:color w:val="000000"/>
          <w:sz w:val="26"/>
          <w:szCs w:val="26"/>
        </w:rPr>
        <w:t xml:space="preserve"> </w:t>
      </w:r>
      <w:proofErr w:type="spellStart"/>
      <w:r w:rsidR="00473DFA" w:rsidRPr="00A60E2F">
        <w:rPr>
          <w:rFonts w:eastAsia="SimSun"/>
          <w:b/>
          <w:bCs/>
          <w:color w:val="000000"/>
          <w:sz w:val="26"/>
          <w:szCs w:val="26"/>
        </w:rPr>
        <w:t>Широкоисского</w:t>
      </w:r>
      <w:proofErr w:type="spellEnd"/>
      <w:r w:rsidRPr="00A60E2F">
        <w:rPr>
          <w:rFonts w:eastAsia="SimSun"/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A60E2F">
        <w:rPr>
          <w:rFonts w:eastAsia="SimSun"/>
          <w:b/>
          <w:bCs/>
          <w:color w:val="000000"/>
          <w:sz w:val="26"/>
          <w:szCs w:val="26"/>
        </w:rPr>
        <w:t>Мокшанского</w:t>
      </w:r>
      <w:proofErr w:type="spellEnd"/>
      <w:r w:rsidRPr="00A60E2F">
        <w:rPr>
          <w:rFonts w:eastAsia="SimSun"/>
          <w:b/>
          <w:bCs/>
          <w:color w:val="000000"/>
          <w:sz w:val="26"/>
          <w:szCs w:val="26"/>
        </w:rPr>
        <w:t xml:space="preserve"> района Пензенской области</w:t>
      </w:r>
      <w:r w:rsidRPr="00A60E2F">
        <w:rPr>
          <w:rFonts w:eastAsia="Times New Roman"/>
          <w:b/>
          <w:bCs/>
          <w:sz w:val="26"/>
          <w:szCs w:val="26"/>
        </w:rPr>
        <w:t xml:space="preserve">, утвержденный постановлением </w:t>
      </w:r>
      <w:r w:rsidRPr="00A60E2F">
        <w:rPr>
          <w:rFonts w:eastAsia="Times New Roman"/>
          <w:b/>
          <w:sz w:val="26"/>
          <w:szCs w:val="26"/>
        </w:rPr>
        <w:t xml:space="preserve">администрации </w:t>
      </w:r>
      <w:proofErr w:type="spellStart"/>
      <w:r w:rsidR="00473DFA" w:rsidRPr="00A60E2F">
        <w:rPr>
          <w:rFonts w:eastAsia="Times New Roman"/>
          <w:b/>
          <w:sz w:val="26"/>
          <w:szCs w:val="26"/>
        </w:rPr>
        <w:t>Широкоисского</w:t>
      </w:r>
      <w:proofErr w:type="spellEnd"/>
      <w:r w:rsidRPr="00A60E2F">
        <w:rPr>
          <w:rFonts w:eastAsia="Times New Roman"/>
          <w:b/>
          <w:sz w:val="26"/>
          <w:szCs w:val="26"/>
        </w:rPr>
        <w:t xml:space="preserve"> сельсовета </w:t>
      </w:r>
      <w:proofErr w:type="spellStart"/>
      <w:r w:rsidRPr="00A60E2F">
        <w:rPr>
          <w:rFonts w:eastAsia="Times New Roman"/>
          <w:b/>
          <w:sz w:val="26"/>
          <w:szCs w:val="26"/>
        </w:rPr>
        <w:t>Мокшанского</w:t>
      </w:r>
      <w:proofErr w:type="spellEnd"/>
      <w:r w:rsidRPr="00A60E2F">
        <w:rPr>
          <w:rFonts w:eastAsia="Times New Roman"/>
          <w:b/>
          <w:sz w:val="26"/>
          <w:szCs w:val="26"/>
        </w:rPr>
        <w:t xml:space="preserve"> района Пензенской области от </w:t>
      </w:r>
      <w:r w:rsidR="00473DFA" w:rsidRPr="00A60E2F">
        <w:rPr>
          <w:rFonts w:eastAsia="Times New Roman"/>
          <w:b/>
          <w:sz w:val="26"/>
          <w:szCs w:val="26"/>
        </w:rPr>
        <w:t>04</w:t>
      </w:r>
      <w:r w:rsidRPr="00A60E2F">
        <w:rPr>
          <w:rFonts w:eastAsia="Times New Roman"/>
          <w:b/>
          <w:sz w:val="26"/>
          <w:szCs w:val="26"/>
        </w:rPr>
        <w:t xml:space="preserve">.08.2016 № </w:t>
      </w:r>
      <w:r w:rsidR="00473DFA" w:rsidRPr="00A60E2F">
        <w:rPr>
          <w:rFonts w:eastAsia="Times New Roman"/>
          <w:b/>
          <w:sz w:val="26"/>
          <w:szCs w:val="26"/>
        </w:rPr>
        <w:t>34</w:t>
      </w:r>
    </w:p>
    <w:p w:rsidR="002930A7" w:rsidRPr="00A60E2F" w:rsidRDefault="002930A7">
      <w:pPr>
        <w:rPr>
          <w:rFonts w:eastAsia="Times New Roman"/>
          <w:sz w:val="26"/>
          <w:szCs w:val="26"/>
        </w:rPr>
      </w:pPr>
    </w:p>
    <w:p w:rsidR="002930A7" w:rsidRPr="00A60E2F" w:rsidRDefault="008655F4" w:rsidP="00473DFA">
      <w:pPr>
        <w:jc w:val="both"/>
        <w:rPr>
          <w:rFonts w:eastAsia="Times New Roman"/>
          <w:sz w:val="26"/>
          <w:szCs w:val="26"/>
        </w:rPr>
      </w:pPr>
      <w:r w:rsidRPr="00A60E2F">
        <w:rPr>
          <w:rFonts w:eastAsia="Times New Roman"/>
          <w:sz w:val="26"/>
          <w:szCs w:val="26"/>
        </w:rPr>
        <w:t xml:space="preserve">      В соответствии со статьей 10 Федерального закона от 28.12.2009 №381-ФЗ «Об основах государственного регулирования торговой деятельности в Российской Федерации», руководствуясь </w:t>
      </w:r>
      <w:r w:rsidRPr="00A60E2F">
        <w:rPr>
          <w:sz w:val="26"/>
          <w:szCs w:val="26"/>
        </w:rPr>
        <w:t>Федеральным законом  от 06.10.2003 № 131-ФЗ «Об общих принципах организации местного самоуправления в Российской Федерации»,</w:t>
      </w:r>
      <w:r w:rsidRPr="00A60E2F">
        <w:rPr>
          <w:rFonts w:eastAsia="Times New Roman"/>
          <w:sz w:val="26"/>
          <w:szCs w:val="26"/>
        </w:rPr>
        <w:t xml:space="preserve"> </w:t>
      </w:r>
      <w:hyperlink r:id="rId10" w:tgtFrame="_blank" w:history="1">
        <w:r w:rsidRPr="00A60E2F">
          <w:rPr>
            <w:rFonts w:eastAsia="Times New Roman"/>
            <w:sz w:val="26"/>
            <w:szCs w:val="26"/>
          </w:rPr>
          <w:t xml:space="preserve">Уставом </w:t>
        </w:r>
        <w:proofErr w:type="spellStart"/>
        <w:r w:rsidR="00473DFA" w:rsidRPr="00A60E2F">
          <w:rPr>
            <w:rFonts w:eastAsia="Times New Roman"/>
            <w:sz w:val="26"/>
            <w:szCs w:val="26"/>
          </w:rPr>
          <w:t>Широкоисского</w:t>
        </w:r>
        <w:proofErr w:type="spellEnd"/>
        <w:r w:rsidRPr="00A60E2F">
          <w:rPr>
            <w:rFonts w:eastAsia="Times New Roman"/>
            <w:sz w:val="26"/>
            <w:szCs w:val="26"/>
          </w:rPr>
          <w:t xml:space="preserve"> сельсовета</w:t>
        </w:r>
      </w:hyperlink>
      <w:r w:rsidRPr="00A60E2F">
        <w:rPr>
          <w:sz w:val="26"/>
          <w:szCs w:val="26"/>
        </w:rPr>
        <w:t xml:space="preserve"> </w:t>
      </w:r>
      <w:proofErr w:type="spellStart"/>
      <w:r w:rsidRPr="00A60E2F">
        <w:rPr>
          <w:sz w:val="26"/>
          <w:szCs w:val="26"/>
        </w:rPr>
        <w:t>Мокшанского</w:t>
      </w:r>
      <w:proofErr w:type="spellEnd"/>
      <w:r w:rsidRPr="00A60E2F">
        <w:rPr>
          <w:sz w:val="26"/>
          <w:szCs w:val="26"/>
        </w:rPr>
        <w:t xml:space="preserve"> района Пензенской области</w:t>
      </w:r>
      <w:r w:rsidRPr="00A60E2F">
        <w:rPr>
          <w:rFonts w:eastAsia="Times New Roman"/>
          <w:sz w:val="26"/>
          <w:szCs w:val="26"/>
        </w:rPr>
        <w:t xml:space="preserve">, </w:t>
      </w:r>
    </w:p>
    <w:p w:rsidR="002930A7" w:rsidRPr="00A60E2F" w:rsidRDefault="002930A7" w:rsidP="00473DFA">
      <w:pPr>
        <w:jc w:val="both"/>
        <w:rPr>
          <w:b/>
          <w:sz w:val="26"/>
          <w:szCs w:val="26"/>
        </w:rPr>
      </w:pPr>
    </w:p>
    <w:p w:rsidR="002930A7" w:rsidRPr="00A60E2F" w:rsidRDefault="008655F4">
      <w:pPr>
        <w:jc w:val="center"/>
        <w:rPr>
          <w:b/>
          <w:sz w:val="26"/>
          <w:szCs w:val="26"/>
        </w:rPr>
      </w:pPr>
      <w:r w:rsidRPr="00A60E2F">
        <w:rPr>
          <w:b/>
          <w:sz w:val="26"/>
          <w:szCs w:val="26"/>
        </w:rPr>
        <w:t xml:space="preserve">администрация </w:t>
      </w:r>
      <w:proofErr w:type="spellStart"/>
      <w:r w:rsidR="00473DFA" w:rsidRPr="00A60E2F">
        <w:rPr>
          <w:b/>
          <w:sz w:val="26"/>
          <w:szCs w:val="26"/>
        </w:rPr>
        <w:t>Широкоисского</w:t>
      </w:r>
      <w:proofErr w:type="spellEnd"/>
      <w:r w:rsidRPr="00A60E2F">
        <w:rPr>
          <w:b/>
          <w:sz w:val="26"/>
          <w:szCs w:val="26"/>
        </w:rPr>
        <w:t xml:space="preserve"> сельсовета постановляет:</w:t>
      </w:r>
    </w:p>
    <w:p w:rsidR="002930A7" w:rsidRPr="00A60E2F" w:rsidRDefault="002930A7">
      <w:pPr>
        <w:jc w:val="center"/>
        <w:rPr>
          <w:b/>
          <w:sz w:val="26"/>
          <w:szCs w:val="26"/>
        </w:rPr>
      </w:pPr>
    </w:p>
    <w:p w:rsidR="002930A7" w:rsidRPr="00A60E2F" w:rsidRDefault="008655F4" w:rsidP="00473DFA">
      <w:pPr>
        <w:ind w:firstLine="708"/>
        <w:jc w:val="both"/>
        <w:rPr>
          <w:rFonts w:eastAsia="Times New Roman"/>
          <w:sz w:val="26"/>
          <w:szCs w:val="26"/>
        </w:rPr>
      </w:pPr>
      <w:r w:rsidRPr="00A60E2F">
        <w:rPr>
          <w:rFonts w:eastAsia="Times New Roman"/>
          <w:sz w:val="26"/>
          <w:szCs w:val="26"/>
        </w:rPr>
        <w:t>1. Внести в П</w:t>
      </w:r>
      <w:r w:rsidRPr="00A60E2F">
        <w:rPr>
          <w:rFonts w:eastAsia="SimSun"/>
          <w:color w:val="000000"/>
          <w:sz w:val="26"/>
          <w:szCs w:val="26"/>
        </w:rPr>
        <w:t xml:space="preserve">орядок проведения аукциона на право заключения договора на размещение нестационарного торгового объекта на территории </w:t>
      </w:r>
      <w:proofErr w:type="spellStart"/>
      <w:r w:rsidR="00473DFA" w:rsidRPr="00A60E2F">
        <w:rPr>
          <w:rFonts w:eastAsia="SimSun"/>
          <w:color w:val="000000"/>
          <w:sz w:val="26"/>
          <w:szCs w:val="26"/>
        </w:rPr>
        <w:t>Широкоисского</w:t>
      </w:r>
      <w:proofErr w:type="spellEnd"/>
      <w:r w:rsidRPr="00A60E2F">
        <w:rPr>
          <w:rFonts w:eastAsia="SimSun"/>
          <w:color w:val="000000"/>
          <w:sz w:val="26"/>
          <w:szCs w:val="26"/>
        </w:rPr>
        <w:t xml:space="preserve"> сельсовета </w:t>
      </w:r>
      <w:proofErr w:type="spellStart"/>
      <w:r w:rsidRPr="00A60E2F">
        <w:rPr>
          <w:rFonts w:eastAsia="SimSun"/>
          <w:color w:val="000000"/>
          <w:sz w:val="26"/>
          <w:szCs w:val="26"/>
        </w:rPr>
        <w:t>Мокшанского</w:t>
      </w:r>
      <w:proofErr w:type="spellEnd"/>
      <w:r w:rsidRPr="00A60E2F">
        <w:rPr>
          <w:rFonts w:eastAsia="SimSun"/>
          <w:color w:val="000000"/>
          <w:sz w:val="26"/>
          <w:szCs w:val="26"/>
        </w:rPr>
        <w:t xml:space="preserve"> района Пензенской области</w:t>
      </w:r>
      <w:r w:rsidRPr="00A60E2F">
        <w:rPr>
          <w:rFonts w:eastAsia="Times New Roman"/>
          <w:sz w:val="26"/>
          <w:szCs w:val="26"/>
        </w:rPr>
        <w:t xml:space="preserve">, утвержденный постановлением администрации </w:t>
      </w:r>
      <w:proofErr w:type="spellStart"/>
      <w:r w:rsidR="00473DFA" w:rsidRPr="00A60E2F">
        <w:rPr>
          <w:rFonts w:eastAsia="Times New Roman"/>
          <w:sz w:val="26"/>
          <w:szCs w:val="26"/>
        </w:rPr>
        <w:t>Широкоисского</w:t>
      </w:r>
      <w:proofErr w:type="spellEnd"/>
      <w:r w:rsidRPr="00A60E2F">
        <w:rPr>
          <w:rFonts w:eastAsia="Times New Roman"/>
          <w:sz w:val="26"/>
          <w:szCs w:val="26"/>
        </w:rPr>
        <w:t xml:space="preserve"> сельсовета </w:t>
      </w:r>
      <w:proofErr w:type="spellStart"/>
      <w:r w:rsidRPr="00A60E2F">
        <w:rPr>
          <w:rFonts w:eastAsia="Times New Roman"/>
          <w:sz w:val="26"/>
          <w:szCs w:val="26"/>
        </w:rPr>
        <w:t>Мокшанского</w:t>
      </w:r>
      <w:proofErr w:type="spellEnd"/>
      <w:r w:rsidRPr="00A60E2F">
        <w:rPr>
          <w:rFonts w:eastAsia="Times New Roman"/>
          <w:sz w:val="26"/>
          <w:szCs w:val="26"/>
        </w:rPr>
        <w:t xml:space="preserve"> района Пензенской области от </w:t>
      </w:r>
      <w:r w:rsidR="00473DFA" w:rsidRPr="00A60E2F">
        <w:rPr>
          <w:rFonts w:eastAsia="Times New Roman"/>
          <w:sz w:val="26"/>
          <w:szCs w:val="26"/>
        </w:rPr>
        <w:t>04</w:t>
      </w:r>
      <w:r w:rsidRPr="00A60E2F">
        <w:rPr>
          <w:rFonts w:eastAsia="Times New Roman"/>
          <w:sz w:val="26"/>
          <w:szCs w:val="26"/>
        </w:rPr>
        <w:t xml:space="preserve">.08.2016 № </w:t>
      </w:r>
      <w:r w:rsidR="00473DFA" w:rsidRPr="00A60E2F">
        <w:rPr>
          <w:rFonts w:eastAsia="Times New Roman"/>
          <w:sz w:val="26"/>
          <w:szCs w:val="26"/>
        </w:rPr>
        <w:t>34 (</w:t>
      </w:r>
      <w:r w:rsidRPr="00A60E2F">
        <w:rPr>
          <w:rFonts w:eastAsia="Times New Roman"/>
          <w:sz w:val="26"/>
          <w:szCs w:val="26"/>
        </w:rPr>
        <w:t>далее-Постановление)  следующие изменения:</w:t>
      </w:r>
    </w:p>
    <w:p w:rsidR="002930A7" w:rsidRPr="00A60E2F" w:rsidRDefault="008655F4" w:rsidP="00473DFA">
      <w:pPr>
        <w:ind w:firstLine="709"/>
        <w:jc w:val="both"/>
        <w:rPr>
          <w:rFonts w:eastAsia="Times New Roman"/>
          <w:sz w:val="26"/>
          <w:szCs w:val="26"/>
        </w:rPr>
      </w:pPr>
      <w:r w:rsidRPr="00A60E2F">
        <w:rPr>
          <w:rFonts w:eastAsia="Times New Roman"/>
          <w:sz w:val="26"/>
          <w:szCs w:val="26"/>
        </w:rPr>
        <w:t>1.1.абзац первый пункта 2.2. Приложения 3 к Постановлению изложить в новой редакции:</w:t>
      </w:r>
    </w:p>
    <w:p w:rsidR="002930A7" w:rsidRPr="00A60E2F" w:rsidRDefault="008655F4" w:rsidP="00473DFA">
      <w:pPr>
        <w:ind w:firstLine="709"/>
        <w:jc w:val="both"/>
        <w:rPr>
          <w:rFonts w:eastAsia="SimSun"/>
          <w:color w:val="000000"/>
          <w:sz w:val="26"/>
          <w:szCs w:val="26"/>
        </w:rPr>
      </w:pPr>
      <w:proofErr w:type="gramStart"/>
      <w:r w:rsidRPr="00A60E2F">
        <w:rPr>
          <w:rFonts w:eastAsia="Times New Roman"/>
          <w:sz w:val="26"/>
          <w:szCs w:val="26"/>
        </w:rPr>
        <w:t>«2.2.</w:t>
      </w:r>
      <w:r w:rsidRPr="00A60E2F">
        <w:rPr>
          <w:rFonts w:eastAsia="SimSun"/>
          <w:color w:val="000000"/>
          <w:sz w:val="26"/>
          <w:szCs w:val="26"/>
        </w:rPr>
        <w:t>Решение о проведении аукциона на право заключения договора на размещение нестационарного торгового объекта принимается организатором аукциона на основании заявок индивидуальных предпринимателей, юридических лиц и физических лиц, применяющих с</w:t>
      </w:r>
      <w:r w:rsidRPr="00A60E2F">
        <w:rPr>
          <w:sz w:val="26"/>
          <w:szCs w:val="26"/>
        </w:rPr>
        <w:t>пециальный налоговый режим "Налог на профессиональный доход</w:t>
      </w:r>
      <w:r w:rsidRPr="00A60E2F">
        <w:rPr>
          <w:color w:val="0000FF"/>
          <w:sz w:val="26"/>
          <w:szCs w:val="26"/>
        </w:rPr>
        <w:t xml:space="preserve">" </w:t>
      </w:r>
      <w:r w:rsidRPr="00A60E2F">
        <w:rPr>
          <w:rFonts w:eastAsia="SimSun"/>
          <w:color w:val="000000"/>
          <w:sz w:val="26"/>
          <w:szCs w:val="26"/>
        </w:rPr>
        <w:t>о проведении аукциона, в которых указываются место размещения, площадь, высота, вид, цель использования нестационарного торгового объекта и площадь, предназначенных для их размещения земельных участков.»;</w:t>
      </w:r>
      <w:proofErr w:type="gramEnd"/>
    </w:p>
    <w:p w:rsidR="00B114D5" w:rsidRPr="00A60E2F" w:rsidRDefault="00B114D5" w:rsidP="00B114D5">
      <w:pPr>
        <w:ind w:firstLine="709"/>
        <w:jc w:val="both"/>
        <w:rPr>
          <w:rFonts w:eastAsia="Times New Roman"/>
          <w:sz w:val="26"/>
          <w:szCs w:val="26"/>
        </w:rPr>
      </w:pPr>
      <w:r w:rsidRPr="00A60E2F">
        <w:rPr>
          <w:rFonts w:eastAsia="SimSun"/>
          <w:sz w:val="26"/>
          <w:szCs w:val="26"/>
        </w:rPr>
        <w:t xml:space="preserve">1.2. абзац четвертый подпункта 2.3.1. пункта 2.3.  Приложения №3 к Постановлению  </w:t>
      </w:r>
      <w:r w:rsidRPr="00A60E2F">
        <w:rPr>
          <w:rFonts w:eastAsia="Times New Roman"/>
          <w:sz w:val="26"/>
          <w:szCs w:val="26"/>
        </w:rPr>
        <w:t>изложить в новой редакции:</w:t>
      </w:r>
    </w:p>
    <w:p w:rsidR="00B114D5" w:rsidRPr="00A60E2F" w:rsidRDefault="00B114D5" w:rsidP="00B114D5">
      <w:pPr>
        <w:pStyle w:val="ac"/>
        <w:spacing w:before="0" w:beforeAutospacing="0" w:after="0" w:afterAutospacing="0"/>
        <w:ind w:firstLine="555"/>
        <w:jc w:val="both"/>
        <w:rPr>
          <w:rFonts w:eastAsia="SimSun"/>
          <w:sz w:val="26"/>
          <w:szCs w:val="26"/>
        </w:rPr>
      </w:pPr>
      <w:r w:rsidRPr="00A60E2F">
        <w:rPr>
          <w:rFonts w:eastAsia="SimSun"/>
          <w:sz w:val="26"/>
          <w:szCs w:val="26"/>
        </w:rPr>
        <w:lastRenderedPageBreak/>
        <w:t>«</w:t>
      </w:r>
      <w:r w:rsidRPr="00A60E2F">
        <w:rPr>
          <w:rFonts w:eastAsia="Arial Unicode MS"/>
          <w:sz w:val="26"/>
          <w:szCs w:val="26"/>
        </w:rPr>
        <w:t xml:space="preserve">наличие принятого администрацией </w:t>
      </w:r>
      <w:proofErr w:type="spellStart"/>
      <w:r w:rsidRPr="00A60E2F">
        <w:rPr>
          <w:rFonts w:eastAsia="Arial Unicode MS"/>
          <w:sz w:val="26"/>
          <w:szCs w:val="26"/>
        </w:rPr>
        <w:t>Широкоисского</w:t>
      </w:r>
      <w:proofErr w:type="spellEnd"/>
      <w:r w:rsidRPr="00A60E2F">
        <w:rPr>
          <w:rFonts w:eastAsia="Arial Unicode MS"/>
          <w:sz w:val="26"/>
          <w:szCs w:val="26"/>
        </w:rPr>
        <w:t xml:space="preserve"> сельсовета </w:t>
      </w:r>
      <w:proofErr w:type="spellStart"/>
      <w:r w:rsidRPr="00A60E2F">
        <w:rPr>
          <w:rFonts w:eastAsia="Arial Unicode MS"/>
          <w:sz w:val="26"/>
          <w:szCs w:val="26"/>
        </w:rPr>
        <w:t>Мокшанского</w:t>
      </w:r>
      <w:proofErr w:type="spellEnd"/>
      <w:r w:rsidRPr="00A60E2F">
        <w:rPr>
          <w:rFonts w:eastAsia="Arial Unicode MS"/>
          <w:sz w:val="26"/>
          <w:szCs w:val="26"/>
        </w:rPr>
        <w:t xml:space="preserve"> района Пензенской области решения об исключении места размещения нестационарного торгового объекта из Схемы»;</w:t>
      </w:r>
    </w:p>
    <w:p w:rsidR="002930A7" w:rsidRPr="00A60E2F" w:rsidRDefault="00B114D5" w:rsidP="00473DFA">
      <w:pPr>
        <w:ind w:firstLine="709"/>
        <w:jc w:val="both"/>
        <w:rPr>
          <w:rFonts w:eastAsia="SimSun"/>
          <w:color w:val="000000"/>
          <w:sz w:val="26"/>
          <w:szCs w:val="26"/>
        </w:rPr>
      </w:pPr>
      <w:r w:rsidRPr="00A60E2F">
        <w:rPr>
          <w:rFonts w:eastAsia="SimSun"/>
          <w:color w:val="000000"/>
          <w:sz w:val="26"/>
          <w:szCs w:val="26"/>
        </w:rPr>
        <w:t>1.3</w:t>
      </w:r>
      <w:r w:rsidR="008655F4" w:rsidRPr="00A60E2F">
        <w:rPr>
          <w:rFonts w:eastAsia="SimSun"/>
          <w:color w:val="000000"/>
          <w:sz w:val="26"/>
          <w:szCs w:val="26"/>
        </w:rPr>
        <w:t>.пункт 3.1. Приложения 3 к Постановлению изложить в новой редакции:</w:t>
      </w:r>
    </w:p>
    <w:p w:rsidR="002930A7" w:rsidRPr="00A60E2F" w:rsidRDefault="008655F4" w:rsidP="008655F4">
      <w:pPr>
        <w:ind w:firstLine="708"/>
        <w:jc w:val="both"/>
        <w:rPr>
          <w:color w:val="0000FF"/>
          <w:sz w:val="26"/>
          <w:szCs w:val="26"/>
        </w:rPr>
      </w:pPr>
      <w:r w:rsidRPr="00A60E2F">
        <w:rPr>
          <w:rFonts w:eastAsia="SimSun"/>
          <w:color w:val="000000"/>
          <w:sz w:val="26"/>
          <w:szCs w:val="26"/>
        </w:rPr>
        <w:t>«3.1.Заявителем может быть любое юридическое лицо, индивидуальный предприниматель и физическое лицо, применяющее с</w:t>
      </w:r>
      <w:r w:rsidRPr="00A60E2F">
        <w:rPr>
          <w:sz w:val="26"/>
          <w:szCs w:val="26"/>
        </w:rPr>
        <w:t>пециальный налоговый режим "Налог на профессиональный доход</w:t>
      </w:r>
      <w:r w:rsidRPr="00A60E2F">
        <w:rPr>
          <w:color w:val="0000FF"/>
          <w:sz w:val="26"/>
          <w:szCs w:val="26"/>
        </w:rPr>
        <w:t>"</w:t>
      </w:r>
      <w:proofErr w:type="gramStart"/>
      <w:r w:rsidRPr="00A60E2F">
        <w:rPr>
          <w:color w:val="0000FF"/>
          <w:sz w:val="26"/>
          <w:szCs w:val="26"/>
        </w:rPr>
        <w:t>.</w:t>
      </w:r>
      <w:r w:rsidRPr="00A60E2F">
        <w:rPr>
          <w:sz w:val="26"/>
          <w:szCs w:val="26"/>
        </w:rPr>
        <w:t>»</w:t>
      </w:r>
      <w:proofErr w:type="gramEnd"/>
      <w:r w:rsidRPr="00A60E2F">
        <w:rPr>
          <w:color w:val="0000FF"/>
          <w:sz w:val="26"/>
          <w:szCs w:val="26"/>
        </w:rPr>
        <w:t>;</w:t>
      </w:r>
    </w:p>
    <w:p w:rsidR="002930A7" w:rsidRPr="00A60E2F" w:rsidRDefault="008655F4" w:rsidP="00473DFA">
      <w:pPr>
        <w:jc w:val="both"/>
        <w:rPr>
          <w:rFonts w:eastAsia="SimSun"/>
          <w:color w:val="000000"/>
          <w:sz w:val="26"/>
          <w:szCs w:val="26"/>
        </w:rPr>
      </w:pPr>
      <w:r w:rsidRPr="00A60E2F">
        <w:rPr>
          <w:color w:val="0000FF"/>
          <w:sz w:val="26"/>
          <w:szCs w:val="26"/>
        </w:rPr>
        <w:t xml:space="preserve">     </w:t>
      </w:r>
      <w:r w:rsidRPr="00A60E2F">
        <w:rPr>
          <w:color w:val="0000FF"/>
          <w:sz w:val="26"/>
          <w:szCs w:val="26"/>
        </w:rPr>
        <w:tab/>
      </w:r>
      <w:r w:rsidR="00B114D5" w:rsidRPr="00A60E2F">
        <w:rPr>
          <w:sz w:val="26"/>
          <w:szCs w:val="26"/>
        </w:rPr>
        <w:t>1.4</w:t>
      </w:r>
      <w:r w:rsidRPr="00A60E2F">
        <w:rPr>
          <w:sz w:val="26"/>
          <w:szCs w:val="26"/>
        </w:rPr>
        <w:t>.подпункт «г)» пункта 3.2.</w:t>
      </w:r>
      <w:r w:rsidRPr="00A60E2F">
        <w:rPr>
          <w:rFonts w:eastAsia="SimSun"/>
          <w:color w:val="000000"/>
          <w:sz w:val="26"/>
          <w:szCs w:val="26"/>
        </w:rPr>
        <w:t>Приложения 3 к Постановлению изложить в новой редакции:</w:t>
      </w:r>
    </w:p>
    <w:p w:rsidR="002930A7" w:rsidRPr="00A60E2F" w:rsidRDefault="008655F4" w:rsidP="00473DFA">
      <w:pPr>
        <w:pStyle w:val="ConsPlusNormal0"/>
        <w:ind w:firstLine="540"/>
        <w:jc w:val="both"/>
        <w:rPr>
          <w:rFonts w:ascii="Times New Roman" w:eastAsia="SimSun" w:hAnsi="Times New Roman" w:cs="Times New Roman"/>
          <w:sz w:val="26"/>
          <w:szCs w:val="26"/>
        </w:rPr>
      </w:pPr>
      <w:proofErr w:type="gramStart"/>
      <w:r w:rsidRPr="00A60E2F">
        <w:rPr>
          <w:rFonts w:ascii="Times New Roman" w:hAnsi="Times New Roman" w:cs="Times New Roman"/>
          <w:sz w:val="26"/>
          <w:szCs w:val="26"/>
        </w:rPr>
        <w:t>«</w:t>
      </w:r>
      <w:r w:rsidRPr="00A60E2F">
        <w:rPr>
          <w:rFonts w:ascii="Times New Roman" w:eastAsia="SimSun" w:hAnsi="Times New Roman" w:cs="Times New Roman"/>
          <w:color w:val="000000"/>
          <w:sz w:val="26"/>
          <w:szCs w:val="26"/>
        </w:rPr>
        <w:t xml:space="preserve">г)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правонарушениях, </w:t>
      </w:r>
      <w:r w:rsidRPr="00A60E2F">
        <w:rPr>
          <w:rFonts w:ascii="Times New Roman" w:hAnsi="Times New Roman" w:cs="Times New Roman"/>
          <w:sz w:val="26"/>
          <w:szCs w:val="26"/>
        </w:rPr>
        <w:t>физического лица, применяющего специальный налоговый режим "Налог на профессиональный доход», банкротом и об открытии конкурсного производства</w:t>
      </w:r>
      <w:proofErr w:type="gramEnd"/>
      <w:r w:rsidRPr="00A60E2F">
        <w:rPr>
          <w:rFonts w:ascii="Times New Roman" w:hAnsi="Times New Roman" w:cs="Times New Roman"/>
          <w:sz w:val="26"/>
          <w:szCs w:val="26"/>
        </w:rPr>
        <w:t xml:space="preserve">, об отсутствии решения о приостановлении деятельности заявителя в порядке, предусмотренном </w:t>
      </w:r>
      <w:hyperlink r:id="rId11" w:history="1">
        <w:r w:rsidRPr="00A60E2F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A60E2F">
        <w:rPr>
          <w:rFonts w:ascii="Times New Roman" w:hAnsi="Times New Roman" w:cs="Times New Roman"/>
          <w:sz w:val="26"/>
          <w:szCs w:val="26"/>
        </w:rPr>
        <w:t xml:space="preserve"> Российской Федерации об административных правонарушениях</w:t>
      </w:r>
      <w:proofErr w:type="gramStart"/>
      <w:r w:rsidRPr="00A60E2F">
        <w:rPr>
          <w:rFonts w:ascii="Times New Roman" w:eastAsia="SimSun" w:hAnsi="Times New Roman" w:cs="Times New Roman"/>
          <w:sz w:val="26"/>
          <w:szCs w:val="26"/>
        </w:rPr>
        <w:t>;»</w:t>
      </w:r>
      <w:proofErr w:type="gramEnd"/>
      <w:r w:rsidRPr="00A60E2F">
        <w:rPr>
          <w:rFonts w:ascii="Times New Roman" w:eastAsia="SimSun" w:hAnsi="Times New Roman" w:cs="Times New Roman"/>
          <w:sz w:val="26"/>
          <w:szCs w:val="26"/>
        </w:rPr>
        <w:t>;</w:t>
      </w:r>
    </w:p>
    <w:p w:rsidR="002930A7" w:rsidRPr="00A60E2F" w:rsidRDefault="008655F4" w:rsidP="00473DFA">
      <w:pPr>
        <w:pStyle w:val="ac"/>
        <w:spacing w:before="0" w:beforeAutospacing="0" w:after="0" w:afterAutospacing="0"/>
        <w:ind w:firstLine="555"/>
        <w:jc w:val="both"/>
        <w:rPr>
          <w:rFonts w:eastAsia="SimSun"/>
          <w:sz w:val="26"/>
          <w:szCs w:val="26"/>
        </w:rPr>
      </w:pPr>
      <w:r w:rsidRPr="00A60E2F">
        <w:rPr>
          <w:rFonts w:eastAsia="SimSun"/>
          <w:sz w:val="26"/>
          <w:szCs w:val="26"/>
        </w:rPr>
        <w:t xml:space="preserve">1.5. Приложение 5 к Постановлению изложить в новой редакции </w:t>
      </w:r>
      <w:proofErr w:type="gramStart"/>
      <w:r w:rsidRPr="00A60E2F">
        <w:rPr>
          <w:rFonts w:eastAsia="SimSun"/>
          <w:sz w:val="26"/>
          <w:szCs w:val="26"/>
        </w:rPr>
        <w:t xml:space="preserve">( </w:t>
      </w:r>
      <w:proofErr w:type="gramEnd"/>
      <w:r w:rsidRPr="00A60E2F">
        <w:rPr>
          <w:rFonts w:eastAsia="SimSun"/>
          <w:sz w:val="26"/>
          <w:szCs w:val="26"/>
        </w:rPr>
        <w:t>прилагается).</w:t>
      </w:r>
    </w:p>
    <w:p w:rsidR="002930A7" w:rsidRPr="00A60E2F" w:rsidRDefault="008655F4" w:rsidP="008655F4">
      <w:pPr>
        <w:ind w:firstLine="555"/>
        <w:jc w:val="both"/>
        <w:rPr>
          <w:rFonts w:eastAsia="Times New Roman"/>
          <w:sz w:val="26"/>
          <w:szCs w:val="26"/>
        </w:rPr>
      </w:pPr>
      <w:r w:rsidRPr="00A60E2F">
        <w:rPr>
          <w:rFonts w:eastAsia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proofErr w:type="spellStart"/>
      <w:r w:rsidR="00473DFA" w:rsidRPr="00A60E2F">
        <w:rPr>
          <w:rFonts w:eastAsia="Times New Roman"/>
          <w:sz w:val="26"/>
          <w:szCs w:val="26"/>
        </w:rPr>
        <w:t>Широкоисского</w:t>
      </w:r>
      <w:proofErr w:type="spellEnd"/>
      <w:r w:rsidRPr="00A60E2F">
        <w:rPr>
          <w:rFonts w:eastAsia="Times New Roman"/>
          <w:sz w:val="26"/>
          <w:szCs w:val="26"/>
        </w:rPr>
        <w:t xml:space="preserve"> сельсовета».</w:t>
      </w:r>
    </w:p>
    <w:p w:rsidR="002930A7" w:rsidRPr="00A60E2F" w:rsidRDefault="008655F4" w:rsidP="008655F4">
      <w:pPr>
        <w:ind w:firstLine="555"/>
        <w:jc w:val="both"/>
        <w:rPr>
          <w:rFonts w:eastAsia="Times New Roman"/>
          <w:sz w:val="26"/>
          <w:szCs w:val="26"/>
        </w:rPr>
      </w:pPr>
      <w:r w:rsidRPr="00A60E2F">
        <w:rPr>
          <w:rFonts w:eastAsia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2930A7" w:rsidRPr="00A60E2F" w:rsidRDefault="008655F4" w:rsidP="008655F4">
      <w:pPr>
        <w:ind w:firstLine="555"/>
        <w:jc w:val="both"/>
        <w:rPr>
          <w:rFonts w:eastAsia="Times New Roman"/>
          <w:sz w:val="26"/>
          <w:szCs w:val="26"/>
        </w:rPr>
      </w:pPr>
      <w:r w:rsidRPr="00A60E2F">
        <w:rPr>
          <w:rFonts w:eastAsia="Times New Roman"/>
          <w:sz w:val="26"/>
          <w:szCs w:val="26"/>
        </w:rPr>
        <w:t xml:space="preserve">4. </w:t>
      </w:r>
      <w:proofErr w:type="gramStart"/>
      <w:r w:rsidRPr="00A60E2F">
        <w:rPr>
          <w:rFonts w:eastAsia="Times New Roman"/>
          <w:sz w:val="26"/>
          <w:szCs w:val="26"/>
        </w:rPr>
        <w:t>Контроль за</w:t>
      </w:r>
      <w:proofErr w:type="gramEnd"/>
      <w:r w:rsidRPr="00A60E2F">
        <w:rPr>
          <w:rFonts w:eastAsia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473DFA" w:rsidRPr="00A60E2F">
        <w:rPr>
          <w:rFonts w:eastAsia="Times New Roman"/>
          <w:sz w:val="26"/>
          <w:szCs w:val="26"/>
        </w:rPr>
        <w:t>Широкоисского</w:t>
      </w:r>
      <w:proofErr w:type="spellEnd"/>
      <w:r w:rsidRPr="00A60E2F">
        <w:rPr>
          <w:rFonts w:eastAsia="Times New Roman"/>
          <w:sz w:val="26"/>
          <w:szCs w:val="26"/>
        </w:rPr>
        <w:t xml:space="preserve"> сельсовета </w:t>
      </w:r>
      <w:proofErr w:type="spellStart"/>
      <w:r w:rsidRPr="00A60E2F">
        <w:rPr>
          <w:rFonts w:eastAsia="Times New Roman"/>
          <w:sz w:val="26"/>
          <w:szCs w:val="26"/>
        </w:rPr>
        <w:t>Мокшанского</w:t>
      </w:r>
      <w:proofErr w:type="spellEnd"/>
      <w:r w:rsidRPr="00A60E2F">
        <w:rPr>
          <w:rFonts w:eastAsia="Times New Roman"/>
          <w:sz w:val="26"/>
          <w:szCs w:val="26"/>
        </w:rPr>
        <w:t xml:space="preserve"> района Пензенской области.</w:t>
      </w:r>
    </w:p>
    <w:p w:rsidR="002930A7" w:rsidRPr="00A60E2F" w:rsidRDefault="008655F4" w:rsidP="00473DFA">
      <w:pPr>
        <w:jc w:val="both"/>
        <w:rPr>
          <w:b/>
          <w:sz w:val="26"/>
          <w:szCs w:val="26"/>
        </w:rPr>
      </w:pPr>
      <w:r w:rsidRPr="00A60E2F">
        <w:rPr>
          <w:b/>
          <w:sz w:val="26"/>
          <w:szCs w:val="26"/>
        </w:rPr>
        <w:t xml:space="preserve"> </w:t>
      </w:r>
    </w:p>
    <w:p w:rsidR="002930A7" w:rsidRPr="00A60E2F" w:rsidRDefault="002930A7">
      <w:pPr>
        <w:rPr>
          <w:b/>
          <w:sz w:val="26"/>
          <w:szCs w:val="26"/>
        </w:rPr>
      </w:pPr>
    </w:p>
    <w:p w:rsidR="002930A7" w:rsidRPr="00A60E2F" w:rsidRDefault="002930A7">
      <w:pPr>
        <w:rPr>
          <w:b/>
          <w:sz w:val="26"/>
          <w:szCs w:val="26"/>
        </w:rPr>
      </w:pPr>
    </w:p>
    <w:p w:rsidR="002930A7" w:rsidRPr="00A60E2F" w:rsidRDefault="008655F4">
      <w:pPr>
        <w:rPr>
          <w:b/>
          <w:sz w:val="26"/>
          <w:szCs w:val="26"/>
        </w:rPr>
      </w:pPr>
      <w:r w:rsidRPr="00A60E2F">
        <w:rPr>
          <w:b/>
          <w:sz w:val="26"/>
          <w:szCs w:val="26"/>
        </w:rPr>
        <w:t xml:space="preserve">Глава администрации </w:t>
      </w:r>
    </w:p>
    <w:p w:rsidR="002930A7" w:rsidRPr="00A60E2F" w:rsidRDefault="00473DFA">
      <w:pPr>
        <w:rPr>
          <w:b/>
          <w:sz w:val="26"/>
          <w:szCs w:val="26"/>
        </w:rPr>
      </w:pPr>
      <w:proofErr w:type="spellStart"/>
      <w:r w:rsidRPr="00A60E2F">
        <w:rPr>
          <w:b/>
          <w:sz w:val="26"/>
          <w:szCs w:val="26"/>
        </w:rPr>
        <w:t>Широкоисского</w:t>
      </w:r>
      <w:proofErr w:type="spellEnd"/>
      <w:r w:rsidR="008655F4" w:rsidRPr="00A60E2F">
        <w:rPr>
          <w:b/>
          <w:sz w:val="26"/>
          <w:szCs w:val="26"/>
        </w:rPr>
        <w:t xml:space="preserve"> сельсовета</w:t>
      </w:r>
    </w:p>
    <w:p w:rsidR="002930A7" w:rsidRPr="00A60E2F" w:rsidRDefault="008655F4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  <w:proofErr w:type="spellStart"/>
      <w:r w:rsidRPr="00A60E2F">
        <w:rPr>
          <w:b/>
          <w:sz w:val="26"/>
          <w:szCs w:val="26"/>
        </w:rPr>
        <w:t>Мокшанского</w:t>
      </w:r>
      <w:proofErr w:type="spellEnd"/>
      <w:r w:rsidRPr="00A60E2F">
        <w:rPr>
          <w:b/>
          <w:sz w:val="26"/>
          <w:szCs w:val="26"/>
        </w:rPr>
        <w:t xml:space="preserve"> района </w:t>
      </w:r>
    </w:p>
    <w:p w:rsidR="002930A7" w:rsidRPr="00A60E2F" w:rsidRDefault="008655F4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  <w:r w:rsidRPr="00A60E2F">
        <w:rPr>
          <w:b/>
          <w:sz w:val="26"/>
          <w:szCs w:val="26"/>
        </w:rPr>
        <w:t xml:space="preserve">Пензенской области                                </w:t>
      </w:r>
      <w:r w:rsidR="00473DFA" w:rsidRPr="00A60E2F">
        <w:rPr>
          <w:b/>
          <w:sz w:val="26"/>
          <w:szCs w:val="26"/>
        </w:rPr>
        <w:t xml:space="preserve">                     </w:t>
      </w:r>
      <w:r w:rsidR="00A60E2F">
        <w:rPr>
          <w:b/>
          <w:sz w:val="26"/>
          <w:szCs w:val="26"/>
        </w:rPr>
        <w:t xml:space="preserve">               </w:t>
      </w:r>
      <w:r w:rsidR="00473DFA" w:rsidRPr="00A60E2F">
        <w:rPr>
          <w:b/>
          <w:sz w:val="26"/>
          <w:szCs w:val="26"/>
        </w:rPr>
        <w:t xml:space="preserve">                   С.А. Симаков</w:t>
      </w:r>
    </w:p>
    <w:p w:rsidR="002930A7" w:rsidRPr="00A60E2F" w:rsidRDefault="002930A7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2930A7" w:rsidRPr="00A60E2F" w:rsidRDefault="002930A7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2930A7" w:rsidRPr="00A60E2F" w:rsidRDefault="002930A7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2930A7" w:rsidRPr="00A60E2F" w:rsidRDefault="002930A7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2930A7" w:rsidRDefault="002930A7">
      <w:pPr>
        <w:widowControl w:val="0"/>
        <w:autoSpaceDE w:val="0"/>
        <w:autoSpaceDN w:val="0"/>
        <w:adjustRightInd w:val="0"/>
        <w:rPr>
          <w:b/>
        </w:rPr>
      </w:pPr>
    </w:p>
    <w:p w:rsidR="002930A7" w:rsidRDefault="002930A7">
      <w:pPr>
        <w:widowControl w:val="0"/>
        <w:autoSpaceDE w:val="0"/>
        <w:autoSpaceDN w:val="0"/>
        <w:adjustRightInd w:val="0"/>
        <w:rPr>
          <w:b/>
        </w:rPr>
      </w:pPr>
    </w:p>
    <w:p w:rsidR="002930A7" w:rsidRDefault="002930A7">
      <w:pPr>
        <w:widowControl w:val="0"/>
        <w:autoSpaceDE w:val="0"/>
        <w:autoSpaceDN w:val="0"/>
        <w:adjustRightInd w:val="0"/>
        <w:rPr>
          <w:b/>
        </w:rPr>
      </w:pPr>
    </w:p>
    <w:p w:rsidR="002930A7" w:rsidRDefault="002930A7">
      <w:pPr>
        <w:widowControl w:val="0"/>
        <w:autoSpaceDE w:val="0"/>
        <w:autoSpaceDN w:val="0"/>
        <w:adjustRightInd w:val="0"/>
        <w:rPr>
          <w:b/>
        </w:rPr>
      </w:pPr>
    </w:p>
    <w:p w:rsidR="002930A7" w:rsidRDefault="002930A7">
      <w:pPr>
        <w:widowControl w:val="0"/>
        <w:autoSpaceDE w:val="0"/>
        <w:autoSpaceDN w:val="0"/>
        <w:adjustRightInd w:val="0"/>
        <w:rPr>
          <w:b/>
        </w:rPr>
      </w:pPr>
    </w:p>
    <w:p w:rsidR="002930A7" w:rsidRDefault="002930A7">
      <w:pPr>
        <w:widowControl w:val="0"/>
        <w:autoSpaceDE w:val="0"/>
        <w:autoSpaceDN w:val="0"/>
        <w:adjustRightInd w:val="0"/>
        <w:rPr>
          <w:b/>
        </w:rPr>
      </w:pPr>
    </w:p>
    <w:p w:rsidR="002930A7" w:rsidRDefault="002930A7">
      <w:pPr>
        <w:widowControl w:val="0"/>
        <w:autoSpaceDE w:val="0"/>
        <w:autoSpaceDN w:val="0"/>
        <w:adjustRightInd w:val="0"/>
        <w:rPr>
          <w:b/>
        </w:rPr>
      </w:pPr>
    </w:p>
    <w:p w:rsidR="002930A7" w:rsidRDefault="002930A7">
      <w:pPr>
        <w:widowControl w:val="0"/>
        <w:autoSpaceDE w:val="0"/>
        <w:autoSpaceDN w:val="0"/>
        <w:adjustRightInd w:val="0"/>
        <w:rPr>
          <w:b/>
        </w:rPr>
      </w:pPr>
    </w:p>
    <w:p w:rsidR="002930A7" w:rsidRDefault="002930A7" w:rsidP="00A60E2F">
      <w:pPr>
        <w:pStyle w:val="ac"/>
        <w:spacing w:before="0" w:beforeAutospacing="0" w:after="0" w:afterAutospacing="0"/>
        <w:rPr>
          <w:rFonts w:eastAsia="Arial Unicode MS"/>
          <w:b/>
        </w:rPr>
      </w:pPr>
    </w:p>
    <w:p w:rsidR="00A60E2F" w:rsidRDefault="00A60E2F" w:rsidP="00A60E2F">
      <w:pPr>
        <w:pStyle w:val="ac"/>
        <w:spacing w:before="0" w:beforeAutospacing="0" w:after="0" w:afterAutospacing="0"/>
        <w:rPr>
          <w:color w:val="000000"/>
        </w:rPr>
      </w:pPr>
    </w:p>
    <w:p w:rsidR="002930A7" w:rsidRDefault="008655F4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к постановлению администрации </w:t>
      </w:r>
    </w:p>
    <w:p w:rsidR="002930A7" w:rsidRDefault="00473DFA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proofErr w:type="spellStart"/>
      <w:r>
        <w:rPr>
          <w:color w:val="000000"/>
        </w:rPr>
        <w:t>Широкоисского</w:t>
      </w:r>
      <w:proofErr w:type="spellEnd"/>
      <w:r w:rsidR="008655F4">
        <w:rPr>
          <w:color w:val="000000"/>
        </w:rPr>
        <w:t xml:space="preserve"> сельсовета </w:t>
      </w:r>
      <w:proofErr w:type="spellStart"/>
      <w:r w:rsidR="008655F4">
        <w:rPr>
          <w:color w:val="000000"/>
        </w:rPr>
        <w:t>Мокшанского</w:t>
      </w:r>
      <w:proofErr w:type="spellEnd"/>
      <w:r w:rsidR="008655F4">
        <w:rPr>
          <w:color w:val="000000"/>
        </w:rPr>
        <w:t xml:space="preserve"> района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Пензенской области</w:t>
      </w:r>
    </w:p>
    <w:p w:rsidR="002930A7" w:rsidRDefault="00A60E2F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от 19.04.2022</w:t>
      </w:r>
      <w:r w:rsidR="008655F4">
        <w:rPr>
          <w:color w:val="000000"/>
        </w:rPr>
        <w:t xml:space="preserve"> №</w:t>
      </w:r>
      <w:r>
        <w:rPr>
          <w:color w:val="000000"/>
        </w:rPr>
        <w:t xml:space="preserve"> 33</w:t>
      </w:r>
      <w:bookmarkStart w:id="0" w:name="_GoBack"/>
      <w:bookmarkEnd w:id="0"/>
    </w:p>
    <w:p w:rsidR="002930A7" w:rsidRDefault="002930A7">
      <w:pPr>
        <w:pStyle w:val="ac"/>
        <w:spacing w:before="0" w:beforeAutospacing="0" w:after="0" w:afterAutospacing="0"/>
        <w:jc w:val="both"/>
        <w:rPr>
          <w:color w:val="000000"/>
        </w:rPr>
      </w:pPr>
    </w:p>
    <w:p w:rsidR="002930A7" w:rsidRDefault="008655F4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«Приложение N5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к постановлению администрации </w:t>
      </w:r>
    </w:p>
    <w:p w:rsidR="002930A7" w:rsidRDefault="00473DFA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proofErr w:type="spellStart"/>
      <w:r>
        <w:rPr>
          <w:color w:val="000000"/>
        </w:rPr>
        <w:t>Широкоисского</w:t>
      </w:r>
      <w:proofErr w:type="spellEnd"/>
      <w:r w:rsidR="008655F4">
        <w:rPr>
          <w:color w:val="000000"/>
        </w:rPr>
        <w:t xml:space="preserve"> сельсовета </w:t>
      </w:r>
      <w:proofErr w:type="spellStart"/>
      <w:r w:rsidR="008655F4">
        <w:rPr>
          <w:color w:val="000000"/>
        </w:rPr>
        <w:t>Мокшанского</w:t>
      </w:r>
      <w:proofErr w:type="spellEnd"/>
      <w:r w:rsidR="008655F4">
        <w:rPr>
          <w:color w:val="000000"/>
        </w:rPr>
        <w:t xml:space="preserve"> района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Пензенской области</w:t>
      </w:r>
    </w:p>
    <w:p w:rsidR="002930A7" w:rsidRDefault="00B114D5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от 04.08.2016 №34</w:t>
      </w:r>
      <w:r w:rsidR="008655F4">
        <w:rPr>
          <w:color w:val="000000"/>
        </w:rPr>
        <w:t>»</w:t>
      </w:r>
    </w:p>
    <w:p w:rsidR="002930A7" w:rsidRDefault="008655F4">
      <w:pPr>
        <w:jc w:val="right"/>
        <w:rPr>
          <w:rFonts w:eastAsia="Times New Roman"/>
          <w:bCs/>
        </w:rPr>
      </w:pPr>
      <w:bookmarkStart w:id="1" w:name="P312"/>
      <w:bookmarkEnd w:id="1"/>
      <w:r>
        <w:rPr>
          <w:color w:val="000000"/>
        </w:rPr>
        <w:t> </w:t>
      </w:r>
      <w:r>
        <w:rPr>
          <w:rFonts w:eastAsia="Times New Roman"/>
          <w:bCs/>
        </w:rPr>
        <w:t>(новая редакция)</w:t>
      </w:r>
    </w:p>
    <w:p w:rsidR="002930A7" w:rsidRDefault="002930A7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</w:p>
    <w:p w:rsidR="002930A7" w:rsidRDefault="008655F4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Форма заявки </w:t>
      </w:r>
      <w:proofErr w:type="gramStart"/>
      <w:r>
        <w:rPr>
          <w:color w:val="000000"/>
        </w:rPr>
        <w:t>на участие в аукционе на право заключения договора на размещение нестационарного торгового объекта на территории</w:t>
      </w:r>
      <w:proofErr w:type="gramEnd"/>
    </w:p>
    <w:p w:rsidR="002930A7" w:rsidRDefault="00473DFA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proofErr w:type="spellStart"/>
      <w:r>
        <w:rPr>
          <w:color w:val="000000"/>
        </w:rPr>
        <w:t>Широкоисского</w:t>
      </w:r>
      <w:proofErr w:type="spellEnd"/>
      <w:r w:rsidR="008655F4">
        <w:rPr>
          <w:color w:val="000000"/>
        </w:rPr>
        <w:t xml:space="preserve"> сельсовета </w:t>
      </w:r>
      <w:proofErr w:type="spellStart"/>
      <w:r w:rsidR="008655F4">
        <w:rPr>
          <w:color w:val="000000"/>
        </w:rPr>
        <w:t>Мокшанского</w:t>
      </w:r>
      <w:proofErr w:type="spellEnd"/>
      <w:r w:rsidR="008655F4">
        <w:rPr>
          <w:color w:val="000000"/>
        </w:rPr>
        <w:t xml:space="preserve"> района Пензенской области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b/>
          <w:bCs/>
          <w:color w:val="000000"/>
        </w:rPr>
        <w:t>ЗАЯВКА &lt;*&gt;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proofErr w:type="gramStart"/>
      <w:r>
        <w:rPr>
          <w:b/>
          <w:bCs/>
          <w:color w:val="000000"/>
        </w:rPr>
        <w:t>на участие в открытом аукционе на право заключения договора на размещение нестационарного торгового объекта на территории</w:t>
      </w:r>
      <w:proofErr w:type="gramEnd"/>
      <w:r>
        <w:rPr>
          <w:b/>
          <w:bCs/>
          <w:color w:val="000000"/>
        </w:rPr>
        <w:t xml:space="preserve"> </w:t>
      </w:r>
      <w:proofErr w:type="spellStart"/>
      <w:r w:rsidR="00473DFA">
        <w:rPr>
          <w:b/>
          <w:bCs/>
          <w:color w:val="000000"/>
        </w:rPr>
        <w:t>Широкоисского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Мокшанского</w:t>
      </w:r>
      <w:proofErr w:type="spellEnd"/>
      <w:r>
        <w:rPr>
          <w:b/>
          <w:bCs/>
          <w:color w:val="000000"/>
        </w:rPr>
        <w:t xml:space="preserve"> района Пензенской области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По адресу: ______________________________________________________________________________________________________________________________________________________,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- _____, ____________________________________, ___________________________________________________</w:t>
      </w:r>
      <w:r w:rsidR="00DC774C">
        <w:rPr>
          <w:color w:val="000000"/>
        </w:rPr>
        <w:t>_____________________________</w:t>
      </w:r>
      <w:r>
        <w:rPr>
          <w:color w:val="000000"/>
        </w:rPr>
        <w:t>,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 xml:space="preserve">N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/п (территориальное расположение - район) (N приложения постановления администрации </w:t>
      </w:r>
      <w:proofErr w:type="spellStart"/>
      <w:r w:rsidR="00473DFA">
        <w:rPr>
          <w:color w:val="000000"/>
        </w:rPr>
        <w:t>Широкоисского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от 09.08.2016 №62 "Об утверждении схемы размещения нестационарных торговых объектов на территории </w:t>
      </w:r>
      <w:proofErr w:type="spellStart"/>
      <w:r w:rsidR="00473DFA">
        <w:rPr>
          <w:color w:val="000000"/>
        </w:rPr>
        <w:t>Широкоисского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области),</w:t>
      </w:r>
    </w:p>
    <w:p w:rsidR="002930A7" w:rsidRDefault="008655F4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Вид нестационарного торгового объекта: _____________________________________________________</w:t>
      </w:r>
      <w:r w:rsidR="00DC774C">
        <w:rPr>
          <w:color w:val="000000"/>
        </w:rPr>
        <w:t>___________________________</w:t>
      </w:r>
      <w:r>
        <w:rPr>
          <w:color w:val="000000"/>
        </w:rPr>
        <w:t>,</w:t>
      </w:r>
    </w:p>
    <w:p w:rsidR="002930A7" w:rsidRDefault="008655F4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Вид деятельности (цель использования) _____________________________________________________</w:t>
      </w:r>
      <w:r w:rsidR="00DC774C">
        <w:rPr>
          <w:color w:val="000000"/>
        </w:rPr>
        <w:t>___________________________</w:t>
      </w:r>
      <w:r>
        <w:rPr>
          <w:color w:val="000000"/>
        </w:rPr>
        <w:t>,</w:t>
      </w:r>
    </w:p>
    <w:p w:rsidR="002930A7" w:rsidRDefault="008655F4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Площадь нестационарного торгового объекта: _____________________________________________________</w:t>
      </w:r>
      <w:r w:rsidR="00DC774C">
        <w:rPr>
          <w:color w:val="000000"/>
        </w:rPr>
        <w:t>___________________________</w:t>
      </w:r>
      <w:r>
        <w:rPr>
          <w:color w:val="000000"/>
        </w:rPr>
        <w:t>,</w:t>
      </w:r>
    </w:p>
    <w:p w:rsidR="002930A7" w:rsidRDefault="008655F4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Высота нестационарного торгового объекта: _____________________________________________________</w:t>
      </w:r>
      <w:r w:rsidR="00DC774C">
        <w:rPr>
          <w:color w:val="000000"/>
        </w:rPr>
        <w:t>___________________________</w:t>
      </w:r>
      <w:r>
        <w:rPr>
          <w:color w:val="000000"/>
        </w:rPr>
        <w:t>,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 xml:space="preserve">- Период размещения (согласно постановлению администрации </w:t>
      </w:r>
      <w:proofErr w:type="spellStart"/>
      <w:r w:rsidR="00473DFA">
        <w:rPr>
          <w:color w:val="000000"/>
        </w:rPr>
        <w:t>Широкоисского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от 09.08.2016 №62 "Об утверждении схемы размещения нестационарных торговых объектов на территории </w:t>
      </w:r>
      <w:proofErr w:type="spellStart"/>
      <w:r w:rsidR="00473DFA">
        <w:rPr>
          <w:color w:val="000000"/>
        </w:rPr>
        <w:t>Широкоисского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области").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bookmarkStart w:id="2" w:name="P336"/>
      <w:bookmarkEnd w:id="2"/>
      <w:r>
        <w:rPr>
          <w:color w:val="000000"/>
        </w:rPr>
        <w:t>1. Изучив аукционную документацию на право заключения договора на размещение нестационарного торгового объекта по адресу: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</w:t>
      </w:r>
      <w:r w:rsidR="00DC774C">
        <w:rPr>
          <w:color w:val="000000"/>
        </w:rPr>
        <w:t>____________________________</w:t>
      </w:r>
      <w:r>
        <w:rPr>
          <w:color w:val="000000"/>
        </w:rPr>
        <w:t>,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том числе проект договора на размещение нестационарного торгового объекта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</w:t>
      </w:r>
      <w:r w:rsidR="00DC774C">
        <w:rPr>
          <w:color w:val="000000"/>
        </w:rPr>
        <w:t>____________________________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color w:val="000000"/>
        </w:rPr>
        <w:t>(наименование участника аукциона),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лице _____________________________________________________</w:t>
      </w:r>
      <w:r w:rsidR="00DC774C">
        <w:rPr>
          <w:color w:val="000000"/>
        </w:rPr>
        <w:t>________________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color w:val="000000"/>
        </w:rPr>
        <w:lastRenderedPageBreak/>
        <w:t>(наименование должности руководителя и его Ф.И.О.)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сообщает о согласии участвовать в аукционе на условиях, установленных в указанной документации об аукционе.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случае признания победителем аукциона заявитель обязуется подписать договор на размещение нестационарного торгового объекта в редакции, представленной в аукционной документации, и осуществлять функции Хозяйствующего субъекта по предмету аукциона.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Настоящей Заявкой заявитель подтверждает, что является юридическим лицом, индивидуальным предпринимателем, физическим лицом, применяющим специальный налоговый режим «Налог на профессиональный доход»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незамедлительное, предоставление организатору всех необходимых для этого сведений. Заявитель согласен с тем, что может быть не допущен к участию в аукционе в случаях: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1) непредставление определенных пунктом 3.2 настоящего Постановления необходимых для участия в аукционе документов либо наличия в таких документах недостоверных сведений;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2) несоответствие заявки на участие в аукционе требованиям документации об аукционе;</w:t>
      </w:r>
    </w:p>
    <w:p w:rsidR="002930A7" w:rsidRDefault="008655F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предпринимателя, физического лица, применяющего специальный налоговый режим "Налог на профессиональный доход», банкротом и об открытии конкурсного производства;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4) не поступление задатка на счет, указанный в извещении о проведен</w:t>
      </w:r>
      <w:proofErr w:type="gramStart"/>
      <w:r>
        <w:rPr>
          <w:color w:val="000000"/>
        </w:rPr>
        <w:t>ии ау</w:t>
      </w:r>
      <w:proofErr w:type="gramEnd"/>
      <w:r>
        <w:rPr>
          <w:color w:val="000000"/>
        </w:rPr>
        <w:t>кциона, до дня окончания приема документов для участия в аукционе.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2. В случае признания победителем аукциона заявитель обязуется подписать протокол о результатах аукциона.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3. Заявитель уведомлен, что в случае признания победителем аукциона и его отказа от подписания протокола о результатах аукциона, договора на размещение нестационарного торгового объекта, внесенный заявителем задаток не возвращается.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4. Заявитель сообщает, что для оперативного уведомления по вопросам организационного характера и взаимодействия с организатором аукциона им уполномочен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</w:t>
      </w:r>
      <w:r w:rsidR="00DC774C">
        <w:rPr>
          <w:color w:val="000000"/>
        </w:rPr>
        <w:t>_____________________________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color w:val="000000"/>
        </w:rPr>
        <w:t>(Ф.И.О., телефон работника организации (ИП) - заявителя на участие в аукционе)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Все сведения о проведен</w:t>
      </w:r>
      <w:proofErr w:type="gramStart"/>
      <w:r>
        <w:rPr>
          <w:color w:val="000000"/>
        </w:rPr>
        <w:t>ии ау</w:t>
      </w:r>
      <w:proofErr w:type="gramEnd"/>
      <w:r>
        <w:rPr>
          <w:color w:val="000000"/>
        </w:rPr>
        <w:t>кциона просим сообщать уполномоченному лицу.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 xml:space="preserve">5. Заявитель согласен с тем, что до заключения договора на размещение нестационарного торгового объекта, заявка будет считаться имеющей силу договора между администрацией </w:t>
      </w:r>
      <w:proofErr w:type="spellStart"/>
      <w:r w:rsidR="00473DFA">
        <w:rPr>
          <w:color w:val="000000"/>
        </w:rPr>
        <w:t>Широкоисского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(организатор аукциона) и заявителем.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bookmarkStart w:id="3" w:name="P366"/>
      <w:bookmarkEnd w:id="3"/>
      <w:r>
        <w:rPr>
          <w:color w:val="000000"/>
        </w:rPr>
        <w:t>6. Реквизиты заявителя: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</w:t>
      </w:r>
      <w:r w:rsidR="00DC774C">
        <w:rPr>
          <w:color w:val="000000"/>
        </w:rPr>
        <w:t>_____________________________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</w:t>
      </w:r>
      <w:r w:rsidR="00DC774C">
        <w:rPr>
          <w:color w:val="000000"/>
        </w:rPr>
        <w:t>_____________________________</w:t>
      </w:r>
      <w:r>
        <w:rPr>
          <w:color w:val="000000"/>
        </w:rPr>
        <w:t>,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телефон ____________________, факс ______________________, банковские реквизиты: ______________________________________________________________________</w:t>
      </w:r>
      <w:r w:rsidR="00DC774C">
        <w:rPr>
          <w:color w:val="000000"/>
        </w:rPr>
        <w:t>___________</w:t>
      </w:r>
    </w:p>
    <w:p w:rsidR="002930A7" w:rsidRDefault="008655F4" w:rsidP="00DC774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</w:t>
      </w:r>
      <w:r w:rsidR="00DC774C">
        <w:rPr>
          <w:color w:val="000000"/>
        </w:rPr>
        <w:t>____________</w:t>
      </w:r>
      <w:r>
        <w:rPr>
          <w:color w:val="000000"/>
        </w:rPr>
        <w:t>____________________________________________________</w:t>
      </w:r>
      <w:r w:rsidR="00DC774C">
        <w:rPr>
          <w:color w:val="000000"/>
        </w:rPr>
        <w:t>____________________________</w:t>
      </w:r>
      <w:r>
        <w:rPr>
          <w:color w:val="000000"/>
        </w:rPr>
        <w:t>,</w:t>
      </w:r>
    </w:p>
    <w:p w:rsidR="002930A7" w:rsidRDefault="00DC774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</w:t>
      </w:r>
      <w:r w:rsidR="008655F4">
        <w:rPr>
          <w:color w:val="000000"/>
        </w:rPr>
        <w:t>ас</w:t>
      </w:r>
      <w:r>
        <w:rPr>
          <w:color w:val="000000"/>
        </w:rPr>
        <w:t xml:space="preserve">портные данные </w:t>
      </w:r>
      <w:r w:rsidR="008655F4">
        <w:rPr>
          <w:color w:val="000000"/>
        </w:rPr>
        <w:t>______________________________</w:t>
      </w:r>
      <w:r>
        <w:rPr>
          <w:color w:val="000000"/>
        </w:rPr>
        <w:t>___________________________</w:t>
      </w:r>
      <w:r w:rsidR="008655F4">
        <w:rPr>
          <w:color w:val="000000"/>
        </w:rPr>
        <w:t>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7. Корреспонденцию в адрес заявителя просим направлять по адресу: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lastRenderedPageBreak/>
        <w:t>________________________________________________________________________________________________________________________________</w:t>
      </w:r>
      <w:r w:rsidR="00DC774C">
        <w:rPr>
          <w:color w:val="000000"/>
        </w:rPr>
        <w:t>_____________________________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</w:t>
      </w:r>
      <w:r w:rsidR="00DC774C">
        <w:rPr>
          <w:color w:val="000000"/>
        </w:rPr>
        <w:t>_____________________________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8. Заявитель уведомлен, что в случае несоответствия заявки требованиям аукционной документации, он может быть не допущен к участию в аукционе.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9. Заявитель несет ответственность за предоставление недостоверной, неполной и/или ложной информации в соответствии с документацией об аукционе и действующим законодательством РФ.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Прошито ______ листов.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Подпись руководителя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М.П.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Заявитель подает заявку на участие в открытом аукционе на размещение нестационарного торгового объекта в письменной форме.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Один заявитель вправе подать только одну заявку на участие в аукционе по каждому лоту.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объектов, организационно-правовую форму и полное наименование участника аукциона.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пункте 6 заявки указывается юридический адрес заявителя, контактный телефон, факс и банковские реквизиты, для возврата задатка.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bookmarkStart w:id="4" w:name="P391"/>
      <w:bookmarkEnd w:id="4"/>
      <w:r>
        <w:rPr>
          <w:b/>
          <w:bCs/>
          <w:color w:val="000000"/>
        </w:rPr>
        <w:t xml:space="preserve">Опись документов,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</w:t>
      </w:r>
      <w:proofErr w:type="spellStart"/>
      <w:r w:rsidR="00473DFA">
        <w:rPr>
          <w:b/>
          <w:bCs/>
          <w:color w:val="000000"/>
        </w:rPr>
        <w:t>Широкоисского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Мокшанского</w:t>
      </w:r>
      <w:proofErr w:type="spellEnd"/>
      <w:r>
        <w:rPr>
          <w:b/>
          <w:bCs/>
          <w:color w:val="000000"/>
        </w:rPr>
        <w:t xml:space="preserve"> района Пензенской области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b/>
          <w:bCs/>
          <w:color w:val="000000"/>
        </w:rPr>
        <w:t> 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</w:t>
      </w:r>
      <w:r w:rsidR="00DC774C">
        <w:rPr>
          <w:color w:val="000000"/>
        </w:rPr>
        <w:t>_______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</w:t>
      </w:r>
      <w:r w:rsidR="00DC774C">
        <w:rPr>
          <w:color w:val="000000"/>
        </w:rPr>
        <w:t>_______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</w:t>
      </w:r>
      <w:r w:rsidR="00DC774C">
        <w:rPr>
          <w:color w:val="000000"/>
        </w:rPr>
        <w:t>__________________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color w:val="000000"/>
        </w:rPr>
        <w:t>(описание объекта аукциона, местонахождение, Вид деятельности, сроки размещения)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К заявке на участие в аукционе прилагаются следующие документы: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8062"/>
        <w:gridCol w:w="792"/>
      </w:tblGrid>
      <w:tr w:rsidR="002930A7" w:rsidTr="00DC774C"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Наименование</w:t>
            </w:r>
          </w:p>
        </w:tc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Номер листа</w:t>
            </w:r>
          </w:p>
        </w:tc>
      </w:tr>
      <w:tr w:rsidR="002930A7" w:rsidTr="00DC774C"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1.</w:t>
            </w:r>
          </w:p>
        </w:tc>
        <w:tc>
          <w:tcPr>
            <w:tcW w:w="41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 </w:t>
            </w:r>
          </w:p>
        </w:tc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 </w:t>
            </w:r>
          </w:p>
        </w:tc>
      </w:tr>
      <w:tr w:rsidR="002930A7" w:rsidTr="00DC774C"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2.</w:t>
            </w:r>
          </w:p>
        </w:tc>
        <w:tc>
          <w:tcPr>
            <w:tcW w:w="41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 </w:t>
            </w:r>
          </w:p>
        </w:tc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 </w:t>
            </w:r>
          </w:p>
        </w:tc>
      </w:tr>
      <w:tr w:rsidR="002930A7" w:rsidTr="00DC774C"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3.</w:t>
            </w:r>
          </w:p>
        </w:tc>
        <w:tc>
          <w:tcPr>
            <w:tcW w:w="41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 </w:t>
            </w:r>
          </w:p>
        </w:tc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 </w:t>
            </w:r>
          </w:p>
        </w:tc>
      </w:tr>
      <w:tr w:rsidR="002930A7" w:rsidTr="00DC774C"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4.</w:t>
            </w:r>
          </w:p>
        </w:tc>
        <w:tc>
          <w:tcPr>
            <w:tcW w:w="41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 </w:t>
            </w:r>
          </w:p>
        </w:tc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 </w:t>
            </w:r>
          </w:p>
        </w:tc>
      </w:tr>
      <w:tr w:rsidR="002930A7" w:rsidTr="00DC774C">
        <w:tc>
          <w:tcPr>
            <w:tcW w:w="5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...</w:t>
            </w:r>
          </w:p>
        </w:tc>
        <w:tc>
          <w:tcPr>
            <w:tcW w:w="41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 </w:t>
            </w:r>
          </w:p>
        </w:tc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930A7" w:rsidRDefault="008655F4" w:rsidP="00DC774C">
            <w:pPr>
              <w:pStyle w:val="ac"/>
              <w:spacing w:before="0" w:beforeAutospacing="0" w:after="0" w:afterAutospacing="0"/>
              <w:jc w:val="center"/>
              <w:outlineLvl w:val="0"/>
            </w:pPr>
            <w:r>
              <w:t> </w:t>
            </w:r>
          </w:p>
        </w:tc>
      </w:tr>
    </w:tbl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Претендент (его полномочный представитель)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 ___________________________________________________________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(подпись) (Ф.И.О.)</w:t>
      </w:r>
    </w:p>
    <w:p w:rsidR="002930A7" w:rsidRDefault="008655F4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proofErr w:type="spellStart"/>
      <w:r>
        <w:rPr>
          <w:color w:val="000000"/>
        </w:rPr>
        <w:t>м.п</w:t>
      </w:r>
      <w:proofErr w:type="spellEnd"/>
      <w:r>
        <w:rPr>
          <w:color w:val="000000"/>
        </w:rPr>
        <w:t>.</w:t>
      </w:r>
    </w:p>
    <w:sectPr w:rsidR="002930A7" w:rsidSect="00473DF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FEE" w:rsidRDefault="003D0FEE" w:rsidP="00B114D5">
      <w:r>
        <w:separator/>
      </w:r>
    </w:p>
  </w:endnote>
  <w:endnote w:type="continuationSeparator" w:id="0">
    <w:p w:rsidR="003D0FEE" w:rsidRDefault="003D0FEE" w:rsidP="00B1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FEE" w:rsidRDefault="003D0FEE" w:rsidP="00B114D5">
      <w:r>
        <w:separator/>
      </w:r>
    </w:p>
  </w:footnote>
  <w:footnote w:type="continuationSeparator" w:id="0">
    <w:p w:rsidR="003D0FEE" w:rsidRDefault="003D0FEE" w:rsidP="00B11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46E17"/>
    <w:multiLevelType w:val="multilevel"/>
    <w:tmpl w:val="53B46E17"/>
    <w:lvl w:ilvl="0">
      <w:start w:val="1"/>
      <w:numFmt w:val="upperRoman"/>
      <w:pStyle w:val="1"/>
      <w:lvlText w:val="%1."/>
      <w:lvlJc w:val="right"/>
      <w:pPr>
        <w:tabs>
          <w:tab w:val="left" w:pos="1315"/>
        </w:tabs>
        <w:ind w:left="1315" w:hanging="180"/>
      </w:pPr>
    </w:lvl>
    <w:lvl w:ilvl="1">
      <w:numFmt w:val="none"/>
      <w:lvlText w:val=""/>
      <w:lvlJc w:val="left"/>
      <w:pPr>
        <w:tabs>
          <w:tab w:val="left" w:pos="-1057"/>
        </w:tabs>
        <w:ind w:left="0" w:firstLine="0"/>
      </w:pPr>
    </w:lvl>
    <w:lvl w:ilvl="2">
      <w:numFmt w:val="none"/>
      <w:lvlText w:val=""/>
      <w:lvlJc w:val="left"/>
      <w:pPr>
        <w:tabs>
          <w:tab w:val="left" w:pos="-1057"/>
        </w:tabs>
        <w:ind w:left="0" w:firstLine="0"/>
      </w:pPr>
    </w:lvl>
    <w:lvl w:ilvl="3">
      <w:numFmt w:val="none"/>
      <w:lvlText w:val=""/>
      <w:lvlJc w:val="left"/>
      <w:pPr>
        <w:tabs>
          <w:tab w:val="left" w:pos="-1057"/>
        </w:tabs>
        <w:ind w:left="0" w:firstLine="0"/>
      </w:pPr>
    </w:lvl>
    <w:lvl w:ilvl="4">
      <w:numFmt w:val="none"/>
      <w:lvlText w:val=""/>
      <w:lvlJc w:val="left"/>
      <w:pPr>
        <w:tabs>
          <w:tab w:val="left" w:pos="-1057"/>
        </w:tabs>
        <w:ind w:left="0" w:firstLine="0"/>
      </w:pPr>
    </w:lvl>
    <w:lvl w:ilvl="5">
      <w:numFmt w:val="none"/>
      <w:lvlText w:val=""/>
      <w:lvlJc w:val="left"/>
      <w:pPr>
        <w:tabs>
          <w:tab w:val="left" w:pos="-1057"/>
        </w:tabs>
        <w:ind w:left="0" w:firstLine="0"/>
      </w:pPr>
    </w:lvl>
    <w:lvl w:ilvl="6">
      <w:numFmt w:val="none"/>
      <w:lvlText w:val=""/>
      <w:lvlJc w:val="left"/>
      <w:pPr>
        <w:tabs>
          <w:tab w:val="left" w:pos="-1057"/>
        </w:tabs>
        <w:ind w:left="0" w:firstLine="0"/>
      </w:pPr>
    </w:lvl>
    <w:lvl w:ilvl="7">
      <w:numFmt w:val="none"/>
      <w:lvlText w:val=""/>
      <w:lvlJc w:val="left"/>
      <w:pPr>
        <w:tabs>
          <w:tab w:val="left" w:pos="-1057"/>
        </w:tabs>
        <w:ind w:left="0" w:firstLine="0"/>
      </w:pPr>
    </w:lvl>
    <w:lvl w:ilvl="8">
      <w:numFmt w:val="none"/>
      <w:lvlText w:val=""/>
      <w:lvlJc w:val="left"/>
      <w:pPr>
        <w:tabs>
          <w:tab w:val="left" w:pos="-1057"/>
        </w:tabs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36E2"/>
    <w:rsid w:val="00046F68"/>
    <w:rsid w:val="00075DE6"/>
    <w:rsid w:val="0008781D"/>
    <w:rsid w:val="000A521B"/>
    <w:rsid w:val="000D0F49"/>
    <w:rsid w:val="000E58AD"/>
    <w:rsid w:val="001242C5"/>
    <w:rsid w:val="001479FD"/>
    <w:rsid w:val="001636E2"/>
    <w:rsid w:val="001661BC"/>
    <w:rsid w:val="001701E8"/>
    <w:rsid w:val="001A5EE2"/>
    <w:rsid w:val="001B64C2"/>
    <w:rsid w:val="001D068B"/>
    <w:rsid w:val="001D319F"/>
    <w:rsid w:val="001F1C04"/>
    <w:rsid w:val="001F67C7"/>
    <w:rsid w:val="00201951"/>
    <w:rsid w:val="002123DE"/>
    <w:rsid w:val="00220844"/>
    <w:rsid w:val="00232800"/>
    <w:rsid w:val="00234A1A"/>
    <w:rsid w:val="0024731E"/>
    <w:rsid w:val="0025204A"/>
    <w:rsid w:val="002930A7"/>
    <w:rsid w:val="002D0090"/>
    <w:rsid w:val="002E752D"/>
    <w:rsid w:val="002F7388"/>
    <w:rsid w:val="003009F8"/>
    <w:rsid w:val="003160BE"/>
    <w:rsid w:val="00357E9E"/>
    <w:rsid w:val="00366A7D"/>
    <w:rsid w:val="0038207B"/>
    <w:rsid w:val="003834BB"/>
    <w:rsid w:val="003D0FEE"/>
    <w:rsid w:val="003D4D65"/>
    <w:rsid w:val="003F3D4E"/>
    <w:rsid w:val="0041465F"/>
    <w:rsid w:val="004166E9"/>
    <w:rsid w:val="00423C7B"/>
    <w:rsid w:val="00427DF1"/>
    <w:rsid w:val="00444CC1"/>
    <w:rsid w:val="00446BC6"/>
    <w:rsid w:val="00451977"/>
    <w:rsid w:val="00473865"/>
    <w:rsid w:val="00473DFA"/>
    <w:rsid w:val="004A6B72"/>
    <w:rsid w:val="004B2EF9"/>
    <w:rsid w:val="004D420D"/>
    <w:rsid w:val="004E0743"/>
    <w:rsid w:val="004E23CA"/>
    <w:rsid w:val="00500638"/>
    <w:rsid w:val="0058071F"/>
    <w:rsid w:val="005847BA"/>
    <w:rsid w:val="00592BAC"/>
    <w:rsid w:val="005C55F5"/>
    <w:rsid w:val="005D27BB"/>
    <w:rsid w:val="005F1FAE"/>
    <w:rsid w:val="005F53C9"/>
    <w:rsid w:val="006002E9"/>
    <w:rsid w:val="00603DEA"/>
    <w:rsid w:val="00616CDD"/>
    <w:rsid w:val="006277BF"/>
    <w:rsid w:val="00646359"/>
    <w:rsid w:val="00671687"/>
    <w:rsid w:val="00683743"/>
    <w:rsid w:val="00697DF0"/>
    <w:rsid w:val="006A25DE"/>
    <w:rsid w:val="006D5F36"/>
    <w:rsid w:val="006E750B"/>
    <w:rsid w:val="006F6CA6"/>
    <w:rsid w:val="00735223"/>
    <w:rsid w:val="00776310"/>
    <w:rsid w:val="00776B98"/>
    <w:rsid w:val="00780AA4"/>
    <w:rsid w:val="007A427A"/>
    <w:rsid w:val="007B1CF9"/>
    <w:rsid w:val="007B6310"/>
    <w:rsid w:val="007D06D5"/>
    <w:rsid w:val="007E7428"/>
    <w:rsid w:val="007F011D"/>
    <w:rsid w:val="007F3865"/>
    <w:rsid w:val="008334AB"/>
    <w:rsid w:val="0086116D"/>
    <w:rsid w:val="008655F4"/>
    <w:rsid w:val="00881397"/>
    <w:rsid w:val="008A1AC1"/>
    <w:rsid w:val="008A35A6"/>
    <w:rsid w:val="008D492B"/>
    <w:rsid w:val="008E4B9C"/>
    <w:rsid w:val="008F2DE9"/>
    <w:rsid w:val="00923BE3"/>
    <w:rsid w:val="00932A21"/>
    <w:rsid w:val="009439CA"/>
    <w:rsid w:val="00962AAF"/>
    <w:rsid w:val="00991522"/>
    <w:rsid w:val="009D7D1A"/>
    <w:rsid w:val="009F565E"/>
    <w:rsid w:val="00A41DD7"/>
    <w:rsid w:val="00A436EE"/>
    <w:rsid w:val="00A5661D"/>
    <w:rsid w:val="00A60E2F"/>
    <w:rsid w:val="00A667B6"/>
    <w:rsid w:val="00A67010"/>
    <w:rsid w:val="00A9693E"/>
    <w:rsid w:val="00AA1FA8"/>
    <w:rsid w:val="00AB279A"/>
    <w:rsid w:val="00AC3F5E"/>
    <w:rsid w:val="00AC474F"/>
    <w:rsid w:val="00AE0F1A"/>
    <w:rsid w:val="00AF1238"/>
    <w:rsid w:val="00B114D5"/>
    <w:rsid w:val="00B12A68"/>
    <w:rsid w:val="00B17724"/>
    <w:rsid w:val="00B76CD1"/>
    <w:rsid w:val="00BD115C"/>
    <w:rsid w:val="00BD5D38"/>
    <w:rsid w:val="00BF2D1C"/>
    <w:rsid w:val="00C35E32"/>
    <w:rsid w:val="00C460D1"/>
    <w:rsid w:val="00C53943"/>
    <w:rsid w:val="00CA6454"/>
    <w:rsid w:val="00CC0B39"/>
    <w:rsid w:val="00CE79F0"/>
    <w:rsid w:val="00D011DF"/>
    <w:rsid w:val="00D13256"/>
    <w:rsid w:val="00D179FE"/>
    <w:rsid w:val="00D411D6"/>
    <w:rsid w:val="00D51D80"/>
    <w:rsid w:val="00D57EFA"/>
    <w:rsid w:val="00D73681"/>
    <w:rsid w:val="00D9537A"/>
    <w:rsid w:val="00DC0294"/>
    <w:rsid w:val="00DC774C"/>
    <w:rsid w:val="00DE0919"/>
    <w:rsid w:val="00DF2EBB"/>
    <w:rsid w:val="00E02AEA"/>
    <w:rsid w:val="00E23628"/>
    <w:rsid w:val="00E6532F"/>
    <w:rsid w:val="00E71645"/>
    <w:rsid w:val="00E75913"/>
    <w:rsid w:val="00E867A8"/>
    <w:rsid w:val="00EA58E8"/>
    <w:rsid w:val="00EC470F"/>
    <w:rsid w:val="00ED4E04"/>
    <w:rsid w:val="00EE0D01"/>
    <w:rsid w:val="00F12045"/>
    <w:rsid w:val="00F177D3"/>
    <w:rsid w:val="00F21C9E"/>
    <w:rsid w:val="00F23CF3"/>
    <w:rsid w:val="00F4279A"/>
    <w:rsid w:val="00F46826"/>
    <w:rsid w:val="00F630E1"/>
    <w:rsid w:val="00F9031A"/>
    <w:rsid w:val="00F943FA"/>
    <w:rsid w:val="00F9529D"/>
    <w:rsid w:val="00FC4583"/>
    <w:rsid w:val="00FE27AD"/>
    <w:rsid w:val="19B329A2"/>
    <w:rsid w:val="33C65FCE"/>
    <w:rsid w:val="3B883DCE"/>
    <w:rsid w:val="454B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footer" w:semiHidden="0" w:qFormat="1"/>
    <w:lsdException w:name="caption" w:locked="1" w:uiPriority="0" w:qFormat="1"/>
    <w:lsdException w:name="Title" w:locked="1" w:semiHidden="0" w:unhideWhenUsed="0" w:qFormat="1"/>
    <w:lsdException w:name="Default Paragraph Font" w:uiPriority="1" w:qFormat="1"/>
    <w:lsdException w:name="Subtitle" w:locked="1" w:semiHidden="0" w:unhideWhenUsed="0" w:qFormat="1"/>
    <w:lsdException w:name="Body Text 2" w:semiHidden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locked="1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Arial Unicode MS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locked/>
    <w:rPr>
      <w:rFonts w:cs="Times New Roman"/>
      <w:i/>
      <w:iCs/>
    </w:rPr>
  </w:style>
  <w:style w:type="paragraph" w:styleId="a4">
    <w:name w:val="Balloon Text"/>
    <w:basedOn w:val="a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qFormat/>
    <w:pPr>
      <w:widowControl w:val="0"/>
      <w:jc w:val="center"/>
    </w:pPr>
    <w:rPr>
      <w:b/>
      <w:sz w:val="36"/>
      <w:szCs w:val="3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Title"/>
    <w:basedOn w:val="a"/>
    <w:next w:val="a"/>
    <w:link w:val="a9"/>
    <w:uiPriority w:val="99"/>
    <w:qFormat/>
    <w:locked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qFormat/>
    <w:pPr>
      <w:spacing w:before="100" w:beforeAutospacing="1" w:after="100" w:afterAutospacing="1"/>
    </w:pPr>
    <w:rPr>
      <w:rFonts w:eastAsia="Times New Roman"/>
    </w:rPr>
  </w:style>
  <w:style w:type="paragraph" w:styleId="ad">
    <w:name w:val="Subtitle"/>
    <w:basedOn w:val="a"/>
    <w:next w:val="a"/>
    <w:link w:val="ae"/>
    <w:uiPriority w:val="99"/>
    <w:qFormat/>
    <w:locked/>
    <w:pPr>
      <w:spacing w:after="60"/>
      <w:jc w:val="center"/>
      <w:outlineLvl w:val="1"/>
    </w:pPr>
    <w:rPr>
      <w:rFonts w:ascii="Cambria" w:hAnsi="Cambria"/>
    </w:rPr>
  </w:style>
  <w:style w:type="table" w:styleId="af">
    <w:name w:val="Table Grid"/>
    <w:basedOn w:val="a1"/>
    <w:uiPriority w:val="99"/>
    <w:qFormat/>
    <w:locked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link w:val="10"/>
    <w:uiPriority w:val="99"/>
    <w:qFormat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9">
    <w:name w:val="Название Знак"/>
    <w:link w:val="a8"/>
    <w:uiPriority w:val="99"/>
    <w:qFormat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e">
    <w:name w:val="Подзаголовок Знак"/>
    <w:link w:val="ad"/>
    <w:uiPriority w:val="99"/>
    <w:qFormat/>
    <w:locked/>
    <w:rPr>
      <w:rFonts w:ascii="Cambria" w:hAnsi="Cambria" w:cs="Times New Roman"/>
      <w:sz w:val="24"/>
      <w:szCs w:val="24"/>
    </w:rPr>
  </w:style>
  <w:style w:type="paragraph" w:styleId="af0">
    <w:name w:val="List Paragraph"/>
    <w:basedOn w:val="a"/>
    <w:uiPriority w:val="99"/>
    <w:qFormat/>
    <w:pPr>
      <w:ind w:left="720"/>
    </w:pPr>
    <w:rPr>
      <w:rFonts w:ascii="Calibri" w:hAnsi="Calibri" w:cs="Calibri"/>
    </w:rPr>
  </w:style>
  <w:style w:type="character" w:customStyle="1" w:styleId="ConsPlusNormal">
    <w:name w:val="ConsPlusNormal Знак"/>
    <w:link w:val="ConsPlusNormal0"/>
    <w:qFormat/>
    <w:locked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eastAsia="Arial Unicode MS"/>
      <w:b/>
      <w:bCs/>
      <w:sz w:val="24"/>
      <w:szCs w:val="24"/>
    </w:rPr>
  </w:style>
  <w:style w:type="character" w:customStyle="1" w:styleId="a5">
    <w:name w:val="Текст выноски Знак"/>
    <w:link w:val="a4"/>
    <w:uiPriority w:val="99"/>
    <w:semiHidden/>
    <w:qFormat/>
    <w:locked/>
    <w:rPr>
      <w:rFonts w:cs="Times New Roman"/>
      <w:sz w:val="2"/>
    </w:rPr>
  </w:style>
  <w:style w:type="character" w:customStyle="1" w:styleId="20">
    <w:name w:val="Основной текст 2 Знак"/>
    <w:link w:val="2"/>
    <w:uiPriority w:val="99"/>
    <w:qFormat/>
    <w:locked/>
    <w:rPr>
      <w:rFonts w:cs="Times New Roman"/>
      <w:sz w:val="24"/>
      <w:szCs w:val="24"/>
    </w:rPr>
  </w:style>
  <w:style w:type="paragraph" w:customStyle="1" w:styleId="12">
    <w:name w:val="Знак Знак Знак1 Знак Знак Знак"/>
    <w:basedOn w:val="a"/>
    <w:qFormat/>
    <w:pPr>
      <w:widowControl w:val="0"/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rFonts w:eastAsia="Times New Roman"/>
      <w:b/>
      <w:i/>
      <w:sz w:val="28"/>
      <w:szCs w:val="20"/>
      <w:lang w:val="en-GB" w:eastAsia="en-US"/>
    </w:rPr>
  </w:style>
  <w:style w:type="character" w:customStyle="1" w:styleId="a7">
    <w:name w:val="Верхний колонтитул Знак"/>
    <w:link w:val="a6"/>
    <w:uiPriority w:val="99"/>
    <w:qFormat/>
    <w:rPr>
      <w:sz w:val="24"/>
      <w:szCs w:val="24"/>
    </w:rPr>
  </w:style>
  <w:style w:type="character" w:customStyle="1" w:styleId="ab">
    <w:name w:val="Нижний колонтитул Знак"/>
    <w:link w:val="aa"/>
    <w:uiPriority w:val="99"/>
    <w:qFormat/>
    <w:rPr>
      <w:sz w:val="24"/>
      <w:szCs w:val="24"/>
    </w:rPr>
  </w:style>
  <w:style w:type="paragraph" w:customStyle="1" w:styleId="1">
    <w:name w:val="Знак Знак Знак1 Знак Знак Знак Знак"/>
    <w:basedOn w:val="a"/>
    <w:qFormat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695E3E25A81E343202463FBACAABDE9E9009C3E42A40D709D1409E3652610FCED785EA6CD203D9284016EB96FP118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ravo.minjust.ru:8080/bigs/showDocument.html?id=FD181ECE-2D84-4632-9686-614CE2A2B21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A8DD2-8034-457D-BFDD-1270A27EA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22</cp:revision>
  <cp:lastPrinted>2022-04-21T10:41:00Z</cp:lastPrinted>
  <dcterms:created xsi:type="dcterms:W3CDTF">2021-06-29T07:27:00Z</dcterms:created>
  <dcterms:modified xsi:type="dcterms:W3CDTF">2022-04-21T10:41:00Z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E432468DC2304CC4BD9A6B4FCBCE9114</vt:lpwstr>
  </property>
</Properties>
</file>