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1D" w:rsidRDefault="00BA1E1D" w:rsidP="0076437E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36930" cy="1190625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E1D" w:rsidRPr="00BA1E1D" w:rsidRDefault="00BA1E1D" w:rsidP="0076437E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36"/>
          <w:szCs w:val="36"/>
        </w:rPr>
      </w:pPr>
    </w:p>
    <w:p w:rsidR="00BC2941" w:rsidRPr="00BA1E1D" w:rsidRDefault="00BC2941" w:rsidP="0076437E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36"/>
          <w:szCs w:val="36"/>
        </w:rPr>
      </w:pPr>
      <w:r w:rsidRPr="00BA1E1D">
        <w:rPr>
          <w:rFonts w:ascii="Times New Roman" w:hAnsi="Times New Roman" w:cs="Times New Roman"/>
          <w:b/>
          <w:position w:val="-2"/>
          <w:sz w:val="36"/>
          <w:szCs w:val="36"/>
        </w:rPr>
        <w:t>КОМИТЕТ МЕСТНОГО САМОУПРАВЛЕНИЯ ШИРОКОИССКОГО СЕЛЬСОВЕТА МОКШАНСКОГО РАЙОНА ПЕНЗЕНСКОЙ ОБЛАСТИ</w:t>
      </w:r>
    </w:p>
    <w:p w:rsidR="00BC2941" w:rsidRPr="00BA1E1D" w:rsidRDefault="00BC2941" w:rsidP="0076437E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36"/>
          <w:szCs w:val="36"/>
        </w:rPr>
      </w:pPr>
      <w:r w:rsidRPr="00BA1E1D">
        <w:rPr>
          <w:rFonts w:ascii="Times New Roman" w:hAnsi="Times New Roman" w:cs="Times New Roman"/>
          <w:b/>
          <w:position w:val="-2"/>
          <w:sz w:val="36"/>
          <w:szCs w:val="36"/>
        </w:rPr>
        <w:t>ТРЕТЬЕГО СОЗЫВА</w:t>
      </w:r>
    </w:p>
    <w:p w:rsidR="00BC2941" w:rsidRPr="00BA1E1D" w:rsidRDefault="00BC2941" w:rsidP="004E5409">
      <w:pPr>
        <w:spacing w:after="0" w:line="240" w:lineRule="auto"/>
        <w:rPr>
          <w:rFonts w:ascii="Times New Roman" w:hAnsi="Times New Roman" w:cs="Times New Roman"/>
          <w:b/>
          <w:position w:val="-2"/>
          <w:sz w:val="32"/>
          <w:szCs w:val="32"/>
        </w:rPr>
      </w:pPr>
    </w:p>
    <w:p w:rsidR="00A4220E" w:rsidRPr="00BA1E1D" w:rsidRDefault="00A4220E" w:rsidP="0076437E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32"/>
          <w:szCs w:val="32"/>
        </w:rPr>
      </w:pPr>
      <w:bookmarkStart w:id="0" w:name="_GoBack"/>
      <w:bookmarkEnd w:id="0"/>
      <w:r w:rsidRPr="00BA1E1D">
        <w:rPr>
          <w:rFonts w:ascii="Times New Roman" w:hAnsi="Times New Roman" w:cs="Times New Roman"/>
          <w:b/>
          <w:position w:val="-2"/>
          <w:sz w:val="32"/>
          <w:szCs w:val="32"/>
        </w:rPr>
        <w:t xml:space="preserve">РЕШЕНИЕ </w:t>
      </w:r>
    </w:p>
    <w:p w:rsidR="004E5409" w:rsidRDefault="00C137D7" w:rsidP="0076437E">
      <w:pPr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от 09.03.2022 № 171</w:t>
      </w:r>
      <w:r w:rsidR="00BA1E1D">
        <w:rPr>
          <w:rFonts w:ascii="Times New Roman" w:hAnsi="Times New Roman" w:cs="Times New Roman"/>
          <w:position w:val="-2"/>
          <w:sz w:val="28"/>
          <w:szCs w:val="28"/>
        </w:rPr>
        <w:t>-55/3</w:t>
      </w:r>
    </w:p>
    <w:p w:rsidR="004E5409" w:rsidRDefault="004E5409" w:rsidP="0076437E">
      <w:pPr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Широкоис</w:t>
      </w:r>
      <w:proofErr w:type="spellEnd"/>
    </w:p>
    <w:p w:rsidR="00BA1E1D" w:rsidRPr="004E5409" w:rsidRDefault="00BA1E1D" w:rsidP="0076437E">
      <w:pPr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A4220E" w:rsidRPr="00581BA4" w:rsidRDefault="00A4220E" w:rsidP="00BA1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581BA4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Об утверждении Порядка </w:t>
      </w:r>
      <w:r w:rsidR="00C94337" w:rsidRPr="00581BA4">
        <w:rPr>
          <w:rFonts w:ascii="Times New Roman" w:hAnsi="Times New Roman" w:cs="Times New Roman"/>
          <w:b/>
          <w:position w:val="-2"/>
          <w:sz w:val="28"/>
          <w:szCs w:val="28"/>
        </w:rPr>
        <w:t>списания имущества</w:t>
      </w:r>
      <w:r w:rsidR="00434860" w:rsidRPr="00581BA4">
        <w:rPr>
          <w:rFonts w:ascii="Times New Roman" w:hAnsi="Times New Roman" w:cs="Times New Roman"/>
          <w:b/>
          <w:position w:val="-2"/>
          <w:sz w:val="28"/>
          <w:szCs w:val="28"/>
        </w:rPr>
        <w:t>, находящегося</w:t>
      </w:r>
      <w:r w:rsidR="0076437E" w:rsidRPr="00581BA4">
        <w:rPr>
          <w:rFonts w:ascii="Times New Roman" w:hAnsi="Times New Roman" w:cs="Times New Roman"/>
          <w:b/>
          <w:position w:val="-2"/>
          <w:sz w:val="28"/>
          <w:szCs w:val="28"/>
        </w:rPr>
        <w:br/>
      </w:r>
      <w:r w:rsidR="00BC294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в собственности </w:t>
      </w:r>
      <w:proofErr w:type="spellStart"/>
      <w:r w:rsidR="00BC2941">
        <w:rPr>
          <w:rFonts w:ascii="Times New Roman" w:hAnsi="Times New Roman" w:cs="Times New Roman"/>
          <w:b/>
          <w:position w:val="-2"/>
          <w:sz w:val="28"/>
          <w:szCs w:val="28"/>
        </w:rPr>
        <w:t>Широкоисского</w:t>
      </w:r>
      <w:proofErr w:type="spellEnd"/>
      <w:r w:rsidR="00BC294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</w:t>
      </w:r>
      <w:proofErr w:type="spellStart"/>
      <w:r w:rsidR="00BC2941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="00BC2941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Пензенской области</w:t>
      </w:r>
    </w:p>
    <w:p w:rsidR="0076437E" w:rsidRPr="00581BA4" w:rsidRDefault="0076437E" w:rsidP="00BA1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A4220E" w:rsidRPr="00BA1E1D" w:rsidRDefault="009B13CD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В соответствии с Федеральным</w:t>
      </w:r>
      <w:r w:rsidR="00BA1E1D">
        <w:rPr>
          <w:rFonts w:ascii="Times New Roman" w:hAnsi="Times New Roman" w:cs="Times New Roman"/>
          <w:position w:val="-2"/>
          <w:sz w:val="28"/>
          <w:szCs w:val="28"/>
        </w:rPr>
        <w:t xml:space="preserve"> законом от 06.10.2003 № 131-ФЗ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«Об общих принципах организации местного самоуправления в Российской Федерации» (с последующими изменениями),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Гражданским </w:t>
      </w:r>
      <w:hyperlink r:id="rId10" w:history="1">
        <w:r w:rsidR="00C94337" w:rsidRPr="00BA1E1D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EB05AA" w:rsidRPr="00BA1E1D">
        <w:rPr>
          <w:rFonts w:ascii="Times New Roman" w:hAnsi="Times New Roman" w:cs="Times New Roman"/>
          <w:position w:val="-2"/>
          <w:sz w:val="28"/>
          <w:szCs w:val="28"/>
        </w:rPr>
        <w:t>(с последующими изменениями)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Бюджетным </w:t>
      </w:r>
      <w:hyperlink r:id="rId11" w:history="1">
        <w:r w:rsidR="00C94337" w:rsidRPr="00BA1E1D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EB05AA" w:rsidRPr="00BA1E1D">
        <w:rPr>
          <w:rFonts w:ascii="Times New Roman" w:hAnsi="Times New Roman" w:cs="Times New Roman"/>
          <w:position w:val="-2"/>
          <w:sz w:val="28"/>
          <w:szCs w:val="28"/>
        </w:rPr>
        <w:t>(с последующими изменениями)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BA1E1D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9334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решением </w:t>
      </w:r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Комитета местного самоуправления </w:t>
      </w:r>
      <w:proofErr w:type="spellStart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от 07.04.2014 № 270-95/1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A9334E" w:rsidRPr="00BA1E1D">
        <w:rPr>
          <w:rFonts w:ascii="Times New Roman" w:hAnsi="Times New Roman" w:cs="Times New Roman"/>
          <w:position w:val="-2"/>
          <w:sz w:val="28"/>
          <w:szCs w:val="28"/>
        </w:rPr>
        <w:t>«Об утверждении Порядка управления и распоряжения имущест</w:t>
      </w:r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вом, находящимся в собственности </w:t>
      </w:r>
      <w:proofErr w:type="spellStart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области»,</w:t>
      </w:r>
      <w:r w:rsidR="00A9334E" w:rsidRPr="00BA1E1D">
        <w:rPr>
          <w:rFonts w:ascii="Times New Roman" w:hAnsi="Times New Roman" w:cs="Times New Roman"/>
          <w:bCs/>
          <w:position w:val="-2"/>
          <w:sz w:val="28"/>
          <w:szCs w:val="28"/>
        </w:rPr>
        <w:t xml:space="preserve"> </w:t>
      </w:r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Уставом </w:t>
      </w:r>
      <w:proofErr w:type="spellStart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BC294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области, </w:t>
      </w:r>
      <w:r w:rsidR="0076437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</w:p>
    <w:p w:rsidR="003F7DBD" w:rsidRPr="00581BA4" w:rsidRDefault="003F7DBD" w:rsidP="0076437E">
      <w:pPr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A4220E" w:rsidRPr="00BC2941" w:rsidRDefault="00BC2941" w:rsidP="00BA1E1D">
      <w:pPr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BC2941">
        <w:rPr>
          <w:rFonts w:ascii="Times New Roman" w:hAnsi="Times New Roman" w:cs="Times New Roman"/>
          <w:position w:val="-2"/>
          <w:sz w:val="28"/>
          <w:szCs w:val="28"/>
        </w:rPr>
        <w:t xml:space="preserve">Комитет местного самоуправления </w:t>
      </w:r>
      <w:r w:rsidR="003F7DBD" w:rsidRPr="00BC2941">
        <w:rPr>
          <w:rFonts w:ascii="Times New Roman" w:hAnsi="Times New Roman" w:cs="Times New Roman"/>
          <w:position w:val="-2"/>
          <w:sz w:val="28"/>
          <w:szCs w:val="28"/>
        </w:rPr>
        <w:t>р</w:t>
      </w:r>
      <w:r w:rsidRPr="00BC2941">
        <w:rPr>
          <w:rFonts w:ascii="Times New Roman" w:hAnsi="Times New Roman" w:cs="Times New Roman"/>
          <w:position w:val="-2"/>
          <w:sz w:val="28"/>
          <w:szCs w:val="28"/>
        </w:rPr>
        <w:t>ешил</w:t>
      </w:r>
      <w:r w:rsidR="00A4220E" w:rsidRPr="00BC2941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76437E" w:rsidRPr="00581BA4" w:rsidRDefault="0076437E" w:rsidP="00764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A4220E" w:rsidRPr="00BA1E1D" w:rsidRDefault="00A4220E" w:rsidP="00BA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1. Утвердить </w:t>
      </w:r>
      <w:proofErr w:type="gramStart"/>
      <w:r w:rsidRPr="00BA1E1D">
        <w:rPr>
          <w:rFonts w:ascii="Times New Roman" w:hAnsi="Times New Roman" w:cs="Times New Roman"/>
          <w:position w:val="-2"/>
          <w:sz w:val="28"/>
          <w:szCs w:val="28"/>
        </w:rPr>
        <w:t>прилагаемый</w:t>
      </w:r>
      <w:proofErr w:type="gramEnd"/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hyperlink w:anchor="Par29" w:history="1">
        <w:r w:rsidRPr="00BA1E1D">
          <w:rPr>
            <w:rFonts w:ascii="Times New Roman" w:hAnsi="Times New Roman" w:cs="Times New Roman"/>
            <w:position w:val="-2"/>
            <w:sz w:val="28"/>
            <w:szCs w:val="28"/>
          </w:rPr>
          <w:t>Порядок</w:t>
        </w:r>
      </w:hyperlink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>списания имущества</w:t>
      </w:r>
      <w:r w:rsidR="00434860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находящегося в </w:t>
      </w:r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собственности </w:t>
      </w:r>
      <w:proofErr w:type="spellStart"/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области.</w:t>
      </w:r>
    </w:p>
    <w:p w:rsidR="00A4220E" w:rsidRPr="00BA1E1D" w:rsidRDefault="00A4220E" w:rsidP="00BA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2. Признать утратившим</w:t>
      </w:r>
      <w:r w:rsidR="00646A23" w:rsidRPr="00BA1E1D">
        <w:rPr>
          <w:rFonts w:ascii="Times New Roman" w:hAnsi="Times New Roman" w:cs="Times New Roman"/>
          <w:position w:val="-2"/>
          <w:sz w:val="28"/>
          <w:szCs w:val="28"/>
        </w:rPr>
        <w:t>и</w:t>
      </w:r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силу решения Комитета местного самоуправления </w:t>
      </w:r>
      <w:proofErr w:type="spellStart"/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4E5409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:</w:t>
      </w:r>
    </w:p>
    <w:p w:rsidR="00A4220E" w:rsidRPr="00BA1E1D" w:rsidRDefault="004E5409" w:rsidP="00BA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1) от 24.12.2014 № 34-9/2 «Об утверждении Порядка списания имущества, находящегося в собственности </w:t>
      </w:r>
      <w:proofErr w:type="spellStart"/>
      <w:r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lastRenderedPageBreak/>
        <w:t>Пензенской области</w:t>
      </w:r>
      <w:r w:rsidR="00A4220E" w:rsidRPr="00BA1E1D">
        <w:rPr>
          <w:rFonts w:ascii="Times New Roman" w:hAnsi="Times New Roman" w:cs="Times New Roman"/>
          <w:position w:val="-2"/>
          <w:sz w:val="28"/>
          <w:szCs w:val="28"/>
        </w:rPr>
        <w:t>»;</w:t>
      </w:r>
    </w:p>
    <w:p w:rsidR="00A4220E" w:rsidRPr="00BA1E1D" w:rsidRDefault="004E5409" w:rsidP="00BA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2) от 27.11.2015 № 91-29/2</w:t>
      </w:r>
      <w:r w:rsidR="00A4220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«</w:t>
      </w:r>
      <w:r w:rsidR="00FC2B58" w:rsidRPr="00BA1E1D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списания имущества, находящегося в собственности </w:t>
      </w:r>
      <w:proofErr w:type="spellStart"/>
      <w:r w:rsidR="00FC2B58" w:rsidRPr="00BA1E1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FC2B58" w:rsidRPr="00BA1E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C2B58" w:rsidRPr="00BA1E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C2B58" w:rsidRPr="00BA1E1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A4220E" w:rsidRPr="00BA1E1D">
        <w:rPr>
          <w:rFonts w:ascii="Times New Roman" w:hAnsi="Times New Roman" w:cs="Times New Roman"/>
          <w:position w:val="-2"/>
          <w:sz w:val="28"/>
          <w:szCs w:val="28"/>
        </w:rPr>
        <w:t>»;</w:t>
      </w:r>
    </w:p>
    <w:p w:rsidR="00A4220E" w:rsidRPr="00BA1E1D" w:rsidRDefault="00A4220E" w:rsidP="00BA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3) от </w:t>
      </w:r>
      <w:r w:rsidR="00FC2B58" w:rsidRPr="00BA1E1D">
        <w:rPr>
          <w:rFonts w:ascii="Times New Roman" w:hAnsi="Times New Roman" w:cs="Times New Roman"/>
          <w:position w:val="-2"/>
          <w:sz w:val="28"/>
          <w:szCs w:val="28"/>
        </w:rPr>
        <w:t>10.12.2015 № 96-31/2 «</w:t>
      </w:r>
      <w:r w:rsidR="00FC2B58" w:rsidRPr="00BA1E1D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списания имущества, находящегося в собственности </w:t>
      </w:r>
      <w:proofErr w:type="spellStart"/>
      <w:r w:rsidR="00FC2B58" w:rsidRPr="00BA1E1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FC2B58" w:rsidRPr="00BA1E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C2B58" w:rsidRPr="00BA1E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C2B58" w:rsidRPr="00BA1E1D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FC2B58" w:rsidRPr="00BA1E1D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FC2B58" w:rsidRPr="00BA1E1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C2B58" w:rsidRPr="00BA1E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C2B58" w:rsidRPr="00BA1E1D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24.12.2014 № 34-9/2</w:t>
      </w:r>
      <w:r w:rsidR="00B35F34" w:rsidRPr="00BA1E1D">
        <w:rPr>
          <w:rFonts w:ascii="Times New Roman" w:hAnsi="Times New Roman" w:cs="Times New Roman"/>
          <w:position w:val="-2"/>
          <w:sz w:val="28"/>
          <w:szCs w:val="28"/>
        </w:rPr>
        <w:t>»</w:t>
      </w:r>
      <w:r w:rsidR="00FC2B58"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FC2B58" w:rsidRPr="00BA1E1D" w:rsidRDefault="00FC2B58" w:rsidP="00BA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4) от 30.08.2019 № 388-118/2 «</w:t>
      </w:r>
      <w:r w:rsidRPr="00BA1E1D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списания имущества, находящегося в собственности </w:t>
      </w:r>
      <w:proofErr w:type="spellStart"/>
      <w:r w:rsidRPr="00BA1E1D">
        <w:rPr>
          <w:rFonts w:ascii="Times New Roman" w:eastAsia="Times New Roman" w:hAnsi="Times New Roman" w:cs="Times New Roman"/>
          <w:sz w:val="28"/>
          <w:szCs w:val="28"/>
        </w:rPr>
        <w:t>Широкоисского</w:t>
      </w:r>
      <w:proofErr w:type="spellEnd"/>
      <w:r w:rsidRPr="00BA1E1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A1E1D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A1E1D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BA1E1D">
        <w:rPr>
          <w:rFonts w:ascii="Times New Roman" w:eastAsia="Times New Roman" w:hAnsi="Times New Roman" w:cs="Times New Roman"/>
          <w:sz w:val="28"/>
          <w:szCs w:val="28"/>
        </w:rPr>
        <w:t>Широкоисского</w:t>
      </w:r>
      <w:proofErr w:type="spellEnd"/>
      <w:r w:rsidRPr="00BA1E1D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A1E1D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A1E1D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от 24.12.2014 № 34-9/2»;</w:t>
      </w:r>
    </w:p>
    <w:p w:rsidR="00FC2B58" w:rsidRPr="00BA1E1D" w:rsidRDefault="00FC2B58" w:rsidP="00BA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E1D">
        <w:rPr>
          <w:rFonts w:ascii="Times New Roman" w:eastAsia="Times New Roman" w:hAnsi="Times New Roman" w:cs="Times New Roman"/>
          <w:sz w:val="28"/>
          <w:szCs w:val="28"/>
        </w:rPr>
        <w:t>5) от 31.10.2019 № 24-5/3 «</w:t>
      </w:r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Порядок списания имущества, находящегося в собственности </w:t>
      </w:r>
      <w:proofErr w:type="spellStart"/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области»;</w:t>
      </w:r>
    </w:p>
    <w:p w:rsidR="00FC2B58" w:rsidRPr="00BA1E1D" w:rsidRDefault="00FC2B58" w:rsidP="00BA1E1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6) от 28.08.2020 № 69-21/3 «</w:t>
      </w:r>
      <w:r w:rsidRPr="00BA1E1D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О внесении изменений в Порядок списания имущества, находящегося в собственности </w:t>
      </w:r>
      <w:proofErr w:type="spellStart"/>
      <w:r w:rsidRPr="00BA1E1D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Широкоисского</w:t>
      </w:r>
      <w:proofErr w:type="spellEnd"/>
      <w:r w:rsidRPr="00BA1E1D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сельсовета </w:t>
      </w:r>
      <w:proofErr w:type="spellStart"/>
      <w:r w:rsidRPr="00BA1E1D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Мокшанского</w:t>
      </w:r>
      <w:proofErr w:type="spellEnd"/>
      <w:r w:rsidRPr="00BA1E1D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BA1E1D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Широкоисского</w:t>
      </w:r>
      <w:proofErr w:type="spellEnd"/>
      <w:r w:rsidRPr="00BA1E1D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сельсовета </w:t>
      </w:r>
      <w:proofErr w:type="spellStart"/>
      <w:r w:rsidRPr="00BA1E1D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Мокшанского</w:t>
      </w:r>
      <w:proofErr w:type="spellEnd"/>
      <w:r w:rsidRPr="00BA1E1D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района Пензенской области</w:t>
      </w:r>
      <w:r w:rsidRPr="00BA1E1D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r w:rsidRPr="00BA1E1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от 24.12.2014 № 34-9/2»;</w:t>
      </w:r>
    </w:p>
    <w:p w:rsidR="00FC2B58" w:rsidRPr="00BA1E1D" w:rsidRDefault="00FC2B58" w:rsidP="00BA1E1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BA1E1D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7) от 21.10.2021 № 141-48/3 «</w:t>
      </w:r>
      <w:r w:rsidR="00BC273E"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Порядок списания имущества, находящегося в собственности </w:t>
      </w:r>
      <w:proofErr w:type="spellStart"/>
      <w:r w:rsidR="00BC273E"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Широкоиского</w:t>
      </w:r>
      <w:proofErr w:type="spellEnd"/>
      <w:r w:rsidR="00BC273E"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BC273E"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BC273E" w:rsidRPr="00BA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области».</w:t>
      </w:r>
    </w:p>
    <w:p w:rsidR="0076437E" w:rsidRPr="00BA1E1D" w:rsidRDefault="004C708F" w:rsidP="00BA1E1D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A4220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76437E" w:rsidRPr="00BA1E1D"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публиковать настоящее решение в информационном бюллетене «Вести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сельсовета»</w:t>
      </w:r>
      <w:r w:rsidR="0076437E" w:rsidRPr="00BA1E1D">
        <w:rPr>
          <w:rFonts w:ascii="Times New Roman" w:hAnsi="Times New Roman" w:cs="Times New Roman"/>
          <w:i/>
          <w:position w:val="-2"/>
          <w:sz w:val="28"/>
          <w:szCs w:val="28"/>
        </w:rPr>
        <w:t xml:space="preserve"> </w:t>
      </w:r>
      <w:r w:rsidR="0076437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и на </w:t>
      </w:r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официальном сайте администрации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</w:t>
      </w:r>
      <w:r w:rsidR="0076437E" w:rsidRPr="00BA1E1D">
        <w:rPr>
          <w:rFonts w:ascii="Times New Roman" w:hAnsi="Times New Roman" w:cs="Times New Roman"/>
          <w:position w:val="-2"/>
          <w:sz w:val="28"/>
          <w:szCs w:val="28"/>
        </w:rPr>
        <w:t>в информационно-телекоммуникационной сети «Интернет».</w:t>
      </w:r>
    </w:p>
    <w:p w:rsidR="00B35F34" w:rsidRPr="00BA1E1D" w:rsidRDefault="00B35F34" w:rsidP="00BA1E1D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1811EC" w:rsidRPr="00BA1E1D" w:rsidRDefault="00B35F34" w:rsidP="00BA1E1D">
      <w:pPr>
        <w:pStyle w:val="a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5. </w:t>
      </w:r>
      <w:proofErr w:type="gramStart"/>
      <w:r w:rsidRPr="00BA1E1D">
        <w:rPr>
          <w:rFonts w:ascii="Times New Roman" w:hAnsi="Times New Roman" w:cs="Times New Roman"/>
          <w:position w:val="-2"/>
          <w:sz w:val="28"/>
          <w:szCs w:val="28"/>
        </w:rPr>
        <w:t>Контроль за</w:t>
      </w:r>
      <w:proofErr w:type="gramEnd"/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исполнением </w:t>
      </w:r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настоящего решения возложить на главу администрации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области.</w:t>
      </w:r>
    </w:p>
    <w:p w:rsidR="00B35F34" w:rsidRPr="00BA1E1D" w:rsidRDefault="00B35F34" w:rsidP="00BA1E1D">
      <w:pPr>
        <w:pStyle w:val="ConsPlusNormal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581BA4" w:rsidRPr="00581BA4" w:rsidRDefault="00581BA4" w:rsidP="001811EC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B35F34" w:rsidRDefault="00B35F34" w:rsidP="00BA1E1D">
      <w:pPr>
        <w:pStyle w:val="a0"/>
        <w:tabs>
          <w:tab w:val="left" w:pos="851"/>
          <w:tab w:val="left" w:pos="3975"/>
        </w:tabs>
        <w:spacing w:after="0" w:line="240" w:lineRule="auto"/>
        <w:rPr>
          <w:rFonts w:ascii="Times New Roman" w:hAnsi="Times New Roman" w:cs="Times New Roman"/>
          <w:position w:val="-2"/>
          <w:sz w:val="28"/>
          <w:szCs w:val="28"/>
        </w:rPr>
      </w:pPr>
      <w:r w:rsidRPr="00581BA4">
        <w:rPr>
          <w:rFonts w:ascii="Times New Roman" w:hAnsi="Times New Roman" w:cs="Times New Roman"/>
          <w:position w:val="-2"/>
          <w:sz w:val="28"/>
          <w:szCs w:val="28"/>
        </w:rPr>
        <w:t>Глава</w:t>
      </w:r>
      <w:r w:rsidR="00BC273E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BC273E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73E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</w:t>
      </w:r>
    </w:p>
    <w:p w:rsidR="00BC273E" w:rsidRDefault="00BC273E" w:rsidP="00BA1E1D">
      <w:pPr>
        <w:pStyle w:val="a0"/>
        <w:tabs>
          <w:tab w:val="left" w:pos="851"/>
          <w:tab w:val="left" w:pos="3975"/>
        </w:tabs>
        <w:spacing w:after="0" w:line="240" w:lineRule="auto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района</w:t>
      </w:r>
    </w:p>
    <w:p w:rsidR="00BC273E" w:rsidRPr="00BA1E1D" w:rsidRDefault="00BC273E" w:rsidP="00BA1E1D">
      <w:pPr>
        <w:pStyle w:val="a0"/>
        <w:tabs>
          <w:tab w:val="left" w:pos="851"/>
          <w:tab w:val="left" w:pos="3975"/>
        </w:tabs>
        <w:spacing w:after="0" w:line="240" w:lineRule="auto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Пензенской области                                                </w:t>
      </w:r>
      <w:r w:rsidR="00BA1E1D">
        <w:rPr>
          <w:rFonts w:ascii="Times New Roman" w:hAnsi="Times New Roman" w:cs="Times New Roman"/>
          <w:position w:val="-2"/>
          <w:sz w:val="28"/>
          <w:szCs w:val="28"/>
        </w:rPr>
        <w:t xml:space="preserve">                         С.Н. Колесникова</w:t>
      </w:r>
    </w:p>
    <w:p w:rsidR="00BC273E" w:rsidRDefault="00BC273E" w:rsidP="00480C3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</w:p>
    <w:p w:rsidR="00BC273E" w:rsidRPr="00581BA4" w:rsidRDefault="00BC273E" w:rsidP="00480C3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</w:p>
    <w:p w:rsidR="009B13CD" w:rsidRPr="00581BA4" w:rsidRDefault="009B13CD" w:rsidP="00480C3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</w:rPr>
      </w:pPr>
    </w:p>
    <w:p w:rsidR="00E331E8" w:rsidRPr="00581BA4" w:rsidRDefault="00E331E8" w:rsidP="00E331E8">
      <w:pPr>
        <w:pStyle w:val="ConsPlusTitle"/>
        <w:ind w:firstLine="567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bookmarkStart w:id="1" w:name="Par29"/>
      <w:bookmarkEnd w:id="1"/>
      <w:r w:rsidRPr="00581BA4">
        <w:rPr>
          <w:rFonts w:ascii="Times New Roman" w:hAnsi="Times New Roman" w:cs="Times New Roman"/>
          <w:b w:val="0"/>
          <w:position w:val="-2"/>
          <w:sz w:val="28"/>
          <w:szCs w:val="28"/>
        </w:rPr>
        <w:t>Утвержден</w:t>
      </w:r>
    </w:p>
    <w:p w:rsidR="00471389" w:rsidRDefault="00BC273E" w:rsidP="00BC273E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решением Комитета местного самоуправления</w:t>
      </w:r>
    </w:p>
    <w:p w:rsidR="00BC273E" w:rsidRDefault="00BC273E" w:rsidP="00BC273E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</w:t>
      </w:r>
    </w:p>
    <w:p w:rsidR="00BC273E" w:rsidRDefault="00BC273E" w:rsidP="00BC273E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района</w:t>
      </w:r>
    </w:p>
    <w:p w:rsidR="00BC273E" w:rsidRDefault="00BC273E" w:rsidP="00BC273E">
      <w:pPr>
        <w:pStyle w:val="ConsPlusNormal"/>
        <w:ind w:firstLine="567"/>
        <w:jc w:val="right"/>
        <w:rPr>
          <w:rFonts w:ascii="Times New Roman" w:hAnsi="Times New Roman" w:cs="Times New Roman"/>
          <w:i/>
          <w:position w:val="-2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:rsidR="00E331E8" w:rsidRPr="00581BA4" w:rsidRDefault="00C137D7" w:rsidP="00E331E8">
      <w:pPr>
        <w:pStyle w:val="ConsPlusNormal"/>
        <w:ind w:firstLine="567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от 09.03.2022 № 171</w:t>
      </w:r>
      <w:r w:rsidR="00BA1E1D">
        <w:rPr>
          <w:rFonts w:ascii="Times New Roman" w:hAnsi="Times New Roman" w:cs="Times New Roman"/>
          <w:position w:val="-2"/>
          <w:sz w:val="28"/>
          <w:szCs w:val="28"/>
        </w:rPr>
        <w:t>-55/3</w:t>
      </w:r>
    </w:p>
    <w:p w:rsidR="00480C3A" w:rsidRPr="00581BA4" w:rsidRDefault="00480C3A" w:rsidP="00764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p w:rsidR="00A4220E" w:rsidRPr="00581BA4" w:rsidRDefault="00B42B33" w:rsidP="00BA1E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</w:rPr>
      </w:pPr>
      <w:r w:rsidRPr="00581BA4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Порядок </w:t>
      </w:r>
      <w:r w:rsidR="00C94337" w:rsidRPr="00581BA4">
        <w:rPr>
          <w:rFonts w:ascii="Times New Roman" w:hAnsi="Times New Roman" w:cs="Times New Roman"/>
          <w:b/>
          <w:position w:val="-2"/>
          <w:sz w:val="28"/>
          <w:szCs w:val="28"/>
        </w:rPr>
        <w:t>списания</w:t>
      </w:r>
      <w:r w:rsidRPr="00581BA4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имущества</w:t>
      </w:r>
      <w:r w:rsidR="00434860" w:rsidRPr="00581BA4">
        <w:rPr>
          <w:rFonts w:ascii="Times New Roman" w:hAnsi="Times New Roman" w:cs="Times New Roman"/>
          <w:b/>
          <w:position w:val="-2"/>
          <w:sz w:val="28"/>
          <w:szCs w:val="28"/>
        </w:rPr>
        <w:t>, находящегося в собственности</w:t>
      </w:r>
      <w:r w:rsidR="00BC273E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proofErr w:type="spellStart"/>
      <w:r w:rsidR="00BC273E">
        <w:rPr>
          <w:rFonts w:ascii="Times New Roman" w:hAnsi="Times New Roman" w:cs="Times New Roman"/>
          <w:b/>
          <w:position w:val="-2"/>
          <w:sz w:val="28"/>
          <w:szCs w:val="28"/>
        </w:rPr>
        <w:t>Широкоисского</w:t>
      </w:r>
      <w:proofErr w:type="spellEnd"/>
      <w:r w:rsidR="00BC273E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</w:t>
      </w:r>
      <w:proofErr w:type="spellStart"/>
      <w:r w:rsidR="00BC273E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="00BC273E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Пензенской области</w:t>
      </w:r>
    </w:p>
    <w:p w:rsidR="00480C3A" w:rsidRPr="00581BA4" w:rsidRDefault="00480C3A" w:rsidP="007643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p w:rsidR="00646A23" w:rsidRPr="00BA1E1D" w:rsidRDefault="00A4220E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1.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gramStart"/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Настоящий Порядок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в соответствии с Федеральным законом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2" w:history="1">
        <w:r w:rsidR="00E331E8" w:rsidRPr="00BA1E1D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3" w:history="1">
        <w:r w:rsidR="00E331E8" w:rsidRPr="00BA1E1D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="00BA1E1D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(с последующими изменениями) </w:t>
      </w:r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>определяет особенности списания движимого и недвижимого имущества, находящегося в собственности</w:t>
      </w:r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</w:t>
      </w:r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>(далее – муниципальное имущество) и закрепленного на праве хозяйственного ведения за</w:t>
      </w:r>
      <w:proofErr w:type="gramEnd"/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муниципальными унитарными предприятиями или на праве оперативного управления</w:t>
      </w:r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за муниципальными казенными предприятиями, 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>за муниципальными бюджетными, автономными и казенными учреждениями</w:t>
      </w:r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за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(далее –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ци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я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)</w:t>
      </w:r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за исключением муниципального имущества, изъятого из оборота, </w:t>
      </w:r>
      <w:r w:rsidR="004F0756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а </w:t>
      </w:r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>также документов, включенных в архивный фонд</w:t>
      </w:r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Широкоисского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>Мокшанского</w:t>
      </w:r>
      <w:proofErr w:type="spellEnd"/>
      <w:r w:rsidR="00BC273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="00F07058" w:rsidRPr="00BA1E1D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E331E8" w:rsidRPr="00BA1E1D" w:rsidRDefault="00E331E8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2" w:name="Par6"/>
      <w:bookmarkEnd w:id="2"/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2. </w:t>
      </w:r>
      <w:proofErr w:type="gramStart"/>
      <w:r w:rsidRPr="00BA1E1D">
        <w:rPr>
          <w:rFonts w:ascii="Times New Roman" w:hAnsi="Times New Roman" w:cs="Times New Roman"/>
          <w:position w:val="-2"/>
          <w:sz w:val="28"/>
          <w:szCs w:val="28"/>
        </w:rPr>
        <w:t>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  <w:proofErr w:type="gramEnd"/>
    </w:p>
    <w:p w:rsidR="00C94337" w:rsidRPr="00BA1E1D" w:rsidRDefault="00F07058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. Решение о списании </w:t>
      </w:r>
      <w:r w:rsidR="00AD019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имущества принимается</w:t>
      </w:r>
      <w:r w:rsidR="00405611" w:rsidRPr="00BA1E1D">
        <w:rPr>
          <w:rFonts w:ascii="Times New Roman" w:hAnsi="Times New Roman" w:cs="Times New Roman"/>
          <w:position w:val="-2"/>
          <w:sz w:val="28"/>
          <w:szCs w:val="28"/>
        </w:rPr>
        <w:br/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>в отношении:</w:t>
      </w:r>
    </w:p>
    <w:p w:rsidR="00C94337" w:rsidRPr="00BA1E1D" w:rsidRDefault="00C94337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а) </w:t>
      </w:r>
      <w:r w:rsidR="00AD019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движимого имущества, находящегося у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Администрации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на праве оперативного управления, -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6A198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самостоятельно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94337" w:rsidRPr="00BA1E1D" w:rsidRDefault="00C94337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б) </w:t>
      </w:r>
      <w:r w:rsidR="006A198F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недвижимого имущества (включая объекты незавершенного строительства), находящегося у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Администрации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на праве оперативного управления, -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самостоятельно</w:t>
      </w:r>
      <w:r w:rsidR="005664B1"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94337" w:rsidRPr="00BA1E1D" w:rsidRDefault="008D3CF2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lastRenderedPageBreak/>
        <w:t>в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) </w:t>
      </w:r>
      <w:r w:rsidR="006A198F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движимого имущества, находящегося</w:t>
      </w:r>
      <w:r w:rsidR="00405611" w:rsidRPr="00BA1E1D">
        <w:rPr>
          <w:rFonts w:ascii="Times New Roman" w:hAnsi="Times New Roman" w:cs="Times New Roman"/>
          <w:position w:val="-2"/>
          <w:sz w:val="28"/>
          <w:szCs w:val="28"/>
        </w:rPr>
        <w:br/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у </w:t>
      </w:r>
      <w:r w:rsidR="006A198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муниципальных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казенных учреждений на праве оперативного управления, - казенными учреждениями по согласованию с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646A23" w:rsidRPr="00BA1E1D">
        <w:rPr>
          <w:rFonts w:ascii="Times New Roman" w:hAnsi="Times New Roman" w:cs="Times New Roman"/>
          <w:position w:val="-2"/>
          <w:sz w:val="28"/>
          <w:szCs w:val="28"/>
        </w:rPr>
        <w:t>осуществляющ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ей</w:t>
      </w:r>
      <w:r w:rsidR="00646A2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функции и полномочия учредителя казенн</w:t>
      </w:r>
      <w:r w:rsidR="00803725" w:rsidRPr="00BA1E1D">
        <w:rPr>
          <w:rFonts w:ascii="Times New Roman" w:hAnsi="Times New Roman" w:cs="Times New Roman"/>
          <w:position w:val="-2"/>
          <w:sz w:val="28"/>
          <w:szCs w:val="28"/>
        </w:rPr>
        <w:t>ых</w:t>
      </w:r>
      <w:r w:rsidR="00646A2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учреждени</w:t>
      </w:r>
      <w:r w:rsidR="00803725" w:rsidRPr="00BA1E1D">
        <w:rPr>
          <w:rFonts w:ascii="Times New Roman" w:hAnsi="Times New Roman" w:cs="Times New Roman"/>
          <w:position w:val="-2"/>
          <w:sz w:val="28"/>
          <w:szCs w:val="28"/>
        </w:rPr>
        <w:t>й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94337" w:rsidRPr="00BA1E1D" w:rsidRDefault="008D3CF2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3" w:name="Par15"/>
      <w:bookmarkEnd w:id="3"/>
      <w:r w:rsidRPr="00BA1E1D">
        <w:rPr>
          <w:rFonts w:ascii="Times New Roman" w:hAnsi="Times New Roman" w:cs="Times New Roman"/>
          <w:position w:val="-2"/>
          <w:sz w:val="28"/>
          <w:szCs w:val="28"/>
        </w:rPr>
        <w:t>г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) </w:t>
      </w:r>
      <w:r w:rsidR="006A198F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недвижимого имущества (включая объекты незавершенного строительства), находящегося у </w:t>
      </w:r>
      <w:r w:rsidR="006A198F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муниципальных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казенных</w:t>
      </w:r>
      <w:r w:rsidR="00F23DA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бюджетных и автономных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учреждений на праве оперативного управления, - </w:t>
      </w:r>
      <w:r w:rsidR="00F23DAE" w:rsidRPr="00BA1E1D">
        <w:rPr>
          <w:rFonts w:ascii="Times New Roman" w:hAnsi="Times New Roman" w:cs="Times New Roman"/>
          <w:position w:val="-2"/>
          <w:sz w:val="28"/>
          <w:szCs w:val="28"/>
        </w:rPr>
        <w:t>указанными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учреждениями 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>по согласованию с Администрацией</w:t>
      </w:r>
      <w:r w:rsidR="006A198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803725" w:rsidRPr="00BA1E1D">
        <w:rPr>
          <w:rFonts w:ascii="Times New Roman" w:hAnsi="Times New Roman" w:cs="Times New Roman"/>
          <w:position w:val="-2"/>
          <w:sz w:val="28"/>
          <w:szCs w:val="28"/>
        </w:rPr>
        <w:t>осуществляющ</w:t>
      </w:r>
      <w:r w:rsidR="00393081" w:rsidRPr="00BA1E1D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й</w:t>
      </w:r>
      <w:r w:rsidR="0080372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функции и полномочия учредителя учреждений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94337" w:rsidRPr="00BA1E1D" w:rsidRDefault="00692A97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4" w:name="Par17"/>
      <w:bookmarkEnd w:id="4"/>
      <w:r w:rsidRPr="00BA1E1D">
        <w:rPr>
          <w:rFonts w:ascii="Times New Roman" w:hAnsi="Times New Roman" w:cs="Times New Roman"/>
          <w:position w:val="-2"/>
          <w:sz w:val="28"/>
          <w:szCs w:val="28"/>
        </w:rPr>
        <w:t>д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) особо ценного движимого имущества, закрепленного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39308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за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муниципальными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бюджетными</w:t>
      </w:r>
      <w:r w:rsidR="007D77B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 автономными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учреждениями либо приобретенного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муниципальными</w:t>
      </w:r>
      <w:r w:rsidR="0039308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бюджетными </w:t>
      </w:r>
      <w:r w:rsidR="007D77B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и автономными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учреждениями за счет средств, выделенных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на приобретение такого имущества, - </w:t>
      </w:r>
      <w:r w:rsidR="0039308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муниципальными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бюджетными </w:t>
      </w:r>
      <w:r w:rsidR="007D77B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и автономными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учреждениями по согласованию с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5209FB" w:rsidRPr="00BA1E1D">
        <w:rPr>
          <w:rFonts w:ascii="Times New Roman" w:hAnsi="Times New Roman" w:cs="Times New Roman"/>
          <w:position w:val="-2"/>
          <w:sz w:val="28"/>
          <w:szCs w:val="28"/>
        </w:rPr>
        <w:t>, осуществляющ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ей</w:t>
      </w:r>
      <w:r w:rsidR="005209FB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функции и полномочия учредителя учреждений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C94337" w:rsidRPr="00BA1E1D" w:rsidRDefault="00692A97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5" w:name="Par18"/>
      <w:bookmarkEnd w:id="5"/>
      <w:r w:rsidRPr="00BA1E1D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) </w:t>
      </w:r>
      <w:r w:rsidR="00EB1A47" w:rsidRPr="00BA1E1D">
        <w:rPr>
          <w:rFonts w:ascii="Times New Roman" w:hAnsi="Times New Roman" w:cs="Times New Roman"/>
          <w:position w:val="-2"/>
          <w:sz w:val="28"/>
          <w:szCs w:val="28"/>
        </w:rPr>
        <w:t>особо ценного движимого имущества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находящегося у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муниципальных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EB1A4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бюджетных и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>автономных учреждений на праве оперативного управления, приобретенного за счет средств от приносящей доход деятельности, а также движимого имущества</w:t>
      </w:r>
      <w:r w:rsidR="00EB1A4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(не относящегося к особо ценному имуществу)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находящегося у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муниципальных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бюджетных и автономных учреждений на праве оперативного управления - указанными учреждениями самостоятельно;</w:t>
      </w:r>
    </w:p>
    <w:p w:rsidR="00C94337" w:rsidRPr="00BA1E1D" w:rsidRDefault="00692A97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ж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)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движимого имущества, закрепленного за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муниципальными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унитарными предприятиями на праве хозяйственного ведения</w:t>
      </w:r>
      <w:r w:rsidR="00393081" w:rsidRPr="00BA1E1D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1E0AD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– 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>указанными предприятиями самостоятельно;</w:t>
      </w:r>
    </w:p>
    <w:p w:rsidR="001E0AD5" w:rsidRPr="00BA1E1D" w:rsidRDefault="00692A97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з</w:t>
      </w:r>
      <w:r w:rsidR="001E0AD5" w:rsidRPr="00BA1E1D">
        <w:rPr>
          <w:rFonts w:ascii="Times New Roman" w:hAnsi="Times New Roman" w:cs="Times New Roman"/>
          <w:position w:val="-2"/>
          <w:sz w:val="28"/>
          <w:szCs w:val="28"/>
        </w:rPr>
        <w:t>) муниципального движимого имущества, закрепленного за муниципальными казенными предприятиями на праве оперативного управления, - указанными предпр</w:t>
      </w:r>
      <w:r w:rsidR="005209FB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иятиями по согласованию с 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1E0AD5" w:rsidRPr="00BA1E1D">
        <w:rPr>
          <w:rFonts w:ascii="Times New Roman" w:hAnsi="Times New Roman" w:cs="Times New Roman"/>
          <w:position w:val="-2"/>
          <w:sz w:val="28"/>
          <w:szCs w:val="28"/>
        </w:rPr>
        <w:t>, осуществляющ</w:t>
      </w:r>
      <w:r w:rsidR="00E331E8" w:rsidRPr="00BA1E1D">
        <w:rPr>
          <w:rFonts w:ascii="Times New Roman" w:hAnsi="Times New Roman" w:cs="Times New Roman"/>
          <w:position w:val="-2"/>
          <w:sz w:val="28"/>
          <w:szCs w:val="28"/>
        </w:rPr>
        <w:t>ей</w:t>
      </w:r>
      <w:r w:rsidR="001E0AD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функции и полномочия учредителя указанных предприятий.</w:t>
      </w:r>
    </w:p>
    <w:p w:rsidR="00C94337" w:rsidRPr="00BA1E1D" w:rsidRDefault="00692A97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bookmarkStart w:id="6" w:name="Par21"/>
      <w:bookmarkEnd w:id="6"/>
      <w:r w:rsidRPr="00BA1E1D">
        <w:rPr>
          <w:rFonts w:ascii="Times New Roman" w:hAnsi="Times New Roman" w:cs="Times New Roman"/>
          <w:position w:val="-2"/>
          <w:sz w:val="28"/>
          <w:szCs w:val="28"/>
        </w:rPr>
        <w:t>и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)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недвижимого имущества (включая объекты незавершенного строительства), закрепленного за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муниципальными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унитарными предприятиями на праве хозяйственного ведения или за </w:t>
      </w:r>
      <w:r w:rsidR="008D3CF2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муниципальными</w:t>
      </w:r>
      <w:r w:rsidR="00C9433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казенными предприятиями на праве оперативного управления, - указанными предприятиями 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>по согласованию с Администрацией</w:t>
      </w:r>
      <w:r w:rsidR="00393081" w:rsidRPr="00BA1E1D">
        <w:rPr>
          <w:rFonts w:ascii="Times New Roman" w:hAnsi="Times New Roman" w:cs="Times New Roman"/>
          <w:position w:val="-2"/>
          <w:sz w:val="28"/>
          <w:szCs w:val="28"/>
        </w:rPr>
        <w:t>, осуществляюще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>й</w:t>
      </w:r>
      <w:r w:rsidR="0039308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функции и полн</w:t>
      </w:r>
      <w:r w:rsidR="005209FB" w:rsidRPr="00BA1E1D">
        <w:rPr>
          <w:rFonts w:ascii="Times New Roman" w:hAnsi="Times New Roman" w:cs="Times New Roman"/>
          <w:position w:val="-2"/>
          <w:sz w:val="28"/>
          <w:szCs w:val="28"/>
        </w:rPr>
        <w:t>омочия учредителя предприятий.</w:t>
      </w:r>
    </w:p>
    <w:p w:rsidR="00492305" w:rsidRPr="00BA1E1D" w:rsidRDefault="00492305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4. </w:t>
      </w:r>
      <w:proofErr w:type="gramStart"/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Основания для принятия решения </w:t>
      </w:r>
      <w:r w:rsidR="00796E46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о </w:t>
      </w:r>
      <w:r w:rsidR="004F0756" w:rsidRPr="00BA1E1D">
        <w:rPr>
          <w:rFonts w:ascii="Times New Roman" w:hAnsi="Times New Roman" w:cs="Times New Roman"/>
          <w:position w:val="-2"/>
          <w:sz w:val="28"/>
          <w:szCs w:val="28"/>
        </w:rPr>
        <w:t>списании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устанавливаются постоянно действующей комиссией 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>по подготовке и принятию решения о принятии в муниципальную собственность муниципального имущества и о списании муниципального имущества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, созданной в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Администрации,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муниципальных предприятиях</w:t>
      </w:r>
      <w:r w:rsidR="00A97E2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муниципальных учреждениях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(далее - Комиссия),</w:t>
      </w:r>
      <w:r w:rsidR="0039308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в соответствии с нормативными правовыми актами, регламентирующими</w:t>
      </w:r>
      <w:r w:rsidR="003308C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>бухгалтерский (бюджетный) учет</w:t>
      </w:r>
      <w:r w:rsidR="00B10451" w:rsidRPr="00BA1E1D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 отражаются в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акте 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о списании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по форме, у</w:t>
      </w:r>
      <w:r w:rsidR="003308C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твержденной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Министерством финансов</w:t>
      </w:r>
      <w:proofErr w:type="gramEnd"/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(далее - Акт о списании).</w:t>
      </w:r>
    </w:p>
    <w:p w:rsidR="00492305" w:rsidRPr="00BA1E1D" w:rsidRDefault="00492305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5. Комиссия создается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F0756" w:rsidRPr="00BA1E1D">
        <w:rPr>
          <w:rFonts w:ascii="Times New Roman" w:hAnsi="Times New Roman" w:cs="Times New Roman"/>
          <w:position w:val="-2"/>
          <w:sz w:val="28"/>
          <w:szCs w:val="28"/>
        </w:rPr>
        <w:t>правовым актом</w:t>
      </w:r>
      <w:r w:rsidR="001F6BF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Администрации,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061101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руководителя </w:t>
      </w:r>
      <w:r w:rsidR="00692A97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муниципального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предприятия или </w:t>
      </w:r>
      <w:r w:rsidR="00692A97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учреждения, на балансе котор</w:t>
      </w:r>
      <w:r w:rsidR="00A97E24" w:rsidRPr="00BA1E1D">
        <w:rPr>
          <w:rFonts w:ascii="Times New Roman" w:hAnsi="Times New Roman" w:cs="Times New Roman"/>
          <w:position w:val="-2"/>
          <w:sz w:val="28"/>
          <w:szCs w:val="28"/>
        </w:rPr>
        <w:t>ых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учитывается подлежащ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>ее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списанию </w:t>
      </w:r>
      <w:r w:rsidR="00A97E2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A97E2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>о</w:t>
      </w:r>
      <w:r w:rsidR="00796E46" w:rsidRPr="00BA1E1D">
        <w:rPr>
          <w:rFonts w:ascii="Times New Roman" w:hAnsi="Times New Roman" w:cs="Times New Roman"/>
          <w:position w:val="-2"/>
          <w:sz w:val="28"/>
          <w:szCs w:val="28"/>
        </w:rPr>
        <w:t>, указанным правовым актом определяется Положение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796E46" w:rsidRPr="00BA1E1D">
        <w:rPr>
          <w:rFonts w:ascii="Times New Roman" w:hAnsi="Times New Roman" w:cs="Times New Roman"/>
          <w:position w:val="-2"/>
          <w:sz w:val="28"/>
          <w:szCs w:val="28"/>
        </w:rPr>
        <w:t>о Комиссии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ED7F84" w:rsidRPr="00BA1E1D" w:rsidRDefault="00ED7F84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6. Комиссия осуществляет следующие полномочия:</w:t>
      </w:r>
    </w:p>
    <w:p w:rsidR="00ED7F84" w:rsidRPr="00BA1E1D" w:rsidRDefault="00ED7F84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а) осматривает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муниципальное</w:t>
      </w:r>
      <w:r w:rsidR="00A97E2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, подлежащее списанию,</w:t>
      </w:r>
      <w:r w:rsidR="00A97E24" w:rsidRPr="00BA1E1D">
        <w:rPr>
          <w:rFonts w:ascii="Times New Roman" w:hAnsi="Times New Roman" w:cs="Times New Roman"/>
          <w:position w:val="-2"/>
          <w:sz w:val="28"/>
          <w:szCs w:val="28"/>
        </w:rPr>
        <w:br/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с учетом данных, содержащихся в учетно-технической и иной документации;</w:t>
      </w:r>
    </w:p>
    <w:p w:rsidR="00ED7F84" w:rsidRPr="00BA1E1D" w:rsidRDefault="00ED7F84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б) принимает решение по вопросу о целесообразности (пригодности) дальнейшего использования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имущества, о возможности и эффективности его восстановления, возможности использования отдельных узлов, деталей, конструкций и материалов от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имущества;</w:t>
      </w:r>
    </w:p>
    <w:p w:rsidR="00ED7F84" w:rsidRPr="00BA1E1D" w:rsidRDefault="00ED7F84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в) устанавливает причины списания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имущества;</w:t>
      </w:r>
    </w:p>
    <w:p w:rsidR="00ED7F84" w:rsidRPr="00BA1E1D" w:rsidRDefault="00ED7F84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г)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подготавливает Акт о списании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 зависимости от вида списываемого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имущества по установленной форме и формирует пакет документов в соответствии с перечнем, утверждаемым </w:t>
      </w:r>
      <w:r w:rsidR="00A97E24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980FA2" w:rsidRPr="00BA1E1D" w:rsidRDefault="00796E46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7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>. Оформленный К</w:t>
      </w:r>
      <w:r w:rsidR="00882C97" w:rsidRPr="00BA1E1D">
        <w:rPr>
          <w:rFonts w:ascii="Times New Roman" w:hAnsi="Times New Roman" w:cs="Times New Roman"/>
          <w:position w:val="-2"/>
          <w:sz w:val="28"/>
          <w:szCs w:val="28"/>
        </w:rPr>
        <w:t>омиссией А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кт о списании </w:t>
      </w:r>
      <w:r w:rsidR="00980FA2" w:rsidRPr="00BA1E1D">
        <w:rPr>
          <w:rFonts w:ascii="Times New Roman" w:hAnsi="Times New Roman" w:cs="Times New Roman"/>
          <w:position w:val="-2"/>
          <w:sz w:val="28"/>
          <w:szCs w:val="28"/>
        </w:rPr>
        <w:t>утверждается:</w:t>
      </w:r>
    </w:p>
    <w:p w:rsidR="00980FA2" w:rsidRPr="00BA1E1D" w:rsidRDefault="00980FA2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- в отношении муниципального имущества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>, указанного</w:t>
      </w:r>
      <w:r w:rsid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 </w:t>
      </w:r>
      <w:r w:rsidR="0069348D" w:rsidRPr="00BA1E1D">
        <w:rPr>
          <w:rFonts w:ascii="Times New Roman" w:hAnsi="Times New Roman" w:cs="Times New Roman"/>
          <w:position w:val="-2"/>
          <w:sz w:val="28"/>
          <w:szCs w:val="28"/>
        </w:rPr>
        <w:t>подпунктах «</w:t>
      </w:r>
      <w:r w:rsidR="00882C97" w:rsidRPr="00BA1E1D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="0069348D" w:rsidRPr="00BA1E1D">
        <w:rPr>
          <w:rFonts w:ascii="Times New Roman" w:hAnsi="Times New Roman" w:cs="Times New Roman"/>
          <w:position w:val="-2"/>
          <w:sz w:val="28"/>
          <w:szCs w:val="28"/>
        </w:rPr>
        <w:t>»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9348D" w:rsidRPr="00BA1E1D">
        <w:rPr>
          <w:rFonts w:ascii="Times New Roman" w:hAnsi="Times New Roman" w:cs="Times New Roman"/>
          <w:position w:val="-2"/>
          <w:sz w:val="28"/>
          <w:szCs w:val="28"/>
        </w:rPr>
        <w:t>«</w:t>
      </w:r>
      <w:r w:rsidR="00882C97" w:rsidRPr="00BA1E1D">
        <w:rPr>
          <w:rFonts w:ascii="Times New Roman" w:hAnsi="Times New Roman" w:cs="Times New Roman"/>
          <w:position w:val="-2"/>
          <w:sz w:val="28"/>
          <w:szCs w:val="28"/>
        </w:rPr>
        <w:t>б</w:t>
      </w:r>
      <w:r w:rsidR="0069348D" w:rsidRPr="00BA1E1D">
        <w:rPr>
          <w:rFonts w:ascii="Times New Roman" w:hAnsi="Times New Roman" w:cs="Times New Roman"/>
          <w:position w:val="-2"/>
          <w:sz w:val="28"/>
          <w:szCs w:val="28"/>
        </w:rPr>
        <w:t>»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пункта </w:t>
      </w:r>
      <w:r w:rsidR="0069348D" w:rsidRPr="00BA1E1D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По</w:t>
      </w:r>
      <w:r w:rsidR="0069348D" w:rsidRPr="00BA1E1D">
        <w:rPr>
          <w:rFonts w:ascii="Times New Roman" w:hAnsi="Times New Roman" w:cs="Times New Roman"/>
          <w:position w:val="-2"/>
          <w:sz w:val="28"/>
          <w:szCs w:val="28"/>
        </w:rPr>
        <w:t>рядка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-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9348D" w:rsidRPr="00BA1E1D">
        <w:rPr>
          <w:rFonts w:ascii="Times New Roman" w:hAnsi="Times New Roman" w:cs="Times New Roman"/>
          <w:position w:val="-2"/>
          <w:sz w:val="28"/>
          <w:szCs w:val="28"/>
        </w:rPr>
        <w:t>главой Администрации</w:t>
      </w:r>
      <w:r w:rsidR="0079356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самостоятельно;</w:t>
      </w:r>
    </w:p>
    <w:p w:rsidR="00980FA2" w:rsidRPr="00BA1E1D" w:rsidRDefault="00980FA2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 отношении муниципального имущества, указанного </w:t>
      </w:r>
      <w:proofErr w:type="gramStart"/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>в</w:t>
      </w:r>
      <w:proofErr w:type="gramEnd"/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hyperlink r:id="rId14" w:history="1">
        <w:r w:rsidR="00C91034" w:rsidRPr="00BA1E1D">
          <w:rPr>
            <w:rFonts w:ascii="Times New Roman" w:hAnsi="Times New Roman" w:cs="Times New Roman"/>
            <w:position w:val="-2"/>
            <w:sz w:val="28"/>
            <w:szCs w:val="28"/>
          </w:rPr>
          <w:t>подпункт</w:t>
        </w:r>
        <w:r w:rsidRPr="00BA1E1D">
          <w:rPr>
            <w:rFonts w:ascii="Times New Roman" w:hAnsi="Times New Roman" w:cs="Times New Roman"/>
            <w:position w:val="-2"/>
            <w:sz w:val="28"/>
            <w:szCs w:val="28"/>
          </w:rPr>
          <w:t>е</w:t>
        </w:r>
        <w:r w:rsidR="00C91034" w:rsidRPr="00BA1E1D">
          <w:rPr>
            <w:rFonts w:ascii="Times New Roman" w:hAnsi="Times New Roman" w:cs="Times New Roman"/>
            <w:position w:val="-2"/>
            <w:sz w:val="28"/>
            <w:szCs w:val="28"/>
          </w:rPr>
          <w:t xml:space="preserve"> </w:t>
        </w:r>
      </w:hyperlink>
      <w:hyperlink r:id="rId15" w:history="1">
        <w:r w:rsidR="00007B7E" w:rsidRPr="00BA1E1D">
          <w:rPr>
            <w:rFonts w:ascii="Times New Roman" w:hAnsi="Times New Roman" w:cs="Times New Roman"/>
            <w:position w:val="-2"/>
            <w:sz w:val="28"/>
            <w:szCs w:val="28"/>
          </w:rPr>
          <w:t>«</w:t>
        </w:r>
        <w:r w:rsidR="00C91034" w:rsidRPr="00BA1E1D">
          <w:rPr>
            <w:rFonts w:ascii="Times New Roman" w:hAnsi="Times New Roman" w:cs="Times New Roman"/>
            <w:position w:val="-2"/>
            <w:sz w:val="28"/>
            <w:szCs w:val="28"/>
          </w:rPr>
          <w:t>е</w:t>
        </w:r>
      </w:hyperlink>
      <w:r w:rsidR="00007B7E" w:rsidRPr="00BA1E1D">
        <w:rPr>
          <w:rFonts w:ascii="Times New Roman" w:hAnsi="Times New Roman" w:cs="Times New Roman"/>
          <w:position w:val="-2"/>
          <w:sz w:val="28"/>
          <w:szCs w:val="28"/>
        </w:rPr>
        <w:t>»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gramStart"/>
      <w:r w:rsidRPr="00BA1E1D">
        <w:rPr>
          <w:rFonts w:ascii="Times New Roman" w:hAnsi="Times New Roman" w:cs="Times New Roman"/>
          <w:position w:val="-2"/>
          <w:sz w:val="28"/>
          <w:szCs w:val="28"/>
        </w:rPr>
        <w:t>пункта</w:t>
      </w:r>
      <w:proofErr w:type="gramEnd"/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007B7E" w:rsidRPr="00BA1E1D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По</w:t>
      </w:r>
      <w:r w:rsidR="00007B7E" w:rsidRPr="00BA1E1D">
        <w:rPr>
          <w:rFonts w:ascii="Times New Roman" w:hAnsi="Times New Roman" w:cs="Times New Roman"/>
          <w:position w:val="-2"/>
          <w:sz w:val="28"/>
          <w:szCs w:val="28"/>
        </w:rPr>
        <w:t>рядка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-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руководителем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муниципального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учреждения самостоятельно</w:t>
      </w:r>
      <w:r w:rsidR="0079356F"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980FA2" w:rsidRPr="00BA1E1D" w:rsidRDefault="00980FA2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- в отношении муниципального имущества, указанного в </w:t>
      </w:r>
      <w:hyperlink r:id="rId16" w:history="1">
        <w:r w:rsidRPr="00BA1E1D">
          <w:rPr>
            <w:rFonts w:ascii="Times New Roman" w:hAnsi="Times New Roman" w:cs="Times New Roman"/>
            <w:position w:val="-2"/>
            <w:sz w:val="28"/>
            <w:szCs w:val="28"/>
          </w:rPr>
          <w:t xml:space="preserve">подпункте </w:t>
        </w:r>
      </w:hyperlink>
      <w:hyperlink r:id="rId17" w:history="1">
        <w:r w:rsidRPr="00BA1E1D">
          <w:rPr>
            <w:rFonts w:ascii="Times New Roman" w:hAnsi="Times New Roman" w:cs="Times New Roman"/>
            <w:position w:val="-2"/>
            <w:sz w:val="28"/>
            <w:szCs w:val="28"/>
          </w:rPr>
          <w:t xml:space="preserve">«ж» пункта </w:t>
        </w:r>
      </w:hyperlink>
      <w:r w:rsidRPr="00BA1E1D">
        <w:rPr>
          <w:rFonts w:ascii="Times New Roman" w:hAnsi="Times New Roman" w:cs="Times New Roman"/>
          <w:position w:val="-2"/>
          <w:sz w:val="28"/>
          <w:szCs w:val="28"/>
        </w:rPr>
        <w:t>3 настоящего Порядка - руководителем муниципального предприятия самостоятельно</w:t>
      </w:r>
      <w:r w:rsidR="0079356F"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79356F" w:rsidRPr="00BA1E1D" w:rsidRDefault="00980FA2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- в отношении муниципального имущества, указанного</w:t>
      </w:r>
      <w:r w:rsid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в подпунктах «в», «г»</w:t>
      </w:r>
      <w:r w:rsidR="0079356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«д»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</w:t>
      </w:r>
      <w:r w:rsidR="0079356F" w:rsidRPr="00BA1E1D">
        <w:rPr>
          <w:rFonts w:ascii="Times New Roman" w:hAnsi="Times New Roman" w:cs="Times New Roman"/>
          <w:position w:val="-2"/>
          <w:sz w:val="28"/>
          <w:szCs w:val="28"/>
        </w:rPr>
        <w:t>;</w:t>
      </w:r>
    </w:p>
    <w:p w:rsidR="0079356F" w:rsidRPr="00BA1E1D" w:rsidRDefault="0079356F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 отношении </w:t>
      </w:r>
      <w:r w:rsidR="0069348D" w:rsidRPr="00BA1E1D">
        <w:rPr>
          <w:rFonts w:ascii="Times New Roman" w:hAnsi="Times New Roman" w:cs="Times New Roman"/>
          <w:position w:val="-2"/>
          <w:sz w:val="28"/>
          <w:szCs w:val="28"/>
        </w:rPr>
        <w:t>муниципа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>льного имущества, указанного</w:t>
      </w:r>
      <w:r w:rsid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 </w:t>
      </w:r>
      <w:r w:rsidR="00007B7E" w:rsidRPr="00BA1E1D">
        <w:rPr>
          <w:rFonts w:ascii="Times New Roman" w:hAnsi="Times New Roman" w:cs="Times New Roman"/>
          <w:position w:val="-2"/>
          <w:sz w:val="28"/>
          <w:szCs w:val="28"/>
        </w:rPr>
        <w:t>подпунктах «з»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007B7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и «и» 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пункта </w:t>
      </w:r>
      <w:r w:rsidR="00007B7E" w:rsidRPr="00BA1E1D">
        <w:rPr>
          <w:rFonts w:ascii="Times New Roman" w:hAnsi="Times New Roman" w:cs="Times New Roman"/>
          <w:position w:val="-2"/>
          <w:sz w:val="28"/>
          <w:szCs w:val="28"/>
        </w:rPr>
        <w:t>3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настоящего По</w:t>
      </w:r>
      <w:r w:rsidR="00007B7E" w:rsidRPr="00BA1E1D">
        <w:rPr>
          <w:rFonts w:ascii="Times New Roman" w:hAnsi="Times New Roman" w:cs="Times New Roman"/>
          <w:position w:val="-2"/>
          <w:sz w:val="28"/>
          <w:szCs w:val="28"/>
        </w:rPr>
        <w:t>рядка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- руководителем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муниципального 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>предприятия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после согласования с 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>, осуществляющ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>ей функции и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полномочия 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>учредителя</w:t>
      </w:r>
      <w:r w:rsidR="001A48A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такого </w:t>
      </w:r>
      <w:r w:rsidR="00C91034" w:rsidRPr="00BA1E1D">
        <w:rPr>
          <w:rFonts w:ascii="Times New Roman" w:hAnsi="Times New Roman" w:cs="Times New Roman"/>
          <w:position w:val="-2"/>
          <w:sz w:val="28"/>
          <w:szCs w:val="28"/>
        </w:rPr>
        <w:t>предприятия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79356F" w:rsidRPr="00BA1E1D" w:rsidRDefault="0079356F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8. Порядок согласования решения о списании</w:t>
      </w:r>
      <w:r w:rsidR="003060D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имущества утверждается Администрацией</w:t>
      </w:r>
      <w:r w:rsidR="003060DF" w:rsidRPr="00BA1E1D">
        <w:rPr>
          <w:rFonts w:ascii="Times New Roman" w:hAnsi="Times New Roman" w:cs="Times New Roman"/>
          <w:position w:val="-2"/>
          <w:sz w:val="28"/>
          <w:szCs w:val="28"/>
        </w:rPr>
        <w:t>.</w:t>
      </w:r>
    </w:p>
    <w:p w:rsidR="00492305" w:rsidRPr="00BA1E1D" w:rsidRDefault="003060DF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9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>Списание основных средств</w:t>
      </w:r>
      <w:r w:rsidR="003308C3" w:rsidRPr="00BA1E1D">
        <w:rPr>
          <w:rFonts w:ascii="Times New Roman" w:hAnsi="Times New Roman" w:cs="Times New Roman"/>
          <w:position w:val="-2"/>
          <w:sz w:val="28"/>
          <w:szCs w:val="28"/>
        </w:rPr>
        <w:t>, находящихся в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692A97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муниципальной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собственности, </w:t>
      </w:r>
      <w:r w:rsidR="003308C3" w:rsidRPr="00BA1E1D">
        <w:rPr>
          <w:rFonts w:ascii="Times New Roman" w:hAnsi="Times New Roman" w:cs="Times New Roman"/>
          <w:position w:val="-2"/>
          <w:sz w:val="28"/>
          <w:szCs w:val="28"/>
        </w:rPr>
        <w:t>выбытие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его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>бухгалтерского (бюджетного) учета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>, разборка</w:t>
      </w:r>
      <w:r w:rsidR="007C7C4F" w:rsidRPr="00BA1E1D">
        <w:rPr>
          <w:rFonts w:ascii="Times New Roman" w:hAnsi="Times New Roman" w:cs="Times New Roman"/>
          <w:position w:val="-2"/>
          <w:sz w:val="28"/>
          <w:szCs w:val="28"/>
        </w:rPr>
        <w:t>,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lastRenderedPageBreak/>
        <w:t>демонтаж</w:t>
      </w:r>
      <w:r w:rsidR="007C7C4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или утилизации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до принятия соответствующих решений 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Администрацией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>, осуществляющ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>ей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функции и полномочия учредителя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br/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 отношении обратившегося 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 предприятия или муниципального учреждения</w:t>
      </w:r>
      <w:r w:rsidR="00492305" w:rsidRPr="00BA1E1D">
        <w:rPr>
          <w:rFonts w:ascii="Times New Roman" w:hAnsi="Times New Roman" w:cs="Times New Roman"/>
          <w:position w:val="-2"/>
          <w:sz w:val="28"/>
          <w:szCs w:val="28"/>
        </w:rPr>
        <w:t>, не допускается.</w:t>
      </w:r>
    </w:p>
    <w:p w:rsidR="003733CE" w:rsidRPr="00BA1E1D" w:rsidRDefault="003733CE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492305" w:rsidRPr="00BA1E1D" w:rsidRDefault="00492305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Детали и узлы, изготовленные с применением драгоценных металлов, утилизируются в установленном </w:t>
      </w:r>
      <w:r w:rsidR="003308C3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законодательством </w:t>
      </w:r>
      <w:r w:rsidR="008E243D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Российской Федерации 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>порядке.</w:t>
      </w:r>
    </w:p>
    <w:p w:rsidR="00492305" w:rsidRPr="00BA1E1D" w:rsidRDefault="00492305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Вторичное сырье, полученное от разборки списанн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>ого муниципального имущества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 непригодное для повторного использования на данном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муниципальном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предприятии, в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муниципальном</w:t>
      </w:r>
      <w:r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учреждении, подлежит обязательной сдаче в организации, осуществляющие деятельность по сбору такого сырья.</w:t>
      </w:r>
    </w:p>
    <w:p w:rsidR="00581BA4" w:rsidRPr="00BA1E1D" w:rsidRDefault="00637C6F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10</w:t>
      </w:r>
      <w:r w:rsidR="00581BA4" w:rsidRPr="00BA1E1D">
        <w:rPr>
          <w:rFonts w:ascii="Times New Roman" w:hAnsi="Times New Roman" w:cs="Times New Roman"/>
          <w:position w:val="-2"/>
          <w:sz w:val="28"/>
          <w:szCs w:val="28"/>
        </w:rPr>
        <w:t>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637C6F" w:rsidRPr="00BA1E1D" w:rsidRDefault="00980FA2" w:rsidP="00BA1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BA1E1D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>1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. </w:t>
      </w:r>
      <w:proofErr w:type="gramStart"/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>После завершения мероприятий, предусмотренных Актом о списании, утвержденный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руководителем 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предприятия</w:t>
      </w:r>
      <w:r w:rsidR="00544C5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или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544C5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муниципального учреждения </w:t>
      </w:r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>Акт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о списании,</w:t>
      </w:r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а также иные документы,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содержащи</w:t>
      </w:r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>е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сведения о результатах оприходования материальных ценностей, полученных от разборки списанн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>ого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>муниципального имущества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а также о поступлении материальных ценностей, </w:t>
      </w:r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>напр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>авля</w:t>
      </w:r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>ю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тся </w:t>
      </w:r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>в 30-дневный срок</w:t>
      </w:r>
      <w:r w:rsidR="004C662A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в 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>Администрацию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>, осуществляющ</w:t>
      </w:r>
      <w:r w:rsidR="003733CE" w:rsidRPr="00BA1E1D">
        <w:rPr>
          <w:rFonts w:ascii="Times New Roman" w:hAnsi="Times New Roman" w:cs="Times New Roman"/>
          <w:position w:val="-2"/>
          <w:sz w:val="28"/>
          <w:szCs w:val="28"/>
        </w:rPr>
        <w:t>ую</w:t>
      </w:r>
      <w:r w:rsidR="002231F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 функции и полномочия учредителя</w:t>
      </w:r>
      <w:r w:rsidR="00ED7F84" w:rsidRPr="00BA1E1D">
        <w:rPr>
          <w:rFonts w:ascii="Times New Roman" w:hAnsi="Times New Roman" w:cs="Times New Roman"/>
          <w:position w:val="-2"/>
          <w:sz w:val="28"/>
          <w:szCs w:val="28"/>
        </w:rPr>
        <w:t xml:space="preserve">, </w:t>
      </w:r>
      <w:r w:rsidR="00637C6F" w:rsidRPr="00BA1E1D">
        <w:rPr>
          <w:rFonts w:ascii="Times New Roman" w:hAnsi="Times New Roman" w:cs="Times New Roman"/>
          <w:position w:val="-2"/>
          <w:sz w:val="28"/>
          <w:szCs w:val="28"/>
        </w:rPr>
        <w:t>для внесения соответствующих сведений в реестр муниципального имущества.</w:t>
      </w:r>
      <w:proofErr w:type="gramEnd"/>
    </w:p>
    <w:sectPr w:rsidR="00637C6F" w:rsidRPr="00BA1E1D" w:rsidSect="00660DD9"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9B2" w:rsidRDefault="007339B2" w:rsidP="00B2224A">
      <w:pPr>
        <w:spacing w:after="0" w:line="240" w:lineRule="auto"/>
      </w:pPr>
      <w:r>
        <w:separator/>
      </w:r>
    </w:p>
  </w:endnote>
  <w:endnote w:type="continuationSeparator" w:id="0">
    <w:p w:rsidR="007339B2" w:rsidRDefault="007339B2" w:rsidP="00B2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9B2" w:rsidRDefault="007339B2" w:rsidP="00B2224A">
      <w:pPr>
        <w:spacing w:after="0" w:line="240" w:lineRule="auto"/>
      </w:pPr>
      <w:r>
        <w:separator/>
      </w:r>
    </w:p>
  </w:footnote>
  <w:footnote w:type="continuationSeparator" w:id="0">
    <w:p w:rsidR="007339B2" w:rsidRDefault="007339B2" w:rsidP="00B22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0E"/>
    <w:rsid w:val="00007B7E"/>
    <w:rsid w:val="00016165"/>
    <w:rsid w:val="000264E8"/>
    <w:rsid w:val="0005008B"/>
    <w:rsid w:val="00055712"/>
    <w:rsid w:val="00061101"/>
    <w:rsid w:val="000965D8"/>
    <w:rsid w:val="000B1C18"/>
    <w:rsid w:val="000B6DA5"/>
    <w:rsid w:val="000D4356"/>
    <w:rsid w:val="00134C2B"/>
    <w:rsid w:val="00152F96"/>
    <w:rsid w:val="00165FD9"/>
    <w:rsid w:val="001811EC"/>
    <w:rsid w:val="001A48A3"/>
    <w:rsid w:val="001B261E"/>
    <w:rsid w:val="001C380C"/>
    <w:rsid w:val="001E0AD5"/>
    <w:rsid w:val="001F104B"/>
    <w:rsid w:val="001F6BFE"/>
    <w:rsid w:val="002231F4"/>
    <w:rsid w:val="00252E37"/>
    <w:rsid w:val="002547B4"/>
    <w:rsid w:val="003060DF"/>
    <w:rsid w:val="003308C3"/>
    <w:rsid w:val="0034132A"/>
    <w:rsid w:val="00342073"/>
    <w:rsid w:val="003733CE"/>
    <w:rsid w:val="00381236"/>
    <w:rsid w:val="00393081"/>
    <w:rsid w:val="003C3AC5"/>
    <w:rsid w:val="003D0C21"/>
    <w:rsid w:val="003D6C30"/>
    <w:rsid w:val="003F45C6"/>
    <w:rsid w:val="003F7DBD"/>
    <w:rsid w:val="00404251"/>
    <w:rsid w:val="00405611"/>
    <w:rsid w:val="00416E9F"/>
    <w:rsid w:val="00434860"/>
    <w:rsid w:val="00435089"/>
    <w:rsid w:val="00437DC0"/>
    <w:rsid w:val="0044019F"/>
    <w:rsid w:val="00456475"/>
    <w:rsid w:val="00461766"/>
    <w:rsid w:val="00470F91"/>
    <w:rsid w:val="00471389"/>
    <w:rsid w:val="00473A22"/>
    <w:rsid w:val="00480C3A"/>
    <w:rsid w:val="00481ABE"/>
    <w:rsid w:val="00492305"/>
    <w:rsid w:val="004A7892"/>
    <w:rsid w:val="004C662A"/>
    <w:rsid w:val="004C708F"/>
    <w:rsid w:val="004E5409"/>
    <w:rsid w:val="004F0756"/>
    <w:rsid w:val="00510ABC"/>
    <w:rsid w:val="005209FB"/>
    <w:rsid w:val="00544C5F"/>
    <w:rsid w:val="00550EC1"/>
    <w:rsid w:val="00551518"/>
    <w:rsid w:val="005664B1"/>
    <w:rsid w:val="00581BA4"/>
    <w:rsid w:val="005D08D3"/>
    <w:rsid w:val="006129E8"/>
    <w:rsid w:val="00615509"/>
    <w:rsid w:val="006376B7"/>
    <w:rsid w:val="00637C6F"/>
    <w:rsid w:val="00646A23"/>
    <w:rsid w:val="00660DD9"/>
    <w:rsid w:val="0066208E"/>
    <w:rsid w:val="006771DE"/>
    <w:rsid w:val="00683D3C"/>
    <w:rsid w:val="0068484E"/>
    <w:rsid w:val="00692A97"/>
    <w:rsid w:val="0069348D"/>
    <w:rsid w:val="00693834"/>
    <w:rsid w:val="006970D9"/>
    <w:rsid w:val="006A198F"/>
    <w:rsid w:val="006A253D"/>
    <w:rsid w:val="006A5AB8"/>
    <w:rsid w:val="006E43F4"/>
    <w:rsid w:val="0071248A"/>
    <w:rsid w:val="007339B2"/>
    <w:rsid w:val="0074404C"/>
    <w:rsid w:val="0076437E"/>
    <w:rsid w:val="00767474"/>
    <w:rsid w:val="0078139F"/>
    <w:rsid w:val="00792C52"/>
    <w:rsid w:val="0079356F"/>
    <w:rsid w:val="00796E46"/>
    <w:rsid w:val="007971E7"/>
    <w:rsid w:val="007A176B"/>
    <w:rsid w:val="007C7C4F"/>
    <w:rsid w:val="007D47A8"/>
    <w:rsid w:val="007D77BF"/>
    <w:rsid w:val="00803725"/>
    <w:rsid w:val="00841A57"/>
    <w:rsid w:val="00856F06"/>
    <w:rsid w:val="00877836"/>
    <w:rsid w:val="00882C97"/>
    <w:rsid w:val="008D33DB"/>
    <w:rsid w:val="008D3CF2"/>
    <w:rsid w:val="008E243D"/>
    <w:rsid w:val="008E34DD"/>
    <w:rsid w:val="00904B12"/>
    <w:rsid w:val="00950FD5"/>
    <w:rsid w:val="009762B4"/>
    <w:rsid w:val="00980FA2"/>
    <w:rsid w:val="009B13CD"/>
    <w:rsid w:val="009C0120"/>
    <w:rsid w:val="009C4914"/>
    <w:rsid w:val="009E0EE8"/>
    <w:rsid w:val="009E5EC5"/>
    <w:rsid w:val="009E6ABE"/>
    <w:rsid w:val="009F3B14"/>
    <w:rsid w:val="00A108F2"/>
    <w:rsid w:val="00A4220E"/>
    <w:rsid w:val="00A54BAB"/>
    <w:rsid w:val="00A81A96"/>
    <w:rsid w:val="00A839EC"/>
    <w:rsid w:val="00A9334E"/>
    <w:rsid w:val="00A97E24"/>
    <w:rsid w:val="00AD0194"/>
    <w:rsid w:val="00AF45EB"/>
    <w:rsid w:val="00B06554"/>
    <w:rsid w:val="00B10451"/>
    <w:rsid w:val="00B2066F"/>
    <w:rsid w:val="00B2224A"/>
    <w:rsid w:val="00B35F34"/>
    <w:rsid w:val="00B42B33"/>
    <w:rsid w:val="00B43830"/>
    <w:rsid w:val="00B53F7C"/>
    <w:rsid w:val="00BA1E1D"/>
    <w:rsid w:val="00BC273E"/>
    <w:rsid w:val="00BC2941"/>
    <w:rsid w:val="00BC2C9E"/>
    <w:rsid w:val="00C02EF8"/>
    <w:rsid w:val="00C04177"/>
    <w:rsid w:val="00C137D7"/>
    <w:rsid w:val="00C23308"/>
    <w:rsid w:val="00C36490"/>
    <w:rsid w:val="00C50CD4"/>
    <w:rsid w:val="00C90EC1"/>
    <w:rsid w:val="00C91034"/>
    <w:rsid w:val="00C94337"/>
    <w:rsid w:val="00CB4D77"/>
    <w:rsid w:val="00CB5374"/>
    <w:rsid w:val="00D26262"/>
    <w:rsid w:val="00D3431D"/>
    <w:rsid w:val="00D42C64"/>
    <w:rsid w:val="00D472BD"/>
    <w:rsid w:val="00D528AE"/>
    <w:rsid w:val="00E331E8"/>
    <w:rsid w:val="00E63655"/>
    <w:rsid w:val="00E63F31"/>
    <w:rsid w:val="00E972A6"/>
    <w:rsid w:val="00EB05AA"/>
    <w:rsid w:val="00EB1A47"/>
    <w:rsid w:val="00ED7F84"/>
    <w:rsid w:val="00EE6DA2"/>
    <w:rsid w:val="00EF5CA3"/>
    <w:rsid w:val="00F07058"/>
    <w:rsid w:val="00F23DAE"/>
    <w:rsid w:val="00F24B27"/>
    <w:rsid w:val="00F35522"/>
    <w:rsid w:val="00F45A2B"/>
    <w:rsid w:val="00F54DAE"/>
    <w:rsid w:val="00F66C93"/>
    <w:rsid w:val="00F93568"/>
    <w:rsid w:val="00FA6BDA"/>
    <w:rsid w:val="00FB5874"/>
    <w:rsid w:val="00FC109A"/>
    <w:rsid w:val="00FC2B58"/>
    <w:rsid w:val="00FC457F"/>
    <w:rsid w:val="00FD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9B13CD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422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unhideWhenUsed/>
    <w:rsid w:val="00A4220E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1"/>
    <w:link w:val="a4"/>
    <w:semiHidden/>
    <w:rsid w:val="00A422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2224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B2224A"/>
    <w:rPr>
      <w:sz w:val="20"/>
      <w:szCs w:val="20"/>
    </w:rPr>
  </w:style>
  <w:style w:type="character" w:styleId="a8">
    <w:name w:val="footnote reference"/>
    <w:basedOn w:val="a1"/>
    <w:uiPriority w:val="99"/>
    <w:semiHidden/>
    <w:unhideWhenUsed/>
    <w:rsid w:val="00B2224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6E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6E43F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E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EE6DA2"/>
  </w:style>
  <w:style w:type="paragraph" w:styleId="ad">
    <w:name w:val="footer"/>
    <w:basedOn w:val="a"/>
    <w:link w:val="ae"/>
    <w:uiPriority w:val="99"/>
    <w:unhideWhenUsed/>
    <w:rsid w:val="00EE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EE6DA2"/>
  </w:style>
  <w:style w:type="character" w:styleId="af">
    <w:name w:val="endnote reference"/>
    <w:basedOn w:val="a1"/>
    <w:uiPriority w:val="99"/>
    <w:semiHidden/>
    <w:unhideWhenUsed/>
    <w:rsid w:val="00CB5374"/>
    <w:rPr>
      <w:vertAlign w:val="superscript"/>
    </w:rPr>
  </w:style>
  <w:style w:type="character" w:styleId="af0">
    <w:name w:val="Hyperlink"/>
    <w:rsid w:val="0076437E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6437E"/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Body Text"/>
    <w:basedOn w:val="a"/>
    <w:link w:val="af1"/>
    <w:uiPriority w:val="99"/>
    <w:unhideWhenUsed/>
    <w:rsid w:val="00B35F34"/>
    <w:pPr>
      <w:spacing w:after="120"/>
    </w:pPr>
  </w:style>
  <w:style w:type="character" w:customStyle="1" w:styleId="af1">
    <w:name w:val="Основной текст Знак"/>
    <w:basedOn w:val="a1"/>
    <w:link w:val="a0"/>
    <w:uiPriority w:val="99"/>
    <w:rsid w:val="00B35F34"/>
  </w:style>
  <w:style w:type="paragraph" w:styleId="af2">
    <w:name w:val="endnote text"/>
    <w:basedOn w:val="a"/>
    <w:link w:val="af3"/>
    <w:uiPriority w:val="99"/>
    <w:semiHidden/>
    <w:unhideWhenUsed/>
    <w:rsid w:val="00B35F34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B35F34"/>
    <w:rPr>
      <w:sz w:val="20"/>
      <w:szCs w:val="20"/>
    </w:rPr>
  </w:style>
  <w:style w:type="character" w:customStyle="1" w:styleId="10">
    <w:name w:val="Заголовок 1 Знак"/>
    <w:basedOn w:val="a1"/>
    <w:link w:val="1"/>
    <w:rsid w:val="009B13CD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Title">
    <w:name w:val="ConsPlusTitle"/>
    <w:rsid w:val="00E33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A97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9B13CD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422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unhideWhenUsed/>
    <w:rsid w:val="00A4220E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1"/>
    <w:link w:val="a4"/>
    <w:semiHidden/>
    <w:rsid w:val="00A422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2224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semiHidden/>
    <w:rsid w:val="00B2224A"/>
    <w:rPr>
      <w:sz w:val="20"/>
      <w:szCs w:val="20"/>
    </w:rPr>
  </w:style>
  <w:style w:type="character" w:styleId="a8">
    <w:name w:val="footnote reference"/>
    <w:basedOn w:val="a1"/>
    <w:uiPriority w:val="99"/>
    <w:semiHidden/>
    <w:unhideWhenUsed/>
    <w:rsid w:val="00B2224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6E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6E43F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EE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EE6DA2"/>
  </w:style>
  <w:style w:type="paragraph" w:styleId="ad">
    <w:name w:val="footer"/>
    <w:basedOn w:val="a"/>
    <w:link w:val="ae"/>
    <w:uiPriority w:val="99"/>
    <w:unhideWhenUsed/>
    <w:rsid w:val="00EE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EE6DA2"/>
  </w:style>
  <w:style w:type="character" w:styleId="af">
    <w:name w:val="endnote reference"/>
    <w:basedOn w:val="a1"/>
    <w:uiPriority w:val="99"/>
    <w:semiHidden/>
    <w:unhideWhenUsed/>
    <w:rsid w:val="00CB5374"/>
    <w:rPr>
      <w:vertAlign w:val="superscript"/>
    </w:rPr>
  </w:style>
  <w:style w:type="character" w:styleId="af0">
    <w:name w:val="Hyperlink"/>
    <w:rsid w:val="0076437E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76437E"/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Body Text"/>
    <w:basedOn w:val="a"/>
    <w:link w:val="af1"/>
    <w:uiPriority w:val="99"/>
    <w:unhideWhenUsed/>
    <w:rsid w:val="00B35F34"/>
    <w:pPr>
      <w:spacing w:after="120"/>
    </w:pPr>
  </w:style>
  <w:style w:type="character" w:customStyle="1" w:styleId="af1">
    <w:name w:val="Основной текст Знак"/>
    <w:basedOn w:val="a1"/>
    <w:link w:val="a0"/>
    <w:uiPriority w:val="99"/>
    <w:rsid w:val="00B35F34"/>
  </w:style>
  <w:style w:type="paragraph" w:styleId="af2">
    <w:name w:val="endnote text"/>
    <w:basedOn w:val="a"/>
    <w:link w:val="af3"/>
    <w:uiPriority w:val="99"/>
    <w:semiHidden/>
    <w:unhideWhenUsed/>
    <w:rsid w:val="00B35F34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B35F34"/>
    <w:rPr>
      <w:sz w:val="20"/>
      <w:szCs w:val="20"/>
    </w:rPr>
  </w:style>
  <w:style w:type="character" w:customStyle="1" w:styleId="10">
    <w:name w:val="Заголовок 1 Знак"/>
    <w:basedOn w:val="a1"/>
    <w:link w:val="1"/>
    <w:rsid w:val="009B13CD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customStyle="1" w:styleId="ConsPlusTitle">
    <w:name w:val="ConsPlusTitle"/>
    <w:rsid w:val="00E33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A97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325CDCB58060AD15DECF9BE62E26C832A77CE0B57BEFE588D5ED2519i6O6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325CDCB58060AD15DECF9BE62E26C832A677E0B975EFE588D5ED25196661C783E37ED637387E3BiDO8L" TargetMode="External"/><Relationship Id="rId17" Type="http://schemas.openxmlformats.org/officeDocument/2006/relationships/hyperlink" Target="consultantplus://offline/ref=D4CB2907E4A80634DA8E3B6D7D19FE1523A756B0F747419533845AD2B16F04B4C2235A636E6F543CC35144D4E1A1131F8F22D057Z7H2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4CB2907E4A80634DA8E3B6D7D19FE1523A756B0F747419533845AD2B16F04B4C2235A636A6F543CC35144D4E1A1131F8F22D057Z7H2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325CDCB58060AD15DECF9BE62E26C832A77CE0B57BEFE588D5ED2519i6O6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4CB2907E4A80634DA8E3B6D7D19FE1523A756B0F747419533845AD2B16F04B4C2235A63696F543CC35144D4E1A1131F8F22D057Z7H2O" TargetMode="External"/><Relationship Id="rId10" Type="http://schemas.openxmlformats.org/officeDocument/2006/relationships/hyperlink" Target="consultantplus://offline/ref=1A325CDCB58060AD15DECF9BE62E26C832A677E0B975EFE588D5ED25196661C783E37ED637387E3BiDO8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4CB2907E4A80634DA8E3B6D7D19FE1523A756B0F747419533845AD2B16F04B4C2235A636A6F543CC35144D4E1A1131F8F22D057Z7H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05349-50EB-4F67-87AB-B09E58D8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8</cp:revision>
  <cp:lastPrinted>2022-03-28T08:19:00Z</cp:lastPrinted>
  <dcterms:created xsi:type="dcterms:W3CDTF">2021-11-19T12:13:00Z</dcterms:created>
  <dcterms:modified xsi:type="dcterms:W3CDTF">2022-03-28T08:19:00Z</dcterms:modified>
</cp:coreProperties>
</file>