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83" w:rsidRPr="00603583" w:rsidRDefault="00603583" w:rsidP="00603583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A15C170" wp14:editId="7FAA950A">
            <wp:extent cx="838200" cy="1190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CE0FC1">
        <w:rPr>
          <w:b/>
          <w:bCs/>
          <w:color w:val="000000"/>
          <w:sz w:val="36"/>
          <w:szCs w:val="36"/>
        </w:rPr>
        <w:t>КОМИТЕТ МЕСТНОГО САМОУПРАВЛЕНИЯ ШИРОКОИССКОГО СЕЛЬСОВЕТА МОКШАНСКОГО РАЙОНА</w:t>
      </w:r>
      <w:r w:rsidRPr="00CE0FC1">
        <w:rPr>
          <w:color w:val="000000"/>
          <w:sz w:val="36"/>
          <w:szCs w:val="36"/>
        </w:rPr>
        <w:t xml:space="preserve"> </w:t>
      </w:r>
      <w:r w:rsidRPr="00CE0FC1">
        <w:rPr>
          <w:b/>
          <w:bCs/>
          <w:color w:val="000000"/>
          <w:sz w:val="36"/>
          <w:szCs w:val="36"/>
        </w:rPr>
        <w:t>ПЕНЗЕНСКОЙ ОБЛАСТИ</w:t>
      </w:r>
    </w:p>
    <w:p w:rsid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CE0FC1">
        <w:rPr>
          <w:b/>
          <w:bCs/>
          <w:color w:val="000000"/>
          <w:sz w:val="36"/>
          <w:szCs w:val="36"/>
        </w:rPr>
        <w:t>ТРЕТЬЕГО СОЗЫВА</w:t>
      </w: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CE0FC1">
        <w:rPr>
          <w:b/>
          <w:bCs/>
          <w:color w:val="000000"/>
          <w:sz w:val="32"/>
          <w:szCs w:val="32"/>
        </w:rPr>
        <w:t>РЕШЕНИЕ</w:t>
      </w:r>
    </w:p>
    <w:p w:rsidR="00CE0FC1" w:rsidRPr="00CE0FC1" w:rsidRDefault="005230AF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09.03.2022 № 172</w:t>
      </w:r>
      <w:bookmarkStart w:id="0" w:name="_GoBack"/>
      <w:bookmarkEnd w:id="0"/>
      <w:r w:rsidR="00603583">
        <w:rPr>
          <w:bCs/>
          <w:color w:val="000000"/>
          <w:sz w:val="28"/>
          <w:szCs w:val="28"/>
        </w:rPr>
        <w:t>-55/3</w:t>
      </w: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FC1">
        <w:rPr>
          <w:bCs/>
          <w:color w:val="000000"/>
          <w:sz w:val="28"/>
          <w:szCs w:val="28"/>
        </w:rPr>
        <w:t xml:space="preserve">с. </w:t>
      </w:r>
      <w:proofErr w:type="spellStart"/>
      <w:r w:rsidRPr="00CE0FC1">
        <w:rPr>
          <w:bCs/>
          <w:color w:val="000000"/>
          <w:sz w:val="28"/>
          <w:szCs w:val="28"/>
        </w:rPr>
        <w:t>Широкоис</w:t>
      </w:r>
      <w:proofErr w:type="spellEnd"/>
    </w:p>
    <w:p w:rsid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CE0FC1" w:rsidRPr="00603583" w:rsidRDefault="00CE0FC1" w:rsidP="00603583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03583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603583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603583">
        <w:rPr>
          <w:b/>
          <w:bCs/>
          <w:color w:val="000000"/>
          <w:sz w:val="28"/>
          <w:szCs w:val="28"/>
        </w:rPr>
        <w:t xml:space="preserve"> силу решения Комитета местного самоуправления </w:t>
      </w:r>
      <w:proofErr w:type="spellStart"/>
      <w:r w:rsidRPr="00603583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603583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60358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603583">
        <w:rPr>
          <w:b/>
          <w:bCs/>
          <w:color w:val="000000"/>
          <w:sz w:val="28"/>
          <w:szCs w:val="28"/>
        </w:rPr>
        <w:t xml:space="preserve"> района Пензенской области от 14.04.2016 № 128-40/2 «Об установлении учетной нормы и нормы предоставления жилого помещения по договору социального найма в </w:t>
      </w:r>
      <w:proofErr w:type="spellStart"/>
      <w:r w:rsidRPr="00603583">
        <w:rPr>
          <w:b/>
          <w:bCs/>
          <w:color w:val="000000"/>
          <w:sz w:val="28"/>
          <w:szCs w:val="28"/>
        </w:rPr>
        <w:t>Широкоисском</w:t>
      </w:r>
      <w:proofErr w:type="spellEnd"/>
      <w:r w:rsidRPr="00603583">
        <w:rPr>
          <w:b/>
          <w:bCs/>
          <w:color w:val="000000"/>
          <w:sz w:val="28"/>
          <w:szCs w:val="28"/>
        </w:rPr>
        <w:t xml:space="preserve"> сельсовете </w:t>
      </w:r>
      <w:proofErr w:type="spellStart"/>
      <w:r w:rsidRPr="0060358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603583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CE0FC1" w:rsidRPr="00603583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CE0FC1" w:rsidRPr="00603583" w:rsidRDefault="00CE0FC1" w:rsidP="00603583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03583">
        <w:rPr>
          <w:color w:val="000000" w:themeColor="text1"/>
          <w:sz w:val="28"/>
          <w:szCs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603583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603583">
          <w:rPr>
            <w:rStyle w:val="1"/>
            <w:rFonts w:eastAsia="Calibri"/>
            <w:color w:val="000000" w:themeColor="text1"/>
            <w:sz w:val="28"/>
            <w:szCs w:val="28"/>
          </w:rPr>
          <w:t>Широкоисского</w:t>
        </w:r>
        <w:proofErr w:type="spellEnd"/>
        <w:r w:rsidRPr="00603583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603583">
          <w:rPr>
            <w:rStyle w:val="1"/>
            <w:rFonts w:eastAsia="Calibri"/>
            <w:color w:val="000000" w:themeColor="text1"/>
            <w:sz w:val="28"/>
            <w:szCs w:val="28"/>
          </w:rPr>
          <w:t>Мокшанского</w:t>
        </w:r>
        <w:proofErr w:type="spellEnd"/>
        <w:r w:rsidRPr="00603583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603583">
        <w:rPr>
          <w:color w:val="000000" w:themeColor="text1"/>
          <w:sz w:val="28"/>
          <w:szCs w:val="28"/>
        </w:rPr>
        <w:t>,</w:t>
      </w:r>
    </w:p>
    <w:p w:rsidR="00CE0FC1" w:rsidRPr="00603583" w:rsidRDefault="00CE0FC1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 </w:t>
      </w:r>
    </w:p>
    <w:p w:rsidR="00CE0FC1" w:rsidRPr="00603583" w:rsidRDefault="00CE0FC1" w:rsidP="00603583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Комитет местного самоуправления решил:</w:t>
      </w:r>
    </w:p>
    <w:p w:rsidR="00CE0FC1" w:rsidRPr="00603583" w:rsidRDefault="00CE0FC1" w:rsidP="00F33D21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 </w:t>
      </w:r>
    </w:p>
    <w:p w:rsidR="00F33D21" w:rsidRPr="00603583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 xml:space="preserve">1. </w:t>
      </w:r>
      <w:r w:rsidR="00CE0FC1" w:rsidRPr="00603583">
        <w:rPr>
          <w:color w:val="000000"/>
          <w:sz w:val="28"/>
          <w:szCs w:val="28"/>
        </w:rPr>
        <w:t>Признать утратившим</w:t>
      </w:r>
      <w:r w:rsidRPr="00603583">
        <w:rPr>
          <w:color w:val="000000"/>
          <w:sz w:val="28"/>
          <w:szCs w:val="28"/>
        </w:rPr>
        <w:t>и</w:t>
      </w:r>
      <w:r w:rsidR="00CE0FC1" w:rsidRPr="00603583">
        <w:rPr>
          <w:color w:val="000000"/>
          <w:sz w:val="28"/>
          <w:szCs w:val="28"/>
        </w:rPr>
        <w:t xml:space="preserve"> силу </w:t>
      </w:r>
      <w:r w:rsidRPr="00603583">
        <w:rPr>
          <w:color w:val="000000"/>
          <w:sz w:val="28"/>
          <w:szCs w:val="28"/>
        </w:rPr>
        <w:t>решения</w:t>
      </w:r>
      <w:r w:rsidR="00CE0FC1" w:rsidRPr="00603583">
        <w:rPr>
          <w:color w:val="000000"/>
          <w:sz w:val="28"/>
          <w:szCs w:val="28"/>
        </w:rPr>
        <w:t xml:space="preserve"> Комитета</w:t>
      </w:r>
      <w:r w:rsidRPr="00603583">
        <w:rPr>
          <w:color w:val="000000"/>
          <w:sz w:val="28"/>
          <w:szCs w:val="28"/>
        </w:rPr>
        <w:t xml:space="preserve"> местного самоуправления </w:t>
      </w:r>
      <w:proofErr w:type="spellStart"/>
      <w:r w:rsidRPr="00603583">
        <w:rPr>
          <w:color w:val="000000"/>
          <w:sz w:val="28"/>
          <w:szCs w:val="28"/>
        </w:rPr>
        <w:t>Широкоис</w:t>
      </w:r>
      <w:r w:rsidR="00CE0FC1" w:rsidRPr="00603583">
        <w:rPr>
          <w:color w:val="000000"/>
          <w:sz w:val="28"/>
          <w:szCs w:val="28"/>
        </w:rPr>
        <w:t>ского</w:t>
      </w:r>
      <w:proofErr w:type="spellEnd"/>
      <w:r w:rsidR="00CE0FC1" w:rsidRPr="00603583">
        <w:rPr>
          <w:color w:val="000000"/>
          <w:sz w:val="28"/>
          <w:szCs w:val="28"/>
        </w:rPr>
        <w:t xml:space="preserve"> сельсовета </w:t>
      </w:r>
      <w:proofErr w:type="spellStart"/>
      <w:r w:rsidR="00CE0FC1" w:rsidRPr="00603583">
        <w:rPr>
          <w:color w:val="000000"/>
          <w:sz w:val="28"/>
          <w:szCs w:val="28"/>
        </w:rPr>
        <w:t>Мокшанского</w:t>
      </w:r>
      <w:proofErr w:type="spellEnd"/>
      <w:r w:rsidR="00CE0FC1" w:rsidRPr="00603583">
        <w:rPr>
          <w:color w:val="000000"/>
          <w:sz w:val="28"/>
          <w:szCs w:val="28"/>
        </w:rPr>
        <w:t xml:space="preserve"> района Пензенской области</w:t>
      </w:r>
      <w:r w:rsidRPr="00603583">
        <w:rPr>
          <w:color w:val="000000"/>
          <w:sz w:val="28"/>
          <w:szCs w:val="28"/>
        </w:rPr>
        <w:t>:</w:t>
      </w:r>
    </w:p>
    <w:p w:rsidR="00F33D21" w:rsidRPr="00603583" w:rsidRDefault="00F33D21" w:rsidP="00603583">
      <w:pPr>
        <w:pStyle w:val="a9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-</w:t>
      </w:r>
      <w:r w:rsidR="00CE0FC1" w:rsidRPr="00603583">
        <w:rPr>
          <w:color w:val="000000"/>
          <w:sz w:val="28"/>
          <w:szCs w:val="28"/>
        </w:rPr>
        <w:t xml:space="preserve"> от 14.04.2016 № 128-40/2 «</w:t>
      </w:r>
      <w:r w:rsidRPr="00603583">
        <w:rPr>
          <w:bCs/>
          <w:color w:val="000000"/>
          <w:sz w:val="28"/>
          <w:szCs w:val="28"/>
        </w:rPr>
        <w:t xml:space="preserve">Об установлении учетной нормы и нормы предоставления жилого помещения по договору социального найма в </w:t>
      </w:r>
      <w:proofErr w:type="spellStart"/>
      <w:r w:rsidRPr="00603583">
        <w:rPr>
          <w:bCs/>
          <w:color w:val="000000"/>
          <w:sz w:val="28"/>
          <w:szCs w:val="28"/>
        </w:rPr>
        <w:t>Широкоисском</w:t>
      </w:r>
      <w:proofErr w:type="spellEnd"/>
      <w:r w:rsidRPr="00603583">
        <w:rPr>
          <w:bCs/>
          <w:color w:val="000000"/>
          <w:sz w:val="28"/>
          <w:szCs w:val="28"/>
        </w:rPr>
        <w:t xml:space="preserve"> сельсовете </w:t>
      </w:r>
      <w:proofErr w:type="spellStart"/>
      <w:r w:rsidRPr="00603583">
        <w:rPr>
          <w:bCs/>
          <w:color w:val="000000"/>
          <w:sz w:val="28"/>
          <w:szCs w:val="28"/>
        </w:rPr>
        <w:t>Мокшанского</w:t>
      </w:r>
      <w:proofErr w:type="spellEnd"/>
      <w:r w:rsidRPr="00603583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F33D21" w:rsidRPr="00603583" w:rsidRDefault="00F33D21" w:rsidP="00603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03583">
        <w:rPr>
          <w:rFonts w:ascii="Times New Roman" w:hAnsi="Times New Roman" w:cs="Times New Roman"/>
          <w:bCs/>
          <w:color w:val="000000"/>
          <w:sz w:val="28"/>
          <w:szCs w:val="28"/>
        </w:rPr>
        <w:t>- от 26.07.2019 № 385-117/2 «</w:t>
      </w:r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 от 14.04.2016 № 128-40/2 «Об установлении учетной нормы предоставления жилого помещения по договору социального найма в </w:t>
      </w:r>
      <w:proofErr w:type="spellStart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Широкоисском</w:t>
      </w:r>
      <w:proofErr w:type="spellEnd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сельсовете </w:t>
      </w:r>
      <w:proofErr w:type="spellStart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6035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области».</w:t>
      </w:r>
      <w:r w:rsidRPr="006035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E0FC1" w:rsidRPr="00603583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lastRenderedPageBreak/>
        <w:t>2</w:t>
      </w:r>
      <w:r w:rsidR="00CE0FC1" w:rsidRPr="00603583">
        <w:rPr>
          <w:color w:val="000000"/>
          <w:sz w:val="28"/>
          <w:szCs w:val="28"/>
        </w:rPr>
        <w:t xml:space="preserve">. Настоящее решение опубликовать в информационном бюллетене «Вести </w:t>
      </w:r>
      <w:proofErr w:type="spellStart"/>
      <w:r w:rsidR="00CE0FC1" w:rsidRPr="00603583">
        <w:rPr>
          <w:color w:val="000000"/>
          <w:sz w:val="28"/>
          <w:szCs w:val="28"/>
        </w:rPr>
        <w:t>Широкоисского</w:t>
      </w:r>
      <w:proofErr w:type="spellEnd"/>
      <w:r w:rsidR="00CE0FC1" w:rsidRPr="00603583">
        <w:rPr>
          <w:color w:val="000000"/>
          <w:sz w:val="28"/>
          <w:szCs w:val="28"/>
        </w:rPr>
        <w:t xml:space="preserve"> сельсовета».</w:t>
      </w:r>
    </w:p>
    <w:p w:rsidR="00CE0FC1" w:rsidRPr="00603583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3</w:t>
      </w:r>
      <w:r w:rsidR="00CE0FC1" w:rsidRPr="00603583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CE0FC1" w:rsidRPr="00603583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4</w:t>
      </w:r>
      <w:r w:rsidR="00CE0FC1" w:rsidRPr="00603583">
        <w:rPr>
          <w:color w:val="000000"/>
          <w:sz w:val="28"/>
          <w:szCs w:val="28"/>
        </w:rPr>
        <w:t xml:space="preserve">. </w:t>
      </w:r>
      <w:proofErr w:type="gramStart"/>
      <w:r w:rsidR="00CE0FC1" w:rsidRPr="00603583">
        <w:rPr>
          <w:color w:val="000000"/>
          <w:sz w:val="28"/>
          <w:szCs w:val="28"/>
        </w:rPr>
        <w:t>Контроль за</w:t>
      </w:r>
      <w:proofErr w:type="gramEnd"/>
      <w:r w:rsidR="00CE0FC1" w:rsidRPr="00603583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CE0FC1" w:rsidRPr="00603583">
        <w:rPr>
          <w:color w:val="000000"/>
          <w:sz w:val="28"/>
          <w:szCs w:val="28"/>
        </w:rPr>
        <w:t>Широкоисского</w:t>
      </w:r>
      <w:proofErr w:type="spellEnd"/>
      <w:r w:rsidR="00CE0FC1" w:rsidRPr="00603583">
        <w:rPr>
          <w:color w:val="000000"/>
          <w:sz w:val="28"/>
          <w:szCs w:val="28"/>
        </w:rPr>
        <w:t xml:space="preserve"> сельсовета </w:t>
      </w:r>
      <w:proofErr w:type="spellStart"/>
      <w:r w:rsidR="00CE0FC1" w:rsidRPr="00603583">
        <w:rPr>
          <w:color w:val="000000"/>
          <w:sz w:val="28"/>
          <w:szCs w:val="28"/>
        </w:rPr>
        <w:t>Мокшанского</w:t>
      </w:r>
      <w:proofErr w:type="spellEnd"/>
      <w:r w:rsidR="00CE0FC1" w:rsidRPr="00603583">
        <w:rPr>
          <w:color w:val="000000"/>
          <w:sz w:val="28"/>
          <w:szCs w:val="28"/>
        </w:rPr>
        <w:t xml:space="preserve"> района Пензенской области.</w:t>
      </w:r>
    </w:p>
    <w:p w:rsidR="00CE0FC1" w:rsidRDefault="00CE0FC1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 </w:t>
      </w:r>
    </w:p>
    <w:p w:rsidR="00603583" w:rsidRPr="00603583" w:rsidRDefault="00603583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33D21" w:rsidRPr="00603583" w:rsidRDefault="00CE0FC1" w:rsidP="00F33D21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 xml:space="preserve">Глава </w:t>
      </w:r>
      <w:proofErr w:type="spellStart"/>
      <w:r w:rsidRPr="00603583">
        <w:rPr>
          <w:color w:val="000000"/>
          <w:sz w:val="28"/>
          <w:szCs w:val="28"/>
        </w:rPr>
        <w:t>Широкоисского</w:t>
      </w:r>
      <w:proofErr w:type="spellEnd"/>
      <w:r w:rsidRPr="00603583">
        <w:rPr>
          <w:color w:val="000000"/>
          <w:sz w:val="28"/>
          <w:szCs w:val="28"/>
        </w:rPr>
        <w:t xml:space="preserve"> сельсовета</w:t>
      </w:r>
    </w:p>
    <w:p w:rsidR="00CE0FC1" w:rsidRPr="00603583" w:rsidRDefault="00CE0FC1" w:rsidP="00F33D21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03583">
        <w:rPr>
          <w:color w:val="000000"/>
          <w:sz w:val="28"/>
          <w:szCs w:val="28"/>
        </w:rPr>
        <w:t>Мокшанского</w:t>
      </w:r>
      <w:proofErr w:type="spellEnd"/>
      <w:r w:rsidRPr="00603583">
        <w:rPr>
          <w:color w:val="000000"/>
          <w:sz w:val="28"/>
          <w:szCs w:val="28"/>
        </w:rPr>
        <w:t xml:space="preserve"> района</w:t>
      </w:r>
    </w:p>
    <w:p w:rsidR="00CE0FC1" w:rsidRPr="00603583" w:rsidRDefault="00CE0FC1" w:rsidP="00F33D21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583">
        <w:rPr>
          <w:color w:val="000000"/>
          <w:sz w:val="28"/>
          <w:szCs w:val="28"/>
        </w:rPr>
        <w:t>Пензенской области</w:t>
      </w:r>
      <w:r w:rsidR="00F33D21" w:rsidRPr="00603583">
        <w:rPr>
          <w:color w:val="000000"/>
          <w:sz w:val="28"/>
          <w:szCs w:val="28"/>
        </w:rPr>
        <w:t xml:space="preserve">                                                                    С.Н. Колесникова</w:t>
      </w:r>
    </w:p>
    <w:p w:rsidR="00CE0FC1" w:rsidRPr="00F33D21" w:rsidRDefault="00CE0FC1" w:rsidP="00CE0FC1">
      <w:pPr>
        <w:pStyle w:val="a9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sectPr w:rsidR="00CE0FC1" w:rsidRPr="00F33D21" w:rsidSect="00CE0F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72"/>
    <w:rsid w:val="00267672"/>
    <w:rsid w:val="00292EC8"/>
    <w:rsid w:val="005230AF"/>
    <w:rsid w:val="005355C9"/>
    <w:rsid w:val="00552114"/>
    <w:rsid w:val="00603583"/>
    <w:rsid w:val="00CE0FC1"/>
    <w:rsid w:val="00F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CE0F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CE0FC1"/>
  </w:style>
  <w:style w:type="paragraph" w:styleId="aa">
    <w:name w:val="Balloon Text"/>
    <w:basedOn w:val="a"/>
    <w:link w:val="ab"/>
    <w:uiPriority w:val="99"/>
    <w:semiHidden/>
    <w:unhideWhenUsed/>
    <w:rsid w:val="0060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03583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CE0F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CE0FC1"/>
  </w:style>
  <w:style w:type="paragraph" w:styleId="aa">
    <w:name w:val="Balloon Text"/>
    <w:basedOn w:val="a"/>
    <w:link w:val="ab"/>
    <w:uiPriority w:val="99"/>
    <w:semiHidden/>
    <w:unhideWhenUsed/>
    <w:rsid w:val="0060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03583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2022-03-03T06:40:00Z</cp:lastPrinted>
  <dcterms:created xsi:type="dcterms:W3CDTF">2022-02-16T05:40:00Z</dcterms:created>
  <dcterms:modified xsi:type="dcterms:W3CDTF">2022-03-03T13:17:00Z</dcterms:modified>
</cp:coreProperties>
</file>