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784860" cy="1078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7E19D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                                         </w:t>
      </w:r>
    </w:p>
    <w:p w:rsidR="007E19D8" w:rsidRPr="007E19D8" w:rsidRDefault="007E19D8" w:rsidP="007E19D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7E19D8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7E19D8" w:rsidRPr="007E19D8" w:rsidRDefault="007E19D8" w:rsidP="007E19D8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</w:pPr>
      <w:r w:rsidRPr="007E19D8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ТРЕТЬЕГО СОЗЫВА</w:t>
      </w:r>
    </w:p>
    <w:p w:rsidR="007E19D8" w:rsidRPr="007E19D8" w:rsidRDefault="007E19D8" w:rsidP="007E19D8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Arial"/>
          <w:b/>
          <w:bCs/>
          <w:color w:val="auto"/>
          <w:kern w:val="28"/>
          <w:sz w:val="32"/>
          <w:szCs w:val="32"/>
          <w:lang w:eastAsia="ru-RU"/>
        </w:rPr>
      </w:pP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ru-RU"/>
        </w:rPr>
      </w:pPr>
      <w:r w:rsidRPr="007E19D8">
        <w:rPr>
          <w:rFonts w:ascii="Times New Roman" w:eastAsia="Times New Roman" w:hAnsi="Times New Roman" w:cs="Arial"/>
          <w:b/>
          <w:bCs/>
          <w:color w:val="auto"/>
          <w:kern w:val="28"/>
          <w:sz w:val="32"/>
          <w:szCs w:val="32"/>
          <w:lang w:eastAsia="ru-RU"/>
        </w:rPr>
        <w:t>РЕШЕНИЕ</w:t>
      </w: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7E19D8"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  <w:t xml:space="preserve">от 28.04.2022 </w:t>
      </w:r>
      <w:r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  <w:t>№180</w:t>
      </w:r>
      <w:r w:rsidRPr="007E19D8"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  <w:t xml:space="preserve">-58/3 </w:t>
      </w: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</w:pPr>
      <w:r w:rsidRPr="007E19D8"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  <w:t xml:space="preserve">с. </w:t>
      </w:r>
      <w:proofErr w:type="spellStart"/>
      <w:r w:rsidRPr="007E19D8">
        <w:rPr>
          <w:rFonts w:ascii="Times New Roman" w:eastAsia="Times New Roman" w:hAnsi="Times New Roman" w:cs="Arial"/>
          <w:bCs/>
          <w:color w:val="auto"/>
          <w:kern w:val="28"/>
          <w:sz w:val="28"/>
          <w:szCs w:val="28"/>
          <w:lang w:eastAsia="ru-RU"/>
        </w:rPr>
        <w:t>Широкоис</w:t>
      </w:r>
      <w:proofErr w:type="spellEnd"/>
    </w:p>
    <w:p w:rsidR="007E19D8" w:rsidRPr="007E19D8" w:rsidRDefault="007E19D8" w:rsidP="007E19D8">
      <w:pPr>
        <w:widowControl w:val="0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 О признании </w:t>
      </w:r>
      <w:proofErr w:type="gramStart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утратившими</w:t>
      </w:r>
      <w:proofErr w:type="gramEnd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силу некоторых решений Комитета местного самоуправления </w:t>
      </w:r>
      <w:proofErr w:type="spellStart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Широкоисского</w:t>
      </w:r>
      <w:proofErr w:type="spellEnd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Мокшанского</w:t>
      </w:r>
      <w:proofErr w:type="spellEnd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района </w:t>
      </w:r>
      <w:bookmarkStart w:id="0" w:name="_GoBack"/>
      <w:bookmarkEnd w:id="0"/>
      <w:r w:rsidRPr="00934F3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Пензенской области</w:t>
      </w:r>
    </w:p>
    <w:p w:rsidR="007E19D8" w:rsidRPr="007E19D8" w:rsidRDefault="007E19D8" w:rsidP="007E19D8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2E3A" w:rsidRPr="00934F3F" w:rsidRDefault="007E19D8" w:rsidP="006A2E3A">
      <w:pPr>
        <w:pStyle w:val="a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E19D8">
        <w:rPr>
          <w:sz w:val="28"/>
          <w:szCs w:val="28"/>
        </w:rPr>
        <w:t xml:space="preserve">  </w:t>
      </w:r>
      <w:r w:rsidRPr="00934F3F">
        <w:rPr>
          <w:color w:val="000000" w:themeColor="text1"/>
          <w:sz w:val="28"/>
          <w:szCs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934F3F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934F3F">
          <w:rPr>
            <w:rStyle w:val="1"/>
            <w:rFonts w:eastAsia="Calibri"/>
            <w:color w:val="000000" w:themeColor="text1"/>
            <w:sz w:val="28"/>
            <w:szCs w:val="28"/>
          </w:rPr>
          <w:t>Широкоисского</w:t>
        </w:r>
        <w:proofErr w:type="spellEnd"/>
        <w:r w:rsidRPr="00934F3F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934F3F">
          <w:rPr>
            <w:rStyle w:val="1"/>
            <w:rFonts w:eastAsia="Calibri"/>
            <w:color w:val="000000" w:themeColor="text1"/>
            <w:sz w:val="28"/>
            <w:szCs w:val="28"/>
          </w:rPr>
          <w:t>Мокшанского</w:t>
        </w:r>
        <w:proofErr w:type="spellEnd"/>
        <w:r w:rsidRPr="00934F3F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934F3F">
        <w:rPr>
          <w:color w:val="000000" w:themeColor="text1"/>
          <w:sz w:val="28"/>
          <w:szCs w:val="28"/>
        </w:rPr>
        <w:t>,</w:t>
      </w:r>
    </w:p>
    <w:p w:rsidR="006A2E3A" w:rsidRPr="00934F3F" w:rsidRDefault="006A2E3A" w:rsidP="006A2E3A">
      <w:pPr>
        <w:pStyle w:val="a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6A2E3A" w:rsidRDefault="007E19D8" w:rsidP="006A2E3A">
      <w:pPr>
        <w:pStyle w:val="ab"/>
        <w:spacing w:before="0" w:beforeAutospacing="0" w:after="0" w:afterAutospacing="0"/>
        <w:ind w:firstLine="709"/>
        <w:jc w:val="center"/>
        <w:rPr>
          <w:b/>
          <w:sz w:val="28"/>
          <w:szCs w:val="28"/>
          <w:lang w:eastAsia="en-US"/>
        </w:rPr>
      </w:pPr>
      <w:r w:rsidRPr="007E19D8">
        <w:rPr>
          <w:b/>
          <w:sz w:val="28"/>
          <w:szCs w:val="28"/>
          <w:lang w:eastAsia="en-US"/>
        </w:rPr>
        <w:t>Комитет местного самоуправления решил:</w:t>
      </w:r>
    </w:p>
    <w:p w:rsidR="006A2E3A" w:rsidRDefault="006A2E3A" w:rsidP="006A2E3A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  <w:lang w:eastAsia="en-US"/>
        </w:rPr>
      </w:pPr>
    </w:p>
    <w:p w:rsidR="00934F3F" w:rsidRDefault="007E19D8" w:rsidP="00934F3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6A2E3A">
        <w:rPr>
          <w:sz w:val="28"/>
          <w:szCs w:val="28"/>
          <w:lang w:eastAsia="en-US"/>
        </w:rPr>
        <w:t xml:space="preserve">1. Признать утратившими силу следующие решения Комитета местного самоуправления </w:t>
      </w:r>
      <w:proofErr w:type="spellStart"/>
      <w:r w:rsidRPr="006A2E3A">
        <w:rPr>
          <w:sz w:val="28"/>
          <w:szCs w:val="28"/>
          <w:lang w:eastAsia="en-US"/>
        </w:rPr>
        <w:t>Широкоисского</w:t>
      </w:r>
      <w:proofErr w:type="spellEnd"/>
      <w:r w:rsidRPr="006A2E3A">
        <w:rPr>
          <w:sz w:val="28"/>
          <w:szCs w:val="28"/>
          <w:lang w:eastAsia="en-US"/>
        </w:rPr>
        <w:t xml:space="preserve"> сельсовета </w:t>
      </w:r>
      <w:proofErr w:type="spellStart"/>
      <w:r w:rsidRPr="006A2E3A">
        <w:rPr>
          <w:sz w:val="28"/>
          <w:szCs w:val="28"/>
          <w:lang w:eastAsia="en-US"/>
        </w:rPr>
        <w:t>Мокшанского</w:t>
      </w:r>
      <w:proofErr w:type="spellEnd"/>
      <w:r w:rsidRPr="006A2E3A">
        <w:rPr>
          <w:sz w:val="28"/>
          <w:szCs w:val="28"/>
          <w:lang w:eastAsia="en-US"/>
        </w:rPr>
        <w:t xml:space="preserve"> района Пензенской области:</w:t>
      </w:r>
    </w:p>
    <w:p w:rsidR="00934F3F" w:rsidRDefault="007E19D8" w:rsidP="00934F3F">
      <w:pPr>
        <w:pStyle w:val="ab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A2E3A">
        <w:rPr>
          <w:sz w:val="28"/>
          <w:szCs w:val="28"/>
          <w:lang w:eastAsia="en-US"/>
        </w:rPr>
        <w:t>1.1. от 25.11.2005 № 29</w:t>
      </w:r>
      <w:r w:rsidRPr="006A2E3A">
        <w:rPr>
          <w:bCs/>
          <w:color w:val="000000"/>
          <w:sz w:val="28"/>
          <w:szCs w:val="28"/>
        </w:rPr>
        <w:t xml:space="preserve"> «</w:t>
      </w:r>
      <w:r w:rsidRPr="006A2E3A">
        <w:rPr>
          <w:bCs/>
          <w:color w:val="000000"/>
          <w:sz w:val="28"/>
          <w:szCs w:val="28"/>
        </w:rPr>
        <w:t xml:space="preserve">О средстве массовой информации </w:t>
      </w:r>
      <w:proofErr w:type="spellStart"/>
      <w:r w:rsidRPr="006A2E3A">
        <w:rPr>
          <w:bCs/>
          <w:color w:val="000000"/>
          <w:sz w:val="28"/>
          <w:szCs w:val="28"/>
        </w:rPr>
        <w:t>Широкоисского</w:t>
      </w:r>
      <w:proofErr w:type="spellEnd"/>
      <w:r w:rsidRPr="006A2E3A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6A2E3A">
        <w:rPr>
          <w:bCs/>
          <w:color w:val="000000"/>
          <w:sz w:val="28"/>
          <w:szCs w:val="28"/>
        </w:rPr>
        <w:t>Мокшанского</w:t>
      </w:r>
      <w:proofErr w:type="spellEnd"/>
      <w:r w:rsidRPr="006A2E3A">
        <w:rPr>
          <w:bCs/>
          <w:color w:val="000000"/>
          <w:sz w:val="28"/>
          <w:szCs w:val="28"/>
        </w:rPr>
        <w:t xml:space="preserve"> района пензенской области</w:t>
      </w:r>
      <w:r w:rsidRPr="006A2E3A">
        <w:rPr>
          <w:bCs/>
          <w:color w:val="000000"/>
          <w:sz w:val="28"/>
          <w:szCs w:val="28"/>
        </w:rPr>
        <w:t>»;</w:t>
      </w:r>
    </w:p>
    <w:p w:rsidR="00934F3F" w:rsidRDefault="007E19D8" w:rsidP="00934F3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2E3A">
        <w:rPr>
          <w:bCs/>
          <w:color w:val="000000"/>
          <w:sz w:val="28"/>
          <w:szCs w:val="28"/>
        </w:rPr>
        <w:t>1.2. от 20.02.2009 № 158 «</w:t>
      </w:r>
      <w:r w:rsidR="00AC5D2B" w:rsidRPr="006A2E3A">
        <w:rPr>
          <w:sz w:val="28"/>
          <w:szCs w:val="28"/>
        </w:rPr>
        <w:t xml:space="preserve">Об утверждении Положения о бюджетном процессе в </w:t>
      </w:r>
      <w:proofErr w:type="spellStart"/>
      <w:r w:rsidR="00AC5D2B" w:rsidRPr="006A2E3A">
        <w:rPr>
          <w:sz w:val="28"/>
          <w:szCs w:val="28"/>
        </w:rPr>
        <w:t>Широкоисском</w:t>
      </w:r>
      <w:proofErr w:type="spellEnd"/>
      <w:r w:rsidR="00AC5D2B" w:rsidRPr="006A2E3A">
        <w:rPr>
          <w:sz w:val="28"/>
          <w:szCs w:val="28"/>
        </w:rPr>
        <w:t xml:space="preserve"> сельсовете </w:t>
      </w:r>
      <w:proofErr w:type="spellStart"/>
      <w:r w:rsidR="00AC5D2B" w:rsidRPr="006A2E3A">
        <w:rPr>
          <w:sz w:val="28"/>
          <w:szCs w:val="28"/>
        </w:rPr>
        <w:t>Мокшанского</w:t>
      </w:r>
      <w:proofErr w:type="spellEnd"/>
      <w:r w:rsidR="00AC5D2B" w:rsidRPr="006A2E3A">
        <w:rPr>
          <w:sz w:val="28"/>
          <w:szCs w:val="28"/>
        </w:rPr>
        <w:t xml:space="preserve"> района Пензенской области в новой редакции»;</w:t>
      </w:r>
    </w:p>
    <w:p w:rsidR="00934F3F" w:rsidRDefault="00AC5D2B" w:rsidP="00934F3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2E3A">
        <w:rPr>
          <w:sz w:val="28"/>
          <w:szCs w:val="28"/>
        </w:rPr>
        <w:t xml:space="preserve">1.3. от 27.02.2009 № 161 «О внесении изменений в решение №29 от 25.11.2005г. «О средстве массовой информации </w:t>
      </w:r>
      <w:proofErr w:type="spellStart"/>
      <w:r w:rsidRPr="006A2E3A">
        <w:rPr>
          <w:sz w:val="28"/>
          <w:szCs w:val="28"/>
        </w:rPr>
        <w:t>Широкоисского</w:t>
      </w:r>
      <w:proofErr w:type="spellEnd"/>
      <w:r w:rsidRPr="006A2E3A">
        <w:rPr>
          <w:sz w:val="28"/>
          <w:szCs w:val="28"/>
        </w:rPr>
        <w:t xml:space="preserve"> сельсовета </w:t>
      </w:r>
      <w:proofErr w:type="spellStart"/>
      <w:r w:rsidRPr="006A2E3A">
        <w:rPr>
          <w:sz w:val="28"/>
          <w:szCs w:val="28"/>
        </w:rPr>
        <w:t>Мокшанского</w:t>
      </w:r>
      <w:proofErr w:type="spellEnd"/>
      <w:r w:rsidRPr="006A2E3A">
        <w:rPr>
          <w:sz w:val="28"/>
          <w:szCs w:val="28"/>
        </w:rPr>
        <w:t xml:space="preserve"> района Пензенской области»;</w:t>
      </w:r>
    </w:p>
    <w:p w:rsidR="00934F3F" w:rsidRDefault="00AC5D2B" w:rsidP="00934F3F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2E3A">
        <w:rPr>
          <w:sz w:val="28"/>
          <w:szCs w:val="28"/>
        </w:rPr>
        <w:t>1.4. от 28.08.2009 № 40-19/5 «Об утверждении Положения о порядке принятия решений о создании, реорганизации и ликвидации муниципальных унитарных предприятий и муниципальных учреждений»;</w:t>
      </w:r>
    </w:p>
    <w:p w:rsidR="00AC5D2B" w:rsidRPr="00934F3F" w:rsidRDefault="00AC5D2B" w:rsidP="00934F3F">
      <w:pPr>
        <w:pStyle w:val="ab"/>
        <w:spacing w:before="0" w:beforeAutospacing="0" w:after="0" w:afterAutospacing="0"/>
        <w:ind w:firstLine="709"/>
        <w:jc w:val="both"/>
        <w:rPr>
          <w:b/>
          <w:sz w:val="28"/>
          <w:szCs w:val="28"/>
          <w:lang w:eastAsia="en-US"/>
        </w:rPr>
      </w:pPr>
      <w:r w:rsidRPr="006A2E3A">
        <w:rPr>
          <w:sz w:val="28"/>
          <w:szCs w:val="28"/>
        </w:rPr>
        <w:lastRenderedPageBreak/>
        <w:t>1.5. от 28.08.2009 № 41-19/5 «Об условиях оплаты труда руководителей муниципальных унитарных предприятий при заключении с ними трудовых договоров»;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1.6. от 31.05.2010 № 96-46/5 «</w:t>
      </w:r>
      <w:r w:rsidRPr="006A2E3A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назначаемого по контракту»;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1.7. от 30.06.2010 № 101-49/5 «О признании </w:t>
      </w:r>
      <w:proofErr w:type="gramStart"/>
      <w:r w:rsidRPr="006A2E3A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6A2E3A">
        <w:rPr>
          <w:rFonts w:ascii="Times New Roman" w:hAnsi="Times New Roman" w:cs="Times New Roman"/>
          <w:sz w:val="28"/>
          <w:szCs w:val="28"/>
        </w:rPr>
        <w:t xml:space="preserve"> силу некоторых решений Комитета  местного самоуправления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1.8. от 19.11.2010 № 114-57/5 «О признании </w:t>
      </w:r>
      <w:proofErr w:type="gramStart"/>
      <w:r w:rsidRPr="006A2E3A"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 w:rsidRPr="006A2E3A">
        <w:rPr>
          <w:rFonts w:ascii="Times New Roman" w:hAnsi="Times New Roman" w:cs="Times New Roman"/>
          <w:sz w:val="28"/>
          <w:szCs w:val="28"/>
        </w:rPr>
        <w:t xml:space="preserve"> силу некоторых решений Комитета  местного самоуправления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1.9. от 23.11.2010 № 116-59/5 «О внесении изменений в решение Комитета местного самоуправления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от26.08.2005 №24 «Об установлении налога на имущество физических лиц»;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1.10. от 29.12.2010 № 123-61/5 «Об уполномоченном органе местного самоуправления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осуществляющем функции и полномочия учредителя»;</w:t>
      </w:r>
    </w:p>
    <w:p w:rsidR="00AC5D2B" w:rsidRPr="006A2E3A" w:rsidRDefault="00AC5D2B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>1.11. от 02.03.2011 № 134-67/5 «</w:t>
      </w:r>
      <w:r w:rsidR="006A2E3A" w:rsidRPr="006A2E3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6A2E3A"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6A2E3A"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A2E3A"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A2E3A"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01.11.2010 № 110-54/5 « Об утверждении перечня должностей муниципальной службы в </w:t>
      </w:r>
      <w:proofErr w:type="spellStart"/>
      <w:r w:rsidR="006A2E3A" w:rsidRPr="006A2E3A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 w:rsidR="006A2E3A" w:rsidRPr="006A2E3A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="006A2E3A"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A2E3A"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6A2E3A" w:rsidRPr="006A2E3A">
        <w:rPr>
          <w:rFonts w:ascii="Times New Roman" w:hAnsi="Times New Roman" w:cs="Times New Roman"/>
          <w:sz w:val="28"/>
          <w:szCs w:val="28"/>
        </w:rPr>
        <w:t>.</w:t>
      </w:r>
    </w:p>
    <w:p w:rsidR="006A2E3A" w:rsidRPr="006A2E3A" w:rsidRDefault="006A2E3A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6A2E3A" w:rsidRPr="006A2E3A" w:rsidRDefault="006A2E3A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6A2E3A" w:rsidRPr="006A2E3A" w:rsidRDefault="006A2E3A" w:rsidP="006A2E3A">
      <w:pPr>
        <w:keepNext/>
        <w:keepLines/>
        <w:suppressAutoHyphens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A2E3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A2E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2E3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2E3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2E3A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6A2E3A" w:rsidRDefault="006A2E3A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34F3F" w:rsidRDefault="00934F3F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34F3F" w:rsidRDefault="00934F3F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6A2E3A" w:rsidRPr="00934F3F" w:rsidRDefault="006A2E3A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</w:rPr>
      </w:pPr>
      <w:r w:rsidRPr="00934F3F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934F3F">
        <w:rPr>
          <w:rFonts w:ascii="Times New Roman" w:hAnsi="Times New Roman"/>
          <w:sz w:val="28"/>
          <w:szCs w:val="28"/>
        </w:rPr>
        <w:t>Широкоисского</w:t>
      </w:r>
      <w:proofErr w:type="spellEnd"/>
      <w:r w:rsidRPr="00934F3F">
        <w:rPr>
          <w:rFonts w:ascii="Times New Roman" w:hAnsi="Times New Roman"/>
          <w:sz w:val="28"/>
          <w:szCs w:val="28"/>
        </w:rPr>
        <w:t xml:space="preserve"> сельсовета</w:t>
      </w:r>
    </w:p>
    <w:p w:rsidR="006A2E3A" w:rsidRPr="00934F3F" w:rsidRDefault="006A2E3A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hAnsi="Times New Roman"/>
          <w:sz w:val="28"/>
          <w:szCs w:val="28"/>
        </w:rPr>
      </w:pPr>
      <w:proofErr w:type="spellStart"/>
      <w:r w:rsidRPr="00934F3F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934F3F">
        <w:rPr>
          <w:rFonts w:ascii="Times New Roman" w:hAnsi="Times New Roman"/>
          <w:sz w:val="28"/>
          <w:szCs w:val="28"/>
        </w:rPr>
        <w:t xml:space="preserve"> района</w:t>
      </w:r>
    </w:p>
    <w:p w:rsidR="006A2E3A" w:rsidRPr="007E19D8" w:rsidRDefault="006A2E3A" w:rsidP="007E19D8">
      <w:pPr>
        <w:keepNext/>
        <w:keepLines/>
        <w:suppressAutoHyphens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34F3F">
        <w:rPr>
          <w:rFonts w:ascii="Times New Roman" w:hAnsi="Times New Roman"/>
          <w:sz w:val="28"/>
          <w:szCs w:val="28"/>
        </w:rPr>
        <w:t xml:space="preserve">Пензенской области                                                  </w:t>
      </w:r>
      <w:r w:rsidR="00934F3F">
        <w:rPr>
          <w:rFonts w:ascii="Times New Roman" w:hAnsi="Times New Roman"/>
          <w:sz w:val="28"/>
          <w:szCs w:val="28"/>
        </w:rPr>
        <w:t xml:space="preserve">        </w:t>
      </w:r>
      <w:r w:rsidRPr="00934F3F">
        <w:rPr>
          <w:rFonts w:ascii="Times New Roman" w:hAnsi="Times New Roman"/>
          <w:sz w:val="28"/>
          <w:szCs w:val="28"/>
        </w:rPr>
        <w:t xml:space="preserve">         С.Н. Колесникова</w:t>
      </w:r>
    </w:p>
    <w:p w:rsidR="00292EC8" w:rsidRPr="00934F3F" w:rsidRDefault="00292EC8">
      <w:pPr>
        <w:rPr>
          <w:sz w:val="28"/>
          <w:szCs w:val="28"/>
        </w:rPr>
      </w:pPr>
    </w:p>
    <w:sectPr w:rsidR="00292EC8" w:rsidRPr="00934F3F" w:rsidSect="00934F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7C"/>
    <w:rsid w:val="0008597C"/>
    <w:rsid w:val="00292EC8"/>
    <w:rsid w:val="005355C9"/>
    <w:rsid w:val="00552114"/>
    <w:rsid w:val="006A2E3A"/>
    <w:rsid w:val="007E19D8"/>
    <w:rsid w:val="00934F3F"/>
    <w:rsid w:val="00A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E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E19D8"/>
    <w:rPr>
      <w:rFonts w:ascii="Tahoma" w:hAnsi="Tahoma" w:cs="Tahoma"/>
      <w:color w:val="00000A"/>
      <w:sz w:val="16"/>
      <w:szCs w:val="16"/>
      <w:lang w:eastAsia="ar-SA"/>
    </w:rPr>
  </w:style>
  <w:style w:type="paragraph" w:styleId="ab">
    <w:name w:val="Normal (Web)"/>
    <w:basedOn w:val="a"/>
    <w:uiPriority w:val="99"/>
    <w:unhideWhenUsed/>
    <w:rsid w:val="007E19D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7E1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E1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E19D8"/>
    <w:rPr>
      <w:rFonts w:ascii="Tahoma" w:hAnsi="Tahoma" w:cs="Tahoma"/>
      <w:color w:val="00000A"/>
      <w:sz w:val="16"/>
      <w:szCs w:val="16"/>
      <w:lang w:eastAsia="ar-SA"/>
    </w:rPr>
  </w:style>
  <w:style w:type="paragraph" w:styleId="ab">
    <w:name w:val="Normal (Web)"/>
    <w:basedOn w:val="a"/>
    <w:uiPriority w:val="99"/>
    <w:unhideWhenUsed/>
    <w:rsid w:val="007E19D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7E1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2022-04-30T07:04:00Z</dcterms:created>
  <dcterms:modified xsi:type="dcterms:W3CDTF">2022-04-30T08:05:00Z</dcterms:modified>
</cp:coreProperties>
</file>