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6B2C0E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№9 (539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 w:rsidR="006C395E">
        <w:rPr>
          <w:b/>
          <w:sz w:val="44"/>
          <w:szCs w:val="44"/>
        </w:rPr>
        <w:t>09.03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Широкоис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>Средство массовой информации органов местного самоуправления Широкоисского сельсовета Мокшанского района Пензенской области</w:t>
      </w:r>
    </w:p>
    <w:p w:rsidR="00B67AC6" w:rsidRPr="00B67AC6" w:rsidRDefault="00096D37" w:rsidP="00B67AC6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</w:t>
      </w:r>
      <w:r w:rsidR="00105970">
        <w:rPr>
          <w:sz w:val="22"/>
          <w:szCs w:val="22"/>
        </w:rPr>
        <w:t>_______________________________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ШИРОКОИССКОГО СЕЛЬСОВЕТА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ТРЕТЬЕГО СОЗЫВА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РЕШЕНИЕ</w:t>
      </w:r>
    </w:p>
    <w:p w:rsidR="006C395E" w:rsidRPr="006C395E" w:rsidRDefault="00E4181E" w:rsidP="006C395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09.03.2022 № 169</w:t>
      </w:r>
      <w:r w:rsidR="006C395E" w:rsidRPr="006C395E">
        <w:rPr>
          <w:sz w:val="24"/>
          <w:szCs w:val="24"/>
        </w:rPr>
        <w:t>-55/3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с. Широкоис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О внесении изменений в Положение о муниципальной службе в Широкоисском сельсовете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14.11.2013 № 227-83/1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Законом Пензенской области от 10.10.2007 №1390-ЗПО «О муниципальной службе в Пензенской области», руководствуясь </w:t>
      </w:r>
      <w:hyperlink r:id="rId9" w:tgtFrame="_blank" w:history="1">
        <w:r w:rsidRPr="006C395E">
          <w:rPr>
            <w:color w:val="0000FF"/>
            <w:sz w:val="24"/>
            <w:szCs w:val="24"/>
            <w:u w:val="single"/>
          </w:rPr>
          <w:t>Уставом Широкоисского сельсовета Мокшанского района Пензенской области</w:t>
        </w:r>
      </w:hyperlink>
      <w:r w:rsidRPr="006C395E">
        <w:rPr>
          <w:sz w:val="24"/>
          <w:szCs w:val="24"/>
        </w:rPr>
        <w:t>,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решил: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1. Внести в Положение о муниципальной службе в Широкоисском сельсовете Мокшанского района Пензенской области, утвержденное решением Комитета местного самоуправления Широкоисского сельсовета Мокшанского района Пензенской области от 14.11.2013 № 227-83/1 изменение, дополнив подпункт 6 пункта 7.1 после слова «(награждение» словами «Почетной грамотой Пензенской области, ».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2. Настоящее решение опубликовать в информационном бюллетене «Вести Широкоисского сельсовета».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Глава Широкоисского сельсовета</w:t>
      </w:r>
    </w:p>
    <w:p w:rsidR="006C395E" w:rsidRPr="006C395E" w:rsidRDefault="006C395E" w:rsidP="00F233E0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С.Н. Колесникова</w:t>
      </w:r>
    </w:p>
    <w:p w:rsidR="000A2F19" w:rsidRDefault="006C395E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ШИРОКОИССКОГО СЕЛЬСОВЕТА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lastRenderedPageBreak/>
        <w:t>ТРЕТЬЕГО СОЗЫВА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РЕШЕНИЕ</w:t>
      </w:r>
    </w:p>
    <w:p w:rsidR="006C395E" w:rsidRPr="006C395E" w:rsidRDefault="00E4181E" w:rsidP="006C395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09.03.2022 № 170</w:t>
      </w:r>
      <w:r w:rsidR="006C395E" w:rsidRPr="006C395E">
        <w:rPr>
          <w:sz w:val="24"/>
          <w:szCs w:val="24"/>
        </w:rPr>
        <w:t>-55/3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с. Широкоис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О внесении изменений в Порядок применения поощрений к муниципальным служащим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15.11.2012 № 145-55/1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Законом Пензенской области от 10.10.2007 №1390-ЗПО «О муниципальной службе в Пензенской области», руководствуясь </w:t>
      </w:r>
      <w:hyperlink r:id="rId10" w:tgtFrame="_blank" w:history="1">
        <w:r w:rsidRPr="006C395E">
          <w:rPr>
            <w:color w:val="0000FF"/>
            <w:sz w:val="24"/>
            <w:szCs w:val="24"/>
            <w:u w:val="single"/>
          </w:rPr>
          <w:t>Уставом Широкоисского сельсовета Мокшанского района Пензенской области</w:t>
        </w:r>
      </w:hyperlink>
      <w:r w:rsidRPr="006C395E">
        <w:rPr>
          <w:sz w:val="24"/>
          <w:szCs w:val="24"/>
        </w:rPr>
        <w:t>,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решил: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1. Внести в Порядок применения поощрений к муниципальным служащим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15.11.2012 № 145-55/1 изменение, дополнив подпункт 6 пункта 2.1 после слова «(награждение» словами «Почетной грамотой Пензенской области, ».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2. Настоящее решение опубликовать в информационном бюллетене «Вести Широкоисского сельсовета».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Глава Широкоисского сельсовета</w:t>
      </w:r>
    </w:p>
    <w:p w:rsidR="006C395E" w:rsidRPr="006C395E" w:rsidRDefault="006C395E" w:rsidP="00F233E0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С.Н. Колесникова</w:t>
      </w:r>
    </w:p>
    <w:p w:rsidR="006C395E" w:rsidRPr="009C2334" w:rsidRDefault="006C395E" w:rsidP="009C2334">
      <w:pPr>
        <w:rPr>
          <w:sz w:val="22"/>
          <w:szCs w:val="22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6C395E" w:rsidRPr="006C395E" w:rsidRDefault="006C395E" w:rsidP="006C395E">
      <w:pPr>
        <w:widowControl w:val="0"/>
        <w:rPr>
          <w:sz w:val="24"/>
          <w:szCs w:val="24"/>
          <w:lang w:eastAsia="en-US"/>
        </w:rPr>
      </w:pP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КОМИТЕТ МЕСТНОГО САМОУПРАВЛЕНИЯ ШИРОКОИССКОГО СЕЛЬСОВЕТА</w:t>
      </w:r>
    </w:p>
    <w:p w:rsidR="006C395E" w:rsidRPr="006C395E" w:rsidRDefault="006C395E" w:rsidP="00F233E0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МОКШАНСКОГО РАЙОНА</w:t>
      </w:r>
      <w:r w:rsidR="00F233E0">
        <w:rPr>
          <w:rFonts w:eastAsiaTheme="minorHAnsi"/>
          <w:sz w:val="24"/>
          <w:szCs w:val="24"/>
          <w:lang w:eastAsia="en-US"/>
        </w:rPr>
        <w:t xml:space="preserve"> </w:t>
      </w:r>
      <w:r w:rsidRPr="006C395E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ТРЕТЬЕГО СОЗЫВА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РЕШЕНИЕ</w:t>
      </w:r>
    </w:p>
    <w:p w:rsidR="006C395E" w:rsidRPr="006C395E" w:rsidRDefault="00E4181E" w:rsidP="006C395E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09.03.2022 № 171</w:t>
      </w:r>
      <w:r w:rsidR="006C395E" w:rsidRPr="006C395E">
        <w:rPr>
          <w:rFonts w:eastAsiaTheme="minorHAnsi"/>
          <w:sz w:val="24"/>
          <w:szCs w:val="24"/>
          <w:lang w:eastAsia="en-US"/>
        </w:rPr>
        <w:t>-55/3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с. Широкоис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Об утверждении Порядка списания имущества, находящегося</w:t>
      </w:r>
      <w:r w:rsidRPr="006C395E">
        <w:rPr>
          <w:rFonts w:eastAsiaTheme="minorHAnsi"/>
          <w:sz w:val="24"/>
          <w:szCs w:val="24"/>
          <w:lang w:eastAsia="en-US"/>
        </w:rPr>
        <w:br/>
        <w:t>в собственности Широкоисского сельсовета Мокшанского района Пензенской области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1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Бюджетным </w:t>
      </w:r>
      <w:hyperlink r:id="rId12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решением Комитета местного самоуправления Широкоисского сельсовета Мокшанского района Пензенской области от 07.04.2014 № 270-95/1 «Об утверждении Порядка управления и распоряжения имуществом, находящимся в собственности Широкоисского сельсовета Мокшанского района Пензенской области», Уставом Широкоисского сельсовета Мокшанского района Пензенской области, </w:t>
      </w:r>
    </w:p>
    <w:p w:rsidR="006C395E" w:rsidRPr="006C395E" w:rsidRDefault="006C395E" w:rsidP="00F233E0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Комитет местного самоуправления решил: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1. Утвердить прилагаемый </w:t>
      </w:r>
      <w:hyperlink w:anchor="Par29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Порядок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списания имущества, находящегося в собственности Широкоисского сельсовета Мокшанского района Пензенской области.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lastRenderedPageBreak/>
        <w:t>2. Признать утратившими силу решения Комитета местного самоуправления Широкоисского сельсовета Мокшанского района Пензенской области: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1) от 24.12.2014 № 34-9/2 «Об утверждении Порядка списания имущества, находящегося в собственности Широкоисского сельсовета Мокшанского района Пензенской области»;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2) от 27.11.2015 № 91-29/2 «О внесении изменений в Порядок списания имущества, находящегося в собственности Широкоисского сельсовета Мокшанского района Пензенской области»;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3) от 10.12.2015 № 96-31/2 «О внесении изменений в Порядок списания имущества, находящегося в собственности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24.12.2014 № 34-9/2»;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4) от 30.08.2019 № 388-118/2 «О внесении изменений в Порядок списания имущества, находящегося в собственности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24.12.2014 № 34-9/2»;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5) от 31.10.2019 № 24-5/3 «О внесении изменений в Порядок списания имущества, находящегося в собственности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6) от 28.08.2020 № 69-21/3 «О внесении изменений в Порядок списания имущества, находящегося в собственности Широкоисского сельсовета Мокшанского района Пензенской области, утвержденный решением Комитета местного самоуправления Широкоисского сельсовета Мокшанского района Пензенской области от 24.12.2014 № 34-9/2»;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7) от 21.10.2021 № 141-48/3 «О внесении изменений в Порядок списания имущества, находящегося в собственности Широкоиского сельсовета Мокшанского района Пензенской области».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3. Опубликовать настоящее решение в информационном бюллетене «Вести Широкоисского сельсовета» и на официальном сайте администрации Широкоисского сельсовета Мокшанского района Пензенской области в информационно-телекоммуникационной сети «Интернет».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4. Настоящее решение вступает в силу на следующий день после дня его официального опубликования.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5. Контроль за исполнением настоящего решения возложить на главу администрации Широкоисского сельсовета Мокшанского района Пензенской области.</w:t>
      </w:r>
    </w:p>
    <w:p w:rsidR="006C395E" w:rsidRPr="006C395E" w:rsidRDefault="006C395E" w:rsidP="00F233E0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Глава Широкоисского сельсовета</w:t>
      </w:r>
      <w:r w:rsidR="00F233E0">
        <w:rPr>
          <w:rFonts w:eastAsiaTheme="minorHAnsi"/>
          <w:sz w:val="24"/>
          <w:szCs w:val="24"/>
          <w:lang w:eastAsia="en-US"/>
        </w:rPr>
        <w:t xml:space="preserve"> </w:t>
      </w:r>
      <w:r w:rsidRPr="006C395E">
        <w:rPr>
          <w:rFonts w:eastAsiaTheme="minorHAnsi"/>
          <w:sz w:val="24"/>
          <w:szCs w:val="24"/>
          <w:lang w:eastAsia="en-US"/>
        </w:rPr>
        <w:t>Мокшанского района</w:t>
      </w:r>
    </w:p>
    <w:p w:rsidR="006C395E" w:rsidRPr="006C395E" w:rsidRDefault="006C395E" w:rsidP="00F233E0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Пензенской области</w:t>
      </w:r>
      <w:r w:rsidR="00F233E0">
        <w:rPr>
          <w:rFonts w:eastAsiaTheme="minorHAnsi"/>
          <w:sz w:val="24"/>
          <w:szCs w:val="24"/>
          <w:lang w:eastAsia="en-US"/>
        </w:rPr>
        <w:t xml:space="preserve"> </w:t>
      </w:r>
      <w:r w:rsidRPr="006C395E">
        <w:rPr>
          <w:rFonts w:eastAsiaTheme="minorHAnsi"/>
          <w:sz w:val="24"/>
          <w:szCs w:val="24"/>
          <w:lang w:eastAsia="en-US"/>
        </w:rPr>
        <w:t>С.Н. Колесникова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bookmarkStart w:id="0" w:name="Par29"/>
      <w:bookmarkEnd w:id="0"/>
      <w:r w:rsidRPr="006C395E">
        <w:rPr>
          <w:rFonts w:eastAsiaTheme="minorHAnsi"/>
          <w:sz w:val="24"/>
          <w:szCs w:val="24"/>
          <w:lang w:eastAsia="en-US"/>
        </w:rPr>
        <w:t>Утвержден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решением Комитета местного самоуправления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Широкоисского сельсовета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Мокшанского района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6C395E" w:rsidRPr="006C395E" w:rsidRDefault="00E4181E" w:rsidP="00F233E0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09.03.2022 № 171</w:t>
      </w:r>
      <w:r w:rsidR="006C395E" w:rsidRPr="006C395E">
        <w:rPr>
          <w:rFonts w:eastAsiaTheme="minorHAnsi"/>
          <w:sz w:val="24"/>
          <w:szCs w:val="24"/>
          <w:lang w:eastAsia="en-US"/>
        </w:rPr>
        <w:t>-55/3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Порядок списания имущества, находящегося в собственности Широкоисского сельсовета Мокшанского района Пензенской области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1. Настоящий Порядок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13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Бюджетным </w:t>
      </w:r>
      <w:hyperlink r:id="rId14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 определяет особенности списания движимого и недвижимого имущества, находящегося в собственности Широкоисского сельсовета Мокшанского района </w:t>
      </w:r>
      <w:r w:rsidRPr="006C395E">
        <w:rPr>
          <w:rFonts w:eastAsiaTheme="minorHAnsi"/>
          <w:sz w:val="24"/>
          <w:szCs w:val="24"/>
          <w:lang w:eastAsia="en-US"/>
        </w:rPr>
        <w:lastRenderedPageBreak/>
        <w:t>Пензенской области (далее – муниципальное имущество) и закрепленного на праве хозяйственного ведения за муниципальными унитарными предприятиями или на праве оперативного управления за муниципальными казенными предприятиями, за муниципальными бюджетными, автономными и казенными учреждениями, за администрацией Широкоисского сельсовета Мокшанского района Пензенской области (далее – Администрация), за исключением муниципального имущества, изъятого из оборота, а также документов, включенных в архивный фонд Широкоисского сельсовета Мокшанского района Пензенской области.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bookmarkStart w:id="1" w:name="Par6"/>
      <w:bookmarkEnd w:id="1"/>
      <w:r w:rsidRPr="006C395E">
        <w:rPr>
          <w:rFonts w:eastAsiaTheme="minorHAnsi"/>
          <w:sz w:val="24"/>
          <w:szCs w:val="24"/>
          <w:lang w:eastAsia="en-US"/>
        </w:rPr>
        <w:t>2. В настоящем Порядке под списанием муниципального имущества понимается комплекс действий, связанных с признанием муниципального имущества непригодным для дальнейшего использования по целевому назначению и (или) распоряжению вследствие полной или частичной утраты потребительских свойств, в том числе физического или морального износа, либо выбывшим из владения, пользования и распоряжения вследствие гибели или уничтожения, а также с невозможностью установления его местонахождения.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3. Решение о списании муниципального имущества принимается в отношении: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а) муниципального движимого имущества, находящегося у Администрации на праве оперативного управления, - Администрацией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б) муниципального недвижимого имущества (включая объекты незавершенного строительства), находящегося у Администрации на праве оперативного управления, - Администрацией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в) муниципального движимого имущества, находящегося у муниципальных казенных учреждений на праве оперативного управления, - казенными учреждениями по согласованию с Администрацией, осуществляющей функции и полномочия учредителя казенных учреждений;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bookmarkStart w:id="2" w:name="Par15"/>
      <w:bookmarkEnd w:id="2"/>
      <w:r w:rsidRPr="006C395E">
        <w:rPr>
          <w:rFonts w:eastAsiaTheme="minorHAnsi"/>
          <w:sz w:val="24"/>
          <w:szCs w:val="24"/>
          <w:lang w:eastAsia="en-US"/>
        </w:rPr>
        <w:t>г) муниципального недвижимого имущества (включая объекты незавершенного строительства), находящегося у муниципальных казенных, бюджетных и автономных учреждений на праве оперативного управления, - указанными учреждениями по согласованию с Администрацией, осуществляющей функции и полномочия учредителя учреждений;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bookmarkStart w:id="3" w:name="Par17"/>
      <w:bookmarkEnd w:id="3"/>
      <w:r w:rsidRPr="006C395E">
        <w:rPr>
          <w:rFonts w:eastAsiaTheme="minorHAnsi"/>
          <w:sz w:val="24"/>
          <w:szCs w:val="24"/>
          <w:lang w:eastAsia="en-US"/>
        </w:rPr>
        <w:t>д) особо ценного движимого имущества, закрепленного Администрацией за муниципальными бюджетными и автономными учреждениями либо приобретенного муниципальными бюджетными и автономными учреждениями за счет средств, выделенных Администрацией на приобретение такого имущества, - муниципальными бюджетными и автономными учреждениями по согласованию с Администрацией, осуществляющей функции и полномочия учредителя учреждений;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bookmarkStart w:id="4" w:name="Par18"/>
      <w:bookmarkEnd w:id="4"/>
      <w:r w:rsidRPr="006C395E">
        <w:rPr>
          <w:rFonts w:eastAsiaTheme="minorHAnsi"/>
          <w:sz w:val="24"/>
          <w:szCs w:val="24"/>
          <w:lang w:eastAsia="en-US"/>
        </w:rPr>
        <w:t>е) особо ценного движимого имущества, находящегося у муниципальных бюджетных и автономных учреждений на праве оперативного управления, приобретенного за счет средств от приносящей доход деятельности, а также движимого имущества (не относящегося к особо ценному имуществу), находящегося у муниципальных бюджетных и автономных учреждений на праве оперативного управления - указанными учреждениями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ж) муниципального движимого имущества, закрепленного за муниципальными унитарными предприятиями на праве хозяйственного ведения, – указанными предприятиями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з) муниципального движимого имущества, закрепленного за муниципальными казенными предприятиями на праве оперативного управления, - указанными предприятиями по согласованию с Администрацией, осуществляющей функции и полномочия учредителя указанных предприятий.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bookmarkStart w:id="5" w:name="Par21"/>
      <w:bookmarkEnd w:id="5"/>
      <w:r w:rsidRPr="006C395E">
        <w:rPr>
          <w:rFonts w:eastAsiaTheme="minorHAnsi"/>
          <w:sz w:val="24"/>
          <w:szCs w:val="24"/>
          <w:lang w:eastAsia="en-US"/>
        </w:rPr>
        <w:t xml:space="preserve">и) муниципального недвижимого имущества (включая объекты незавершенного строительства), закрепленного за муниципальными унитарными предприятиями на праве хозяйственного ведения или за муниципальными казенными предприятиями на праве </w:t>
      </w:r>
      <w:r w:rsidRPr="006C395E">
        <w:rPr>
          <w:rFonts w:eastAsiaTheme="minorHAnsi"/>
          <w:sz w:val="24"/>
          <w:szCs w:val="24"/>
          <w:lang w:eastAsia="en-US"/>
        </w:rPr>
        <w:lastRenderedPageBreak/>
        <w:t>оперативного управления, - указанными предприятиями по согласованию с Администрацией, осуществляющей функции и полномочия учредителя предприятий.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4. Основания для принятия решения о списании муниципального имущества устанавливаются постоянно действующей комиссией по подготовке и принятию решения о принятии в муниципальную собственность муниципального имущества и о списании муниципального имущества, созданной в Администрации, муниципальных предприятиях и муниципальных учреждениях (далее - Комиссия), в соответствии с нормативными правовыми актами, регламентирующими бухгалтерский (бюджетный) учет, и отражаются в акте о списании по форме, утвержденной Министерством финансов Российской Федерации (далее - Акт о списании).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5. Комиссия создается правовым актом Администрации, руководителя муниципального предприятия или муниципального учреждения, на балансе которых учитывается подлежащее списанию муниципальное имущество, указанным правовым актом определяется Положение о Комиссии.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6. Комиссия осуществляет следующие полномочия: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а) осматривает муниципальное имущество, подлежащее списанию, с учетом данных, содержащихся в учетно-технической и иной документации;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б) принимает решение по вопросу о целесообразности (пригодности) дальнейшего использования муниципального имущества, о возможности и эффективности его восстановления, возможности использования отдельных узлов, деталей, конструкций и материалов от муниципального имущества;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в) устанавливает причины списания муниципального имущества, в числе которых физический и (или) моральный износ, нарушение условий содержания и (или) эксплуатации, аварии, стихийные бедствия и иные чрезвычайные ситуации, длительное неиспользование для управленческих нужд и иные причины, которые привели к необходимости списания муниципального имущества;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г) подготавливает Акт о списании в зависимости от вида списываемого муниципального имущества по установленной форме и формирует пакет документов в соответствии с перечнем, утверждаемым Администрацией.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7. Оформленный Комиссией Акт о списании утверждается: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в отношении муниципального имущества, указанного в подпунктах «а» и «б» пункта 3 настоящего Порядка - главой Администрации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- в отношении муниципального имущества, указанного в </w:t>
      </w:r>
      <w:hyperlink r:id="rId15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 xml:space="preserve">подпункте </w:t>
        </w:r>
      </w:hyperlink>
      <w:hyperlink r:id="rId16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>«е</w:t>
        </w:r>
      </w:hyperlink>
      <w:r w:rsidRPr="006C395E">
        <w:rPr>
          <w:rFonts w:eastAsiaTheme="minorHAnsi"/>
          <w:sz w:val="24"/>
          <w:szCs w:val="24"/>
          <w:lang w:eastAsia="en-US"/>
        </w:rPr>
        <w:t>» пункта 3 настоящего Порядка - руководителем муниципального учреждения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- в отношении муниципального имущества, указанного в </w:t>
      </w:r>
      <w:hyperlink r:id="rId17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 xml:space="preserve">подпункте </w:t>
        </w:r>
      </w:hyperlink>
      <w:hyperlink r:id="rId18" w:history="1">
        <w:r w:rsidRPr="006C395E">
          <w:rPr>
            <w:rFonts w:eastAsiaTheme="minorHAnsi"/>
            <w:color w:val="0000FF"/>
            <w:sz w:val="24"/>
            <w:szCs w:val="24"/>
            <w:u w:val="single"/>
            <w:lang w:eastAsia="en-US"/>
          </w:rPr>
          <w:t xml:space="preserve">«ж» пункта </w:t>
        </w:r>
      </w:hyperlink>
      <w:r w:rsidRPr="006C395E">
        <w:rPr>
          <w:rFonts w:eastAsiaTheme="minorHAnsi"/>
          <w:sz w:val="24"/>
          <w:szCs w:val="24"/>
          <w:lang w:eastAsia="en-US"/>
        </w:rPr>
        <w:t>3 настоящего Порядка - руководителем муниципального предприятия самостоятельно;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в отношении муниципального имущества, указанного в подпунктах «в», «г» и «д» пункта 3 настоящего Порядка, - руководителем муниципального учреждения после согласования с Администрацией, осуществляющей функции и полномочия учредителя такого учреждения;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в отношении муниципального имущества, указанного в подпунктах «з» и «и» пункта 3 настоящего Порядка, - руководителем муниципального предприятия после согласования с Администрацией, осуществляющей функции и полномочия учредителя такого предприятия.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8. Порядок согласования решения о списании муниципального имущества утверждается Администрацией.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9. Списание основных средств, находящихся в муниципальной собственности, выбытие его с бухгалтерского (бюджетного) учета, разборка, демонтаж или утилизации до принятия соответствующих решений Администрацией, осуществляющей функции и полномочия учредителя в отношении обратившегося муниципального предприятия или муниципального учреждения, не допускается.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lastRenderedPageBreak/>
        <w:t>Реализация мероприятий, предусмотренных Актом о списании, осуществляется Администрацией, муниципальными предприятиями и муниципальными учреждениями самостоятельно либо с привлечением третьих лиц на основании заключенного договора и подтверждается Комиссией.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Детали и узлы, изготовленные с применением драгоценных металлов, утилизируются в установленном законодательством Российской Федерации порядке.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Вторичное сырье, полученное от разборки списанного муниципального имущества и непригодное для повторного использования на данном муниципальном предприятии, в муниципальном учреждении, подлежит обязательной сдаче в организации, осуществляющие деятельность по сбору такого сырья.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10. Выбытие муниципального имущества в связи с принятием решения о списании имущества отражается в бухгалтерском (бюджетном) учете Администрацией, муниципальными предприятиями и муниципальными учреждениями в установленном порядке.</w:t>
      </w:r>
    </w:p>
    <w:p w:rsidR="006C395E" w:rsidRPr="006C395E" w:rsidRDefault="006C395E" w:rsidP="00F233E0">
      <w:pPr>
        <w:jc w:val="both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11. После завершения мероприятий, предусмотренных Актом о списании, утвержденный руководителем муниципального предприятия или муниципального учреждения Акт о списании, а также иные документы, содержащие сведения о результатах оприходования материальных ценностей, полученных от разборки списанного муниципального имущества, а также о поступлении материальных ценностей, направляются в 30-дневный срок в Администрацию, осуществляющую функции и полномочия учредителя, для внесения соответствующих сведений в реестр муниципального имущества.</w:t>
      </w:r>
    </w:p>
    <w:p w:rsidR="006C395E" w:rsidRDefault="006C395E" w:rsidP="006C395E">
      <w:pPr>
        <w:widowControl w:val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6C395E" w:rsidRPr="006C395E" w:rsidRDefault="006C395E" w:rsidP="006C395E">
      <w:pPr>
        <w:widowControl w:val="0"/>
        <w:rPr>
          <w:sz w:val="24"/>
          <w:szCs w:val="24"/>
          <w:lang w:eastAsia="en-US"/>
        </w:rPr>
      </w:pPr>
    </w:p>
    <w:p w:rsidR="006C395E" w:rsidRPr="006C395E" w:rsidRDefault="006C395E" w:rsidP="00F233E0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КОМИТЕТ МЕСТНОГО САМОУПРАВЛЕНИЯ ШИРОКОИССКОГО СЕЛЬСОВЕТА МОКШАНСКОГО РАЙОНА</w:t>
      </w:r>
      <w:r w:rsidR="00F233E0"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6C395E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ТРЕТЬЕГО СОЗЫВА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РЕШЕНИЕ</w:t>
      </w:r>
    </w:p>
    <w:p w:rsidR="006C395E" w:rsidRPr="006C395E" w:rsidRDefault="00E4181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от 09.03.2022 № 172</w:t>
      </w:r>
      <w:r w:rsidR="006C395E" w:rsidRPr="006C395E">
        <w:rPr>
          <w:rFonts w:eastAsia="Calibri"/>
          <w:color w:val="00000A"/>
          <w:sz w:val="24"/>
          <w:szCs w:val="24"/>
          <w:lang w:eastAsia="ar-SA"/>
        </w:rPr>
        <w:t>-55/3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с. Широкоис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О признании утратившим силу решения Комитета местного самоуправления Широкоисского сельсовета Мокшанского района Пензенской области от 14.04.2016 № 128-40/2 «Об установлении учетной нормы и нормы предоставления жилого помещения по договору социального найма в Широкоисском сельсовете Мокшанского района Пензенской области»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Руководствуясь Федеральными законами от 06.10.2003 №131-ФЗ «Об общих принципах организации местного самоуправления в Российской Федерации», </w:t>
      </w:r>
      <w:hyperlink r:id="rId19" w:tgtFrame="_blank" w:history="1">
        <w:r w:rsidRPr="006C395E">
          <w:rPr>
            <w:rFonts w:eastAsia="Calibri"/>
            <w:color w:val="0000FF" w:themeColor="hyperlink"/>
            <w:sz w:val="24"/>
            <w:szCs w:val="24"/>
            <w:u w:val="single"/>
            <w:lang w:eastAsia="ar-SA"/>
          </w:rPr>
          <w:t>Уставом Широкоисского сельсовета Мокшанского района Пензенской области</w:t>
        </w:r>
      </w:hyperlink>
      <w:r w:rsidRPr="006C395E">
        <w:rPr>
          <w:rFonts w:eastAsia="Calibri"/>
          <w:color w:val="00000A"/>
          <w:sz w:val="24"/>
          <w:szCs w:val="24"/>
          <w:lang w:eastAsia="ar-SA"/>
        </w:rPr>
        <w:t>,</w:t>
      </w:r>
    </w:p>
    <w:p w:rsidR="006C395E" w:rsidRPr="006C395E" w:rsidRDefault="006C395E" w:rsidP="00F233E0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Комитет местного самоуправления решил: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1. Признать утратившими силу решения Комитета местного самоуправления Широкоисского сельсовета Мокшанского района Пензенской области: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- от 14.04.2016 № 128-40/2 «Об установлении учетной нормы и нормы предоставления жилого помещения по договору социального найма в Широкоисском сельсовете Мокшанского района Пензенской области»;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- от 26.07.2019 № 385-117/2 «О внесении изменений в решение Комитета местного самоуправления Широкоисского сельсовета Мокшанского района Пензенской области от 14.04.2016 № 128-40/2 «Об установлении учетной нормы предоставления жилого помещения по договору социального найма в Широкоисском сельсовете Мокшанского района Пензенской области».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2. Настоящее решение опубликовать в информационном бюллетене «Вести Широкоисского сельсовета».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3. Настоящее решение вступает в силу на следующий день после дня его официального опубликования.</w:t>
      </w:r>
    </w:p>
    <w:p w:rsidR="006C395E" w:rsidRPr="006C395E" w:rsidRDefault="006C395E" w:rsidP="00F233E0">
      <w:pPr>
        <w:suppressAutoHyphens/>
        <w:jc w:val="both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lastRenderedPageBreak/>
        <w:t>4. Контроль за исполнением настоящего решения возложить на главу Широкоисского сельсовета Мокшанского района Пензенской области.</w:t>
      </w:r>
    </w:p>
    <w:p w:rsidR="006C395E" w:rsidRPr="006C395E" w:rsidRDefault="006C395E" w:rsidP="00F233E0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Глава Широкоисского сельсовета</w:t>
      </w:r>
      <w:r w:rsidR="00F233E0"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6C395E">
        <w:rPr>
          <w:rFonts w:eastAsia="Calibri"/>
          <w:color w:val="00000A"/>
          <w:sz w:val="24"/>
          <w:szCs w:val="24"/>
          <w:lang w:eastAsia="ar-SA"/>
        </w:rPr>
        <w:t>Мокшанского района</w:t>
      </w:r>
    </w:p>
    <w:p w:rsidR="006C395E" w:rsidRDefault="006C395E" w:rsidP="00F233E0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  <w:r w:rsidR="00F233E0"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6C395E">
        <w:rPr>
          <w:rFonts w:eastAsia="Calibri"/>
          <w:color w:val="00000A"/>
          <w:sz w:val="24"/>
          <w:szCs w:val="24"/>
          <w:lang w:eastAsia="ar-SA"/>
        </w:rPr>
        <w:t>С.Н. Колесникова</w:t>
      </w:r>
    </w:p>
    <w:p w:rsid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______________________________________________________________________________</w:t>
      </w:r>
    </w:p>
    <w:p w:rsidR="006C395E" w:rsidRP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ШИРОКОИССКОГО СЕЛЬСОВЕТА 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ТРЕТЬЕГО СОЗЫВА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РЕШЕНИЕ</w:t>
      </w:r>
    </w:p>
    <w:p w:rsidR="006C395E" w:rsidRPr="006C395E" w:rsidRDefault="00E4181E" w:rsidP="006C395E">
      <w:pPr>
        <w:jc w:val="center"/>
        <w:rPr>
          <w:sz w:val="24"/>
          <w:szCs w:val="24"/>
        </w:rPr>
      </w:pPr>
      <w:r>
        <w:rPr>
          <w:sz w:val="24"/>
          <w:szCs w:val="24"/>
        </w:rPr>
        <w:t>от 09.03.2022 № 173</w:t>
      </w:r>
      <w:r w:rsidR="006C395E" w:rsidRPr="006C395E">
        <w:rPr>
          <w:sz w:val="24"/>
          <w:szCs w:val="24"/>
        </w:rPr>
        <w:t>-55/3</w:t>
      </w:r>
    </w:p>
    <w:p w:rsidR="006C395E" w:rsidRPr="006C395E" w:rsidRDefault="006C395E" w:rsidP="006C395E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с. Широкоис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Мокшанским районом Пензенской области и Широкоисским сельсоветом Мокшанского района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Пензенской области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На основании ст. 15 Федерального закона №131 – ФЗ от 06.10.2003 «Об общих принципах организации местного самоуправления в Российской Федерации», Устава Широкоисского сельсовета Мокшанского района Пензенской области -</w:t>
      </w:r>
    </w:p>
    <w:p w:rsidR="006C395E" w:rsidRPr="006C395E" w:rsidRDefault="006C395E" w:rsidP="00F233E0">
      <w:pPr>
        <w:jc w:val="center"/>
        <w:rPr>
          <w:sz w:val="24"/>
          <w:szCs w:val="24"/>
        </w:rPr>
      </w:pPr>
      <w:r w:rsidRPr="006C395E">
        <w:rPr>
          <w:sz w:val="24"/>
          <w:szCs w:val="24"/>
        </w:rPr>
        <w:t>Комитет местного самоуправления решил: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1. Утвердить соглашение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Мокшанским районом Пензенской области и Широкоисским сельсоветом Мокшанского района Пензенской области согласно приложению.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2. Признать утратившими силу решения Комитета местного самоуправления Широкоисского сельсовета Мокшанского района Пензенской области: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- от 28.01.2021 № 109-33/3 «Об утверждении соглашения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Широкоисского сельсовета Мокшанского района Пензенской области»;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 xml:space="preserve"> - от 21.10.2021 № 139-48/3 «Об утверждении дополнительного соглашения к соглашению о передаче части полномочий 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Широкоисского сельсовета Мокшанского района Пензенской области, утвержденному решением Комитета местного самоуправления Широкоисского сельсовета Мокшанского района Пензенской области от 28.01.2021 № 109-33/3».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3. Опубликовать настоящее решение в информационном бюллетене «Вести Широкоисского сельсовета».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4. Настоящее решение вступает в силу на следующий день после его официального опубликования.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5. Контроль за выполнением настоящего решения возложить на главу Широкоисского сельсовета Мокшанского района Пензенской области.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</w:p>
    <w:p w:rsidR="006C395E" w:rsidRPr="006C395E" w:rsidRDefault="006C395E" w:rsidP="00F233E0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Глава Широкоисского сельсовета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Мокшанского района</w:t>
      </w:r>
    </w:p>
    <w:p w:rsidR="006C395E" w:rsidRPr="006C395E" w:rsidRDefault="006C395E" w:rsidP="00F233E0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Пензенской области</w:t>
      </w:r>
      <w:r w:rsidR="00F233E0">
        <w:rPr>
          <w:sz w:val="24"/>
          <w:szCs w:val="24"/>
        </w:rPr>
        <w:t xml:space="preserve"> </w:t>
      </w:r>
      <w:r w:rsidRPr="006C395E">
        <w:rPr>
          <w:sz w:val="24"/>
          <w:szCs w:val="24"/>
        </w:rPr>
        <w:t>С.Н. Колесникова</w:t>
      </w:r>
    </w:p>
    <w:p w:rsidR="006C395E" w:rsidRPr="006C395E" w:rsidRDefault="006C395E" w:rsidP="006C395E">
      <w:pPr>
        <w:rPr>
          <w:sz w:val="24"/>
          <w:szCs w:val="24"/>
        </w:rPr>
      </w:pPr>
    </w:p>
    <w:tbl>
      <w:tblPr>
        <w:tblW w:w="0" w:type="dxa"/>
        <w:tblLook w:val="04A0" w:firstRow="1" w:lastRow="0" w:firstColumn="1" w:lastColumn="0" w:noHBand="0" w:noVBand="1"/>
      </w:tblPr>
      <w:tblGrid>
        <w:gridCol w:w="4981"/>
        <w:gridCol w:w="4981"/>
      </w:tblGrid>
      <w:tr w:rsidR="006C395E" w:rsidRPr="006C395E" w:rsidTr="00101276">
        <w:trPr>
          <w:trHeight w:val="20"/>
        </w:trPr>
        <w:tc>
          <w:tcPr>
            <w:tcW w:w="2500" w:type="pct"/>
            <w:hideMark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УТВЕРЖДЕНО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 xml:space="preserve">решением Комитета местного </w:t>
            </w:r>
            <w:r w:rsidRPr="006C395E">
              <w:rPr>
                <w:sz w:val="24"/>
                <w:szCs w:val="24"/>
              </w:rPr>
              <w:lastRenderedPageBreak/>
              <w:t>самоуправления Широкоисского сельсовета Мокшанского района 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от ________________ №____________</w:t>
            </w:r>
          </w:p>
        </w:tc>
        <w:tc>
          <w:tcPr>
            <w:tcW w:w="2500" w:type="pct"/>
            <w:hideMark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lastRenderedPageBreak/>
              <w:t>УТВЕРЖДЕНО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решением Собрания представителей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lastRenderedPageBreak/>
              <w:t>Мокшанского района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от ________________ №____________</w:t>
            </w:r>
          </w:p>
        </w:tc>
      </w:tr>
    </w:tbl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lastRenderedPageBreak/>
        <w:t>СОГЛАШЕНИЕ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о передаче полномочий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 xml:space="preserve">р.п. Мокшан «_____» _________ 20___ года 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1. Наименование сторон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1.1. Муниципальное образование Мокшанский район Пензенской области, в лице главы района Шмелева Александра Викторовича, действующего на основании Устава Мокшанского района Пензенской области, именуемое далее «Район» и муниципальное образование Широкоисский сельсовет Мокшанского района Пензенской области, в лице главы сельсовета Колесниковой Светланы Николаевны, действующей на основании Устава Широкоисского сельсовета Мокшанского района Пензенской области, именуемая далее «Поселение», в соответствии с Федеральным законом от 06.10.2003 № 131 – ФЗ «Об общих принципах организации местного самоуправления в Российской Федерации», заключили настоящее Соглашение о нижеследующем: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2. Предмет соглашения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2.1. «Район» передает «Поселению» часть своих полномочий по решению вопросов местного значения в области осуществления градостроительной деятельности в границах поселений, а «Поселение» принимает на себя исполнение этих полномочий.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3. Срок действия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3.1. Настоящее Соглашение действует до 31.12.2022 года.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3.2. Действие Соглашения может быть продлено на один год, в случае, если ни одна из сторон не заявит в письменном виде о его расторжении в срок за 1 месяц до предполагаемого расторжения.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 Права и обязанности сторон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4.1. «Район» имеет право: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4.1.1 запрашивать и получать в установленном порядке от «Поселения» необходимую информацию по переданным полномочиям и по использованию предоставленных на эти цели финансовых средств.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4.2. «Поселение» имеет право: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4.2.1 в рамках переданных полномочий по решению вопросов местного значения в области осуществления градостроительной деятельности в границах поселений выполнять: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- принятие решения о проведении публичных слушаний по проекту генерального плана и проекту внесения изменений в генеральный план;</w:t>
      </w:r>
    </w:p>
    <w:p w:rsidR="006C395E" w:rsidRPr="006C395E" w:rsidRDefault="006C395E" w:rsidP="00F233E0">
      <w:pPr>
        <w:jc w:val="both"/>
        <w:rPr>
          <w:rFonts w:eastAsia="Calibri"/>
          <w:sz w:val="24"/>
          <w:szCs w:val="24"/>
        </w:rPr>
      </w:pPr>
      <w:r w:rsidRPr="006C395E">
        <w:rPr>
          <w:rFonts w:eastAsia="Calibri"/>
          <w:sz w:val="24"/>
          <w:szCs w:val="24"/>
        </w:rPr>
        <w:t>- утверждение генерального плана или отклонение проекта генерального плана и о направлении его на доработку;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- принятие решения о проведении публичных слушаний по проекту правил землепользования и застройки и проекту внесения изменений в правила землепользования и застройки.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4.3. «Район» обязан: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4.3.1 предусмотреть в бюджете района межбюджетные трансферты на осуществление передаваемых полномочий и своевременно перечислять эти денежные средства в бюджет «Поселения» в порядке, предусмотренном настоящим Соглашением;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4.3.2 осуществлять контроль за исполнением переданных полномочий и использованием предоставленных на эти цели финансовых средств.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4.4. «Поселение» обязано: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4.4.1 осуществлять переданные полномочия надлежащим образом в соответствии с настоящим Соглашением и нормами действующего законодательства Российской Федерации и Пензенской области;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lastRenderedPageBreak/>
        <w:t>4.4.2 обеспечивать эффективное и рациональное использование финансовых средств, предоставленных «Районом» на осуществление переданных полномочий;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4.4.3 предоставлять «Району» необходимую информацию и документы, связанные с использованием выделенных на эти цели денежных средств.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5. Порядок вступления в силу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5.1.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Широкоисского сельсовета Мокшанского района Пензенской области об утверждении указанного соглашения.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5.2. В случае вступления в силу указанных решений в разные дни, днем вступления в силу соглашения будет считаться день вступления в силу последнего из указанных решений.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6. Основания и порядок прекращения его действия, в том числе досрочного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6.1. Соглашение может быть расторгнуто по взаимному соглашению сторон, что оформляется в письменной форме.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6.2. Соглашение может быть расторгнуто досрочно в случае одностороннего отказа от его исполнения: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- по инициативе «Района» в случае ненадлежащего выполнения «Поселением» условий настоящего Соглашения или не целевого использования выделенных денежных средств;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- по инициативе «Поселения» в случае неуплаты денежных средств «Районом».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6.3. Расторжение Соглашения производится с предварительным письменным уведомлением об этом в срок за 1 месяц до предполагаемого расторжения.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7. Порядок определения ежегодного объема межбюджетных трансфертов, необходимых для осуществления передаваемых полномочий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7.1. Передача осуществления части полномочий по предмету настоящего Соглашения осуществляется за счет межбюджетных трансфертов, предоставляемых ежегодно из бюджета Мокшанского района в бюджет Широкоисского сельсовета.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7.2. Стороны ежегодно определяют объем межбюджетных трансфертов, необходимых для осуществления передаваемых полномочий, в порядке согласно приложениям, являющимся неотъемлемой частью настоящего соглашения.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7.3. Формирование, перечисление и учет межбюджетных трансфертов, передаваемых из бюджета Мокшанского района бюджету Широкоисского сельсовета на реализацию полномочий, указанных в пункте 1.1 настоящего Соглашения, осуществляется в соответствии с бюджетным законодательством Российской Федерации. 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8.Ответственность за неисполнение соглашения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8.1. Установление факта ненадлежащего осуществления «Поселением» переданных ему полномочий является основанием для одностороннего расторжения данного соглашения. Расторжение Соглашения влечет за собой возврат перечисленных субвенций, за вычетом фактических расходов, подтвержденных документально, в течение 30 дней с момента подписания Соглашения о расторжении или получения письменного уведомления о расторжении Соглашения, а так же уплату неустойки в размере 0,1 % от суммы субвенций за отчетный год, выделяемых из бюджета «Района» на осуществление указанных полномочий.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8.2. Администрация «Поселения»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8.3. В случае неисполнения «Районом» вытекающих из настоящего Соглашения обязательств по финансированию осуществления «Поселением» переданных ему полномочий, «Поселение» вправе требовать расторжения данного Соглашения, уплаты неустойки в размере 0,1% от суммы субвенций за отчетный год, а так же возмещение понесенных убытков в части, не покрытой неустойкой.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9. Порядок контроля за исполнением соглашения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lastRenderedPageBreak/>
        <w:t xml:space="preserve">9.1. Контроль за осуществлением переданных полномочий осуществляется путем запросов необходимой информации о выполнении переданных полномочий и в иных формах, предусмотренных законодательством Российской Федерации, Пензенской области и настоящим Соглашением; 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9.2. В случаях выявления нарушений со стороны «Поселения» при осуществлении переданных полномочий «Район» вправе давать письменные предписания по устранению нарушений, которые являются обязательным для «Поселения»; 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9.3. В случае не устранения нарушений в срок указанный в предписании «Район» имеет право на одностороннее расторжение данного Соглашения, в порядке, предусмотренном Соглашением; 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9.4. «Поселение» несет ответственность за осуществление переданных полномочий в пределах выделенных ему на эти цели материальных ресурсов и финансовых средств.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10. Порядок внесения изменений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10.1. Изменения к соглашению вносятся по взаимному согласию сторон и оформляются дополнительными соглашениями.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>11. Вопросы, возникающие при реализации настоящего Соглашения решаются путем переговоров между Сторонами либо в судебном порядке.</w:t>
      </w:r>
    </w:p>
    <w:p w:rsidR="006C395E" w:rsidRPr="006C395E" w:rsidRDefault="006C395E" w:rsidP="00F233E0">
      <w:pPr>
        <w:jc w:val="both"/>
        <w:rPr>
          <w:sz w:val="24"/>
          <w:szCs w:val="24"/>
        </w:rPr>
      </w:pPr>
      <w:r w:rsidRPr="006C395E">
        <w:rPr>
          <w:sz w:val="24"/>
          <w:szCs w:val="24"/>
        </w:rPr>
        <w:t xml:space="preserve">12. Соглашение составлено в двух подлинных экземплярах, имеющих одинаковую юридическую силу, по одному для каждой из Сторон. 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13. Адреса сторон: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051"/>
        <w:gridCol w:w="4911"/>
      </w:tblGrid>
      <w:tr w:rsidR="006C395E" w:rsidRPr="006C395E" w:rsidTr="00101276">
        <w:trPr>
          <w:trHeight w:val="263"/>
          <w:jc w:val="center"/>
        </w:trPr>
        <w:tc>
          <w:tcPr>
            <w:tcW w:w="2535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«Поселение»</w:t>
            </w:r>
          </w:p>
        </w:tc>
        <w:tc>
          <w:tcPr>
            <w:tcW w:w="2465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«Район»</w:t>
            </w:r>
          </w:p>
        </w:tc>
      </w:tr>
      <w:tr w:rsidR="006C395E" w:rsidRPr="006C395E" w:rsidTr="00101276">
        <w:trPr>
          <w:jc w:val="center"/>
        </w:trPr>
        <w:tc>
          <w:tcPr>
            <w:tcW w:w="2535" w:type="pct"/>
            <w:vMerge w:val="restar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Пензенская область, Мокшанский район,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с. Широкоис, ул. Мирная, 4а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Глава Широкоисского сельсовета Мокшанского района 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_______________ С.Н. Колесникова</w:t>
            </w:r>
          </w:p>
        </w:tc>
        <w:tc>
          <w:tcPr>
            <w:tcW w:w="2465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Пензенская область,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р.п. Мокшан, ул. Поцелуева, 1.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</w:tc>
      </w:tr>
      <w:tr w:rsidR="006C395E" w:rsidRPr="006C395E" w:rsidTr="00101276">
        <w:trPr>
          <w:trHeight w:val="1301"/>
          <w:jc w:val="center"/>
        </w:trPr>
        <w:tc>
          <w:tcPr>
            <w:tcW w:w="2535" w:type="pct"/>
            <w:vMerge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65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Глава Мокшанского района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____________________ А.В. Шмелев</w:t>
            </w:r>
          </w:p>
        </w:tc>
      </w:tr>
    </w:tbl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Приложение 1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к соглашению о передаче полномочий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  <w:r w:rsidRPr="006C395E">
        <w:rPr>
          <w:sz w:val="24"/>
          <w:szCs w:val="24"/>
        </w:rPr>
        <w:t>от _____________ № ___________</w:t>
      </w:r>
    </w:p>
    <w:p w:rsidR="006C395E" w:rsidRPr="006C395E" w:rsidRDefault="006C395E" w:rsidP="006C395E">
      <w:pPr>
        <w:jc w:val="right"/>
        <w:rPr>
          <w:sz w:val="24"/>
          <w:szCs w:val="24"/>
        </w:rPr>
      </w:pP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Расчет иных межбюджетных трансфертов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Объем иных межбюджетных трансфертов на год (Омбт) – 1000,00 руб.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Планируемая средняя сумма расходов на осуществление полномочий, указанных в п.2.1 настоящего Соглашения в год (Рi) включает расходы на приобретение канцелярских товаров – 1000,00 руб.</w:t>
      </w:r>
    </w:p>
    <w:p w:rsidR="006C395E" w:rsidRPr="006C395E" w:rsidRDefault="006C395E" w:rsidP="006C395E">
      <w:pPr>
        <w:rPr>
          <w:sz w:val="24"/>
          <w:szCs w:val="24"/>
        </w:rPr>
      </w:pPr>
      <w:r w:rsidRPr="006C395E">
        <w:rPr>
          <w:sz w:val="24"/>
          <w:szCs w:val="24"/>
        </w:rPr>
        <w:t>Подписи Сторон: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981"/>
        <w:gridCol w:w="4981"/>
      </w:tblGrid>
      <w:tr w:rsidR="006C395E" w:rsidRPr="006C395E" w:rsidTr="00101276">
        <w:trPr>
          <w:trHeight w:val="20"/>
          <w:jc w:val="center"/>
        </w:trPr>
        <w:tc>
          <w:tcPr>
            <w:tcW w:w="2500" w:type="pct"/>
            <w:hideMark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«Поселение»</w:t>
            </w:r>
          </w:p>
        </w:tc>
        <w:tc>
          <w:tcPr>
            <w:tcW w:w="2500" w:type="pct"/>
            <w:hideMark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«Район»</w:t>
            </w:r>
          </w:p>
        </w:tc>
      </w:tr>
      <w:tr w:rsidR="006C395E" w:rsidRPr="006C395E" w:rsidTr="00101276">
        <w:trPr>
          <w:trHeight w:val="20"/>
          <w:jc w:val="center"/>
        </w:trPr>
        <w:tc>
          <w:tcPr>
            <w:tcW w:w="2500" w:type="pct"/>
            <w:vMerge w:val="restar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Пензенская область, Мокшанский район,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с. Широкоис, ул. Мирная, 4а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Глава Широкоисского сельсовета Мокшанского района 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_______________ С.Н. Колесникова</w:t>
            </w:r>
          </w:p>
        </w:tc>
        <w:tc>
          <w:tcPr>
            <w:tcW w:w="2500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Пензенская область,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р.п. Мокшан, ул. Поцелуева, 1.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</w:tc>
      </w:tr>
      <w:tr w:rsidR="006C395E" w:rsidRPr="006C395E" w:rsidTr="00101276">
        <w:trPr>
          <w:trHeight w:val="20"/>
          <w:jc w:val="center"/>
        </w:trPr>
        <w:tc>
          <w:tcPr>
            <w:tcW w:w="2500" w:type="pct"/>
            <w:vMerge/>
            <w:vAlign w:val="center"/>
            <w:hideMark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00" w:type="pct"/>
          </w:tcPr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Глава Мокшанского района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Пензенской области</w:t>
            </w: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</w:p>
          <w:p w:rsidR="006C395E" w:rsidRPr="006C395E" w:rsidRDefault="006C395E" w:rsidP="006C395E">
            <w:pPr>
              <w:jc w:val="center"/>
              <w:rPr>
                <w:sz w:val="24"/>
                <w:szCs w:val="24"/>
              </w:rPr>
            </w:pPr>
            <w:r w:rsidRPr="006C395E">
              <w:rPr>
                <w:sz w:val="24"/>
                <w:szCs w:val="24"/>
              </w:rPr>
              <w:t>____________________ А.В. Шмелев</w:t>
            </w:r>
          </w:p>
        </w:tc>
      </w:tr>
    </w:tbl>
    <w:p w:rsidR="006C395E" w:rsidRPr="006C395E" w:rsidRDefault="006C395E" w:rsidP="006C395E">
      <w:pPr>
        <w:rPr>
          <w:sz w:val="24"/>
          <w:szCs w:val="24"/>
        </w:rPr>
      </w:pPr>
    </w:p>
    <w:p w:rsidR="006C395E" w:rsidRPr="006C395E" w:rsidRDefault="006C395E" w:rsidP="006C395E">
      <w:pPr>
        <w:rPr>
          <w:sz w:val="24"/>
          <w:szCs w:val="24"/>
        </w:rPr>
      </w:pPr>
    </w:p>
    <w:p w:rsid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________________________________________________________________________________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lastRenderedPageBreak/>
        <w:t>АДМИНИСТРАЦИЯ ШИРОКОИССКОГО СЕЛЬСОВЕТА</w:t>
      </w:r>
    </w:p>
    <w:p w:rsidR="006C395E" w:rsidRPr="006C395E" w:rsidRDefault="006C395E" w:rsidP="005A4B76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МОКШАНСКОГО РАЙОНА</w:t>
      </w:r>
      <w:r w:rsidR="005A4B76">
        <w:rPr>
          <w:rFonts w:eastAsiaTheme="minorHAnsi"/>
          <w:sz w:val="24"/>
          <w:szCs w:val="24"/>
          <w:lang w:eastAsia="en-US"/>
        </w:rPr>
        <w:t xml:space="preserve"> </w:t>
      </w:r>
      <w:r w:rsidRPr="006C395E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ПОСТАНОВЛЕНИЕ</w:t>
      </w:r>
    </w:p>
    <w:p w:rsidR="006C395E" w:rsidRPr="006C395E" w:rsidRDefault="005A4B76" w:rsidP="006C395E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09.03.2022 № 23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с. Широкоис</w:t>
      </w:r>
    </w:p>
    <w:p w:rsidR="006C395E" w:rsidRPr="006C395E" w:rsidRDefault="006C395E" w:rsidP="006C395E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Об утверждении Порядка согласования решения о списании имущества, находящегося в собственности Широкоисского сельсовета Мокшанского района Пензенской области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20" w:history="1">
        <w:r w:rsidRPr="006C395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Бюджетным </w:t>
      </w:r>
      <w:hyperlink r:id="rId21" w:history="1">
        <w:r w:rsidRPr="006C395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решениями Комитета местного самоуправления Широкоисского сельсовета Мокшанского района Пензенской области от 07.04.2014 № 270-95/1 «Об утверждении Порядка управления и распоряжения имуществом, находящимся в собственности Широкоисского сельсовета Мокшанского района Пензенской области», от 09.03.2022 № 172-55/3 «Об утверждении Порядка списания имущества, находящегося в собственности Широкоисского сельсовета Мокшанского района Пензенской области», Уставом Широкоисского сельсовета Мокшанского района Пензенской области,</w:t>
      </w:r>
    </w:p>
    <w:p w:rsidR="006C395E" w:rsidRPr="006C395E" w:rsidRDefault="006C395E" w:rsidP="005A4B76">
      <w:pPr>
        <w:jc w:val="center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администрация Широкоисского сельсовета постановляет: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1. Утвердить прилагаемый Порядок согласования решения о списании имущества, находящегося в собственности Широкоисского сельсовета Мокшанского района Пензенской области.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2. Признать утратившим силу постановление администрации Широкоисского сельсовета Мокшанского района Пензенской области от 24.12.2014 № 133 «Об утверждении Порядка согласования решения о списании муниципального имущества, закрепленного за муниципальными предприятиями и учреждениями администрации Широкоисского сельсовета Мокшанского района Пензенской области, осуществляющей функции и полномочия учредителя предприятий и учреждений, и перечня документов, представляемых муниципальными предприятиями и учреждениями, для согласования решения о списании муниципального имущества».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3. Опубликовать настоящее постановление в информационном бюллетене «Вести Широкоисского сельсовета» и на официальном сайте администрации Широкоисского сельсовета в информационно-телекоммуникационной сети «Интернет».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4.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Глава администрации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Широкоисского сельсовета</w:t>
      </w:r>
    </w:p>
    <w:p w:rsidR="006C395E" w:rsidRPr="006C395E" w:rsidRDefault="006C395E" w:rsidP="005A4B76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С.А. Симаков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Утвержден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постановлением администрации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Широкоисского сельсовета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Мокшанского района</w:t>
      </w:r>
    </w:p>
    <w:p w:rsidR="006C395E" w:rsidRPr="006C395E" w:rsidRDefault="006C395E" w:rsidP="006C395E">
      <w:pPr>
        <w:jc w:val="right"/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6C395E" w:rsidRPr="006C395E" w:rsidRDefault="00E4181E" w:rsidP="005A4B76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от 09.03.2022 № 23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Порядок согласования решения о списании имущества, находящегося в собственности Широкоисского сельсовета Мокшанского района Пензенской области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lastRenderedPageBreak/>
        <w:t xml:space="preserve">1. Настоящий Порядок 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Гражданским </w:t>
      </w:r>
      <w:hyperlink r:id="rId22" w:history="1">
        <w:r w:rsidRPr="006C395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изменениями), Бюджетным </w:t>
      </w:r>
      <w:hyperlink r:id="rId23" w:history="1">
        <w:r w:rsidRPr="006C395E">
          <w:rPr>
            <w:rFonts w:eastAsiaTheme="minorHAnsi"/>
            <w:color w:val="0000FF"/>
            <w:sz w:val="24"/>
            <w:szCs w:val="24"/>
            <w:lang w:eastAsia="en-US"/>
          </w:rPr>
          <w:t>кодексом</w:t>
        </w:r>
      </w:hyperlink>
      <w:r w:rsidRPr="006C395E">
        <w:rPr>
          <w:rFonts w:eastAsiaTheme="minorHAnsi"/>
          <w:sz w:val="24"/>
          <w:szCs w:val="24"/>
          <w:lang w:eastAsia="en-US"/>
        </w:rPr>
        <w:t xml:space="preserve"> Российской Федерации (с последующими изменениями) определяет порядок согласования списания движимого и недвижимого имущества, находящегося в собственности Широкоисского сельсовета Мокшанского района Пензенской области (далее – муниципальное имущество) и закрепленного на праве хозяйственного ведения за муниципальными унитарными предприятиями, или на праве оперативного управления за муниципальными казенными предприятиями, за муниципальными бюджетными, автономными и казенными учреждениями (далее – юридическое лицо).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2. В целях согласования решения о списании муниципального имущества в случаях, установленных Порядком списания имущества, находящегося в собственности Широкоисского сельсовета Мокшанского района Пензенской области, утвержденного решением Комитета местного самоуправления Широкоисского сельсовета Мокшанского района Пензенской области от 09.03.2022 № 172-55/3, руководитель юридического лица направляет в Администрацию: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перечень подлежащего списанию муниципального имущества;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копию правового акта о создании постоянно действующей комиссии юридического лица по подготовке и принятию решения о принятии в муниципальную собственность муниципального имущества и о списании муниципального имущества;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акт о списании муниципального имущества по форме, установленной нормативными правовыми актами, принятыми Министерством финансов Российской Федерации в соответствии с законодательством Российской Федерации, соответствующий виду списываемого муниципального имущества;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копию инвентарной карточки списываемого муниципального имущества;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акт (ведомость дефектов) о техническом состоянии списываемого муниципального имущества.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3. При списании транспортных средств дополнительно представляются копии паспорта транспортного средства (в случае отсутствия электронного паспорта транспортного средства), свидетельства о регистрации транспортного средства и документ, оформленный по результатам проведения технического осмотра транспортного средства (диагностическая карта) юридическим лицом или индивидуальным предпринимателем (в том числе дилером), аккредитованным в установленном порядке на право проведения технического осмотра.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4. При списании объекта недвижимости дополнительно представляются: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копии правоустанавливающих документов на объект (при наличии);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фотографии объекта;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информация об отсутствии или наличии обременения и иных обязательств, связанных со списываемым объектом.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5. При списании объектов жилищного фонда дополнительно представляются документы, подтверждающие, что списываемые объекты свободны от проживания, жильцы сняты с регистрационного учета в установленном порядке.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6. При списании объектов, пришедших в негодность вследствие аварии (промышленной, транспортной, строительной, энергетической и т. д.), дополнительно к документам, указанным в пунктах 2 - 5 настоящего Порядка, прилагаются: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копия акта о повреждениях, причиненных объекту;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справка о стоимости нанесенного ущерба.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 xml:space="preserve">7. При списании объектов, пришедших в негодность в результате стихийного бедствия или чрезвычайной ситуации, дополнительно к документам, указанным в пунктах 2 - 5 настоящего </w:t>
      </w:r>
      <w:r w:rsidRPr="006C395E">
        <w:rPr>
          <w:rFonts w:eastAsiaTheme="minorHAnsi"/>
          <w:sz w:val="24"/>
          <w:szCs w:val="24"/>
          <w:lang w:eastAsia="en-US"/>
        </w:rPr>
        <w:lastRenderedPageBreak/>
        <w:t>Порядка, прилагаются справки, подтверждающие факт стихийного бедствия или чрезвычайной ситуации.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8. В случае нанесения ущерба муниципальному имуществу вследствие неправомерных действий третьих лиц, а также в случае хищения такого имущества, дополнительно к документам, указанным в пунктах 2 - 5 настоящего Порядка, прилагаются: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копии документов, подтверждающих принятие мер по защите имущественных интересов юридического лица;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копия распорядительного акта о принятии мер в отношении виновных лиц (работников юридического лица);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копия документа о возмещении виновными лицами причиненного ущерба или документы, подтверждающие невозможность такого возмещения.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9. Документы на списание муниципального имущества рассматриваются Администрацией не позднее 30 рабочих дней со дня их получения.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10. По результатам рассмотрения представленных документов Администрация принимает решение о согласовании списания муниципального имущества, которое оформляется постановлением Администрации либо мотивированное решение об отказе в согласовании списания муниципального имущества, которое оформляется в форме письма.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11. Администрация принимает решение об отказе в согласовании списания муниципального имущества в случае: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непредставления какого-либо документа из указанных в пунктах 2 - 8 настоящего Порядка;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- наличия потребности в данном имуществе у Администрации, иных юридических лиц.</w:t>
      </w:r>
    </w:p>
    <w:p w:rsidR="006C395E" w:rsidRPr="006C395E" w:rsidRDefault="006C395E" w:rsidP="006C395E">
      <w:pPr>
        <w:rPr>
          <w:rFonts w:eastAsiaTheme="minorHAnsi"/>
          <w:sz w:val="24"/>
          <w:szCs w:val="24"/>
          <w:lang w:eastAsia="en-US"/>
        </w:rPr>
      </w:pPr>
      <w:r w:rsidRPr="006C395E">
        <w:rPr>
          <w:rFonts w:eastAsiaTheme="minorHAnsi"/>
          <w:sz w:val="24"/>
          <w:szCs w:val="24"/>
          <w:lang w:eastAsia="en-US"/>
        </w:rPr>
        <w:t>12. Администрация уведомляет юридическое лицо о принятом решении</w:t>
      </w:r>
      <w:r w:rsidRPr="006C395E">
        <w:rPr>
          <w:rFonts w:eastAsiaTheme="minorHAnsi"/>
          <w:sz w:val="24"/>
          <w:szCs w:val="24"/>
          <w:lang w:eastAsia="en-US"/>
        </w:rPr>
        <w:br/>
        <w:t>(с приложением копии постановления Администрации о согласовании списания муниципального имущества либо письма об отказе в согласовании списания муниципального имущества) в срок не позднее 3 рабочих дней</w:t>
      </w:r>
      <w:r w:rsidRPr="006C395E">
        <w:rPr>
          <w:rFonts w:eastAsiaTheme="minorHAnsi"/>
          <w:sz w:val="24"/>
          <w:szCs w:val="24"/>
          <w:lang w:eastAsia="en-US"/>
        </w:rPr>
        <w:br/>
        <w:t>со дня его принятия.</w:t>
      </w:r>
    </w:p>
    <w:p w:rsid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________________________________________________________________________________</w:t>
      </w:r>
    </w:p>
    <w:p w:rsidR="006C395E" w:rsidRP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АДМИНИСТРАЦИЯ ШИРОКОИССКОГО СЕЛЬСОВЕТА</w:t>
      </w:r>
    </w:p>
    <w:p w:rsidR="006C395E" w:rsidRPr="006C395E" w:rsidRDefault="006C395E" w:rsidP="005A4B76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МОКШАНСКОГО РАЙОНА</w:t>
      </w:r>
      <w:r w:rsidR="005A4B76">
        <w:rPr>
          <w:rFonts w:eastAsia="Calibri"/>
          <w:color w:val="00000A"/>
          <w:sz w:val="24"/>
          <w:szCs w:val="24"/>
          <w:lang w:eastAsia="ar-SA"/>
        </w:rPr>
        <w:t xml:space="preserve"> </w:t>
      </w:r>
      <w:r w:rsidRPr="006C395E">
        <w:rPr>
          <w:rFonts w:eastAsia="Calibri"/>
          <w:color w:val="00000A"/>
          <w:sz w:val="24"/>
          <w:szCs w:val="24"/>
          <w:lang w:eastAsia="ar-SA"/>
        </w:rPr>
        <w:t>ПЕНЗЕНСКОЙ ОБЛАСТИ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ПОСТАНОВЛЕНИЕ</w:t>
      </w:r>
    </w:p>
    <w:p w:rsidR="006C395E" w:rsidRPr="006C395E" w:rsidRDefault="00E4181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>
        <w:rPr>
          <w:rFonts w:eastAsia="Calibri"/>
          <w:color w:val="00000A"/>
          <w:sz w:val="24"/>
          <w:szCs w:val="24"/>
          <w:lang w:eastAsia="ar-SA"/>
        </w:rPr>
        <w:t>от 09.03.2022 № 24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с. Широкоис</w:t>
      </w:r>
    </w:p>
    <w:p w:rsidR="006C395E" w:rsidRPr="006C395E" w:rsidRDefault="006C395E" w:rsidP="006C395E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Об установлении учетной нормы и нормы предоставления жилого помещения по договору социального найма в Широкоисском сельсовете Мокшанского района Пензенской области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 xml:space="preserve">Руководствуясь Федеральными законами от 06.10.2003 №131-ФЗ «Об общих принципах организации местного самоуправления в Российской Федерации», </w:t>
      </w:r>
      <w:hyperlink r:id="rId24" w:tgtFrame="_blank" w:history="1">
        <w:r w:rsidRPr="006C395E">
          <w:rPr>
            <w:color w:val="0000FF" w:themeColor="hyperlink"/>
            <w:sz w:val="24"/>
            <w:szCs w:val="24"/>
            <w:u w:val="single"/>
            <w:lang w:eastAsia="ar-SA"/>
          </w:rPr>
          <w:t>Уставом Широкоисского сельсовета Мокшанского района Пензенской области</w:t>
        </w:r>
      </w:hyperlink>
      <w:r w:rsidRPr="006C395E">
        <w:rPr>
          <w:rFonts w:eastAsia="Calibri"/>
          <w:color w:val="00000A"/>
          <w:sz w:val="24"/>
          <w:szCs w:val="24"/>
          <w:lang w:eastAsia="ar-SA"/>
        </w:rPr>
        <w:t>,</w:t>
      </w:r>
    </w:p>
    <w:p w:rsidR="006C395E" w:rsidRPr="006C395E" w:rsidRDefault="006C395E" w:rsidP="005A4B76">
      <w:pPr>
        <w:suppressAutoHyphens/>
        <w:jc w:val="center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администрация Широкоисского сельсовета постановляет: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1. Установить на территории Широкоисского сельсовета Мокшанского района Пензенской области: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- учетную норму площади жилого помещения в целях принятия на учет граждан в качестве нуждающихся в жилых помещениях – в размере 10 кв. метров общей площади жилого помещения на одного человека;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- норму предоставления площади жилого помещения по договору социального найма - в размере 15 кв. метров общей площади жилого помещения на одного человека.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2. Настоящее постановление опубликовать в информационном бюллетене «Вести Широкоисского сельсовета».</w:t>
      </w:r>
    </w:p>
    <w:p w:rsidR="006C395E" w:rsidRPr="006C395E" w:rsidRDefault="006C395E" w:rsidP="006C395E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3. Настоящее решение вступает в силу на следующий день после дня его официального опубликования.</w:t>
      </w:r>
    </w:p>
    <w:p w:rsidR="006C395E" w:rsidRPr="006C395E" w:rsidRDefault="006C395E" w:rsidP="005A4B76">
      <w:pPr>
        <w:suppressAutoHyphens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lastRenderedPageBreak/>
        <w:t>4. Контроль за исполнением настоящего постановления возложить на главу администрации Широкоисского сельсовета Мокшанского района Пензенской области.</w:t>
      </w:r>
      <w:bookmarkStart w:id="6" w:name="_GoBack"/>
      <w:bookmarkEnd w:id="6"/>
    </w:p>
    <w:p w:rsidR="006C395E" w:rsidRP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Глава администрации</w:t>
      </w:r>
    </w:p>
    <w:p w:rsidR="006C395E" w:rsidRP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Широкоисского сельсовета</w:t>
      </w:r>
    </w:p>
    <w:p w:rsidR="006C395E" w:rsidRPr="006C395E" w:rsidRDefault="006C395E" w:rsidP="006C395E">
      <w:pPr>
        <w:suppressAutoHyphens/>
        <w:jc w:val="right"/>
        <w:rPr>
          <w:rFonts w:eastAsia="Calibri"/>
          <w:color w:val="00000A"/>
          <w:sz w:val="24"/>
          <w:szCs w:val="24"/>
          <w:lang w:eastAsia="ar-SA"/>
        </w:rPr>
      </w:pPr>
      <w:r w:rsidRPr="006C395E">
        <w:rPr>
          <w:rFonts w:eastAsia="Calibri"/>
          <w:color w:val="00000A"/>
          <w:sz w:val="24"/>
          <w:szCs w:val="24"/>
          <w:lang w:eastAsia="ar-SA"/>
        </w:rPr>
        <w:t>С.А. Симаков</w:t>
      </w:r>
    </w:p>
    <w:p w:rsidR="006C395E" w:rsidRDefault="006C395E" w:rsidP="000974FD">
      <w:pPr>
        <w:rPr>
          <w:sz w:val="22"/>
          <w:szCs w:val="22"/>
        </w:rPr>
      </w:pPr>
    </w:p>
    <w:p w:rsidR="006C395E" w:rsidRDefault="006C395E" w:rsidP="000974FD">
      <w:pPr>
        <w:rPr>
          <w:sz w:val="22"/>
          <w:szCs w:val="22"/>
        </w:rPr>
      </w:pPr>
    </w:p>
    <w:p w:rsidR="000974FD" w:rsidRDefault="000974FD" w:rsidP="000974FD">
      <w:pPr>
        <w:rPr>
          <w:sz w:val="22"/>
          <w:szCs w:val="22"/>
        </w:rPr>
      </w:pPr>
      <w:r>
        <w:rPr>
          <w:sz w:val="22"/>
          <w:szCs w:val="22"/>
        </w:rPr>
        <w:t>_____________________</w:t>
      </w:r>
    </w:p>
    <w:p w:rsidR="000974FD" w:rsidRPr="000974FD" w:rsidRDefault="000974FD" w:rsidP="000974FD">
      <w:pPr>
        <w:rPr>
          <w:sz w:val="22"/>
          <w:szCs w:val="22"/>
        </w:rPr>
      </w:pPr>
    </w:p>
    <w:p w:rsidR="000974FD" w:rsidRPr="00AA71B9" w:rsidRDefault="000974FD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AA71B9" w:rsidRDefault="00AA71B9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Главный редактор: Катышкина М.И.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Учредитель: Комитет местного самоуправления Широкоисского сельсовета Мокшанского района Пензенской области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Тираж 20 экз.</w:t>
      </w:r>
    </w:p>
    <w:p w:rsidR="003861BC" w:rsidRPr="00D4216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4"/>
          <w:szCs w:val="24"/>
        </w:rPr>
      </w:pPr>
      <w:r w:rsidRPr="00D42162">
        <w:rPr>
          <w:b/>
          <w:color w:val="000000"/>
          <w:sz w:val="24"/>
          <w:szCs w:val="24"/>
        </w:rPr>
        <w:t>Адрес редакции издателя, типографии (совпадает):</w:t>
      </w:r>
    </w:p>
    <w:p w:rsidR="003861BC" w:rsidRPr="00D42162" w:rsidRDefault="003861BC" w:rsidP="00D42162">
      <w:pPr>
        <w:jc w:val="both"/>
        <w:rPr>
          <w:rFonts w:eastAsiaTheme="minorHAnsi"/>
          <w:sz w:val="24"/>
          <w:szCs w:val="24"/>
          <w:lang w:eastAsia="en-US"/>
        </w:rPr>
      </w:pPr>
      <w:r w:rsidRPr="00D42162">
        <w:rPr>
          <w:b/>
          <w:sz w:val="24"/>
          <w:szCs w:val="24"/>
        </w:rPr>
        <w:t>442385, Пензенская область, Мокшанский район, с.Широкоис, ул.Мирная 4а</w:t>
      </w:r>
    </w:p>
    <w:p w:rsidR="003861BC" w:rsidRPr="00D42162" w:rsidRDefault="003861BC" w:rsidP="00D42162">
      <w:pPr>
        <w:rPr>
          <w:sz w:val="24"/>
          <w:szCs w:val="24"/>
        </w:rPr>
      </w:pPr>
    </w:p>
    <w:sectPr w:rsidR="003861BC" w:rsidRPr="00D42162" w:rsidSect="009D1ACF">
      <w:footerReference w:type="default" r:id="rId25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110" w:rsidRDefault="00D14110" w:rsidP="003861BC">
      <w:r>
        <w:separator/>
      </w:r>
    </w:p>
  </w:endnote>
  <w:endnote w:type="continuationSeparator" w:id="0">
    <w:p w:rsidR="00D14110" w:rsidRDefault="00D14110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98076C" w:rsidRDefault="0098076C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4B76">
          <w:rPr>
            <w:noProof/>
          </w:rPr>
          <w:t>14</w:t>
        </w:r>
        <w:r>
          <w:fldChar w:fldCharType="end"/>
        </w:r>
      </w:p>
    </w:sdtContent>
  </w:sdt>
  <w:p w:rsidR="0098076C" w:rsidRDefault="0098076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110" w:rsidRDefault="00D14110" w:rsidP="003861BC">
      <w:r>
        <w:separator/>
      </w:r>
    </w:p>
  </w:footnote>
  <w:footnote w:type="continuationSeparator" w:id="0">
    <w:p w:rsidR="00D14110" w:rsidRDefault="00D14110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6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7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1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2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6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5"/>
  </w:num>
  <w:num w:numId="3">
    <w:abstractNumId w:val="18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</w:num>
  <w:num w:numId="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0"/>
  </w:num>
  <w:num w:numId="10">
    <w:abstractNumId w:val="37"/>
  </w:num>
  <w:num w:numId="11">
    <w:abstractNumId w:val="31"/>
  </w:num>
  <w:num w:numId="12">
    <w:abstractNumId w:val="22"/>
  </w:num>
  <w:num w:numId="13">
    <w:abstractNumId w:val="29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</w:num>
  <w:num w:numId="16">
    <w:abstractNumId w:val="26"/>
  </w:num>
  <w:num w:numId="17">
    <w:abstractNumId w:val="38"/>
  </w:num>
  <w:num w:numId="18">
    <w:abstractNumId w:val="39"/>
  </w:num>
  <w:num w:numId="19">
    <w:abstractNumId w:val="21"/>
  </w:num>
  <w:num w:numId="20">
    <w:abstractNumId w:val="20"/>
  </w:num>
  <w:num w:numId="21">
    <w:abstractNumId w:val="12"/>
  </w:num>
  <w:num w:numId="22">
    <w:abstractNumId w:val="17"/>
  </w:num>
  <w:num w:numId="23">
    <w:abstractNumId w:val="35"/>
  </w:num>
  <w:num w:numId="24">
    <w:abstractNumId w:val="23"/>
  </w:num>
  <w:num w:numId="25">
    <w:abstractNumId w:val="24"/>
  </w:num>
  <w:num w:numId="26">
    <w:abstractNumId w:val="36"/>
  </w:num>
  <w:num w:numId="27">
    <w:abstractNumId w:val="7"/>
  </w:num>
  <w:num w:numId="28">
    <w:abstractNumId w:val="27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2"/>
  </w:num>
  <w:num w:numId="39">
    <w:abstractNumId w:val="28"/>
  </w:num>
  <w:num w:numId="40">
    <w:abstractNumId w:val="16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80F23"/>
    <w:rsid w:val="000854BD"/>
    <w:rsid w:val="00096D37"/>
    <w:rsid w:val="000974FD"/>
    <w:rsid w:val="000A2F19"/>
    <w:rsid w:val="000A741E"/>
    <w:rsid w:val="000E10A8"/>
    <w:rsid w:val="000F72F5"/>
    <w:rsid w:val="001028A7"/>
    <w:rsid w:val="00105970"/>
    <w:rsid w:val="00107D49"/>
    <w:rsid w:val="0012416C"/>
    <w:rsid w:val="00127619"/>
    <w:rsid w:val="00132943"/>
    <w:rsid w:val="00135ED4"/>
    <w:rsid w:val="001437AB"/>
    <w:rsid w:val="00166882"/>
    <w:rsid w:val="00173BC9"/>
    <w:rsid w:val="00173C23"/>
    <w:rsid w:val="0018516C"/>
    <w:rsid w:val="001920C1"/>
    <w:rsid w:val="001A14C2"/>
    <w:rsid w:val="001A3979"/>
    <w:rsid w:val="001B63DC"/>
    <w:rsid w:val="001B7566"/>
    <w:rsid w:val="001B795F"/>
    <w:rsid w:val="001D065F"/>
    <w:rsid w:val="001D518C"/>
    <w:rsid w:val="001F29CF"/>
    <w:rsid w:val="002019AA"/>
    <w:rsid w:val="00211789"/>
    <w:rsid w:val="00212181"/>
    <w:rsid w:val="002136CA"/>
    <w:rsid w:val="0024159B"/>
    <w:rsid w:val="00252D10"/>
    <w:rsid w:val="002566B5"/>
    <w:rsid w:val="00257B32"/>
    <w:rsid w:val="00286A99"/>
    <w:rsid w:val="00292EC8"/>
    <w:rsid w:val="002949FE"/>
    <w:rsid w:val="002A29A1"/>
    <w:rsid w:val="002C39E7"/>
    <w:rsid w:val="002D5B1D"/>
    <w:rsid w:val="002D5C0C"/>
    <w:rsid w:val="0030788F"/>
    <w:rsid w:val="00310115"/>
    <w:rsid w:val="00311C52"/>
    <w:rsid w:val="00330B16"/>
    <w:rsid w:val="00344392"/>
    <w:rsid w:val="003536D7"/>
    <w:rsid w:val="0037296E"/>
    <w:rsid w:val="0037378C"/>
    <w:rsid w:val="00384651"/>
    <w:rsid w:val="003861BC"/>
    <w:rsid w:val="003A5445"/>
    <w:rsid w:val="003B225A"/>
    <w:rsid w:val="003C6013"/>
    <w:rsid w:val="003F259B"/>
    <w:rsid w:val="003F779E"/>
    <w:rsid w:val="004246C1"/>
    <w:rsid w:val="004312A8"/>
    <w:rsid w:val="0043193D"/>
    <w:rsid w:val="004448B5"/>
    <w:rsid w:val="00457297"/>
    <w:rsid w:val="00471964"/>
    <w:rsid w:val="004A46F6"/>
    <w:rsid w:val="004A48FA"/>
    <w:rsid w:val="004B4C60"/>
    <w:rsid w:val="004B51C1"/>
    <w:rsid w:val="004D1544"/>
    <w:rsid w:val="004E03F4"/>
    <w:rsid w:val="004E174C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600664"/>
    <w:rsid w:val="0060493C"/>
    <w:rsid w:val="00615122"/>
    <w:rsid w:val="00617DC7"/>
    <w:rsid w:val="006241FD"/>
    <w:rsid w:val="006317F7"/>
    <w:rsid w:val="0063466A"/>
    <w:rsid w:val="0065759D"/>
    <w:rsid w:val="006763C7"/>
    <w:rsid w:val="00682236"/>
    <w:rsid w:val="00692F6B"/>
    <w:rsid w:val="006A5E9A"/>
    <w:rsid w:val="006B2C0E"/>
    <w:rsid w:val="006B3AB8"/>
    <w:rsid w:val="006C395E"/>
    <w:rsid w:val="006E18F1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61ED6"/>
    <w:rsid w:val="00762B08"/>
    <w:rsid w:val="00785790"/>
    <w:rsid w:val="00785DDC"/>
    <w:rsid w:val="00790621"/>
    <w:rsid w:val="007A003C"/>
    <w:rsid w:val="007A2472"/>
    <w:rsid w:val="007B6652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45EB"/>
    <w:rsid w:val="00835B78"/>
    <w:rsid w:val="00837B6F"/>
    <w:rsid w:val="008435B9"/>
    <w:rsid w:val="00853C59"/>
    <w:rsid w:val="00860DDB"/>
    <w:rsid w:val="008749C5"/>
    <w:rsid w:val="008A691A"/>
    <w:rsid w:val="008B386E"/>
    <w:rsid w:val="008C2694"/>
    <w:rsid w:val="008C4413"/>
    <w:rsid w:val="008D5AEF"/>
    <w:rsid w:val="008E5357"/>
    <w:rsid w:val="008F08F8"/>
    <w:rsid w:val="008F54C5"/>
    <w:rsid w:val="009163C7"/>
    <w:rsid w:val="009239A4"/>
    <w:rsid w:val="00924D83"/>
    <w:rsid w:val="009326C9"/>
    <w:rsid w:val="009475C9"/>
    <w:rsid w:val="00953147"/>
    <w:rsid w:val="00964DDF"/>
    <w:rsid w:val="00966C65"/>
    <w:rsid w:val="0098076C"/>
    <w:rsid w:val="00983304"/>
    <w:rsid w:val="00990963"/>
    <w:rsid w:val="009B589E"/>
    <w:rsid w:val="009C028F"/>
    <w:rsid w:val="009C2334"/>
    <w:rsid w:val="009C44DE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40E1D"/>
    <w:rsid w:val="00A41E91"/>
    <w:rsid w:val="00AA0348"/>
    <w:rsid w:val="00AA6650"/>
    <w:rsid w:val="00AA71B9"/>
    <w:rsid w:val="00AB6603"/>
    <w:rsid w:val="00AC10D3"/>
    <w:rsid w:val="00AC5398"/>
    <w:rsid w:val="00AC6AE7"/>
    <w:rsid w:val="00AD2AAC"/>
    <w:rsid w:val="00AD7408"/>
    <w:rsid w:val="00B0635D"/>
    <w:rsid w:val="00B16240"/>
    <w:rsid w:val="00B30F28"/>
    <w:rsid w:val="00B40370"/>
    <w:rsid w:val="00B45992"/>
    <w:rsid w:val="00B554FC"/>
    <w:rsid w:val="00B6030C"/>
    <w:rsid w:val="00B67AC6"/>
    <w:rsid w:val="00B77CC3"/>
    <w:rsid w:val="00B966D2"/>
    <w:rsid w:val="00BC6F0C"/>
    <w:rsid w:val="00BD4F8F"/>
    <w:rsid w:val="00BD51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3754"/>
    <w:rsid w:val="00D14110"/>
    <w:rsid w:val="00D22122"/>
    <w:rsid w:val="00D3065C"/>
    <w:rsid w:val="00D3337C"/>
    <w:rsid w:val="00D42162"/>
    <w:rsid w:val="00D44C93"/>
    <w:rsid w:val="00D526CE"/>
    <w:rsid w:val="00D55E18"/>
    <w:rsid w:val="00D64356"/>
    <w:rsid w:val="00D66D6B"/>
    <w:rsid w:val="00D74927"/>
    <w:rsid w:val="00D75956"/>
    <w:rsid w:val="00D902AB"/>
    <w:rsid w:val="00DD614B"/>
    <w:rsid w:val="00DD6EFE"/>
    <w:rsid w:val="00DD7075"/>
    <w:rsid w:val="00DF0AFD"/>
    <w:rsid w:val="00DF5718"/>
    <w:rsid w:val="00E01349"/>
    <w:rsid w:val="00E04730"/>
    <w:rsid w:val="00E10DA6"/>
    <w:rsid w:val="00E14706"/>
    <w:rsid w:val="00E17EA3"/>
    <w:rsid w:val="00E3599B"/>
    <w:rsid w:val="00E36379"/>
    <w:rsid w:val="00E4181E"/>
    <w:rsid w:val="00E56993"/>
    <w:rsid w:val="00E61BBC"/>
    <w:rsid w:val="00E62B33"/>
    <w:rsid w:val="00E647AE"/>
    <w:rsid w:val="00E71FE2"/>
    <w:rsid w:val="00E748CD"/>
    <w:rsid w:val="00E77CB5"/>
    <w:rsid w:val="00E822A3"/>
    <w:rsid w:val="00EA0698"/>
    <w:rsid w:val="00EB173A"/>
    <w:rsid w:val="00F14769"/>
    <w:rsid w:val="00F14AAB"/>
    <w:rsid w:val="00F233E0"/>
    <w:rsid w:val="00F278BF"/>
    <w:rsid w:val="00F30FA9"/>
    <w:rsid w:val="00F41165"/>
    <w:rsid w:val="00F5205E"/>
    <w:rsid w:val="00F55760"/>
    <w:rsid w:val="00F5733F"/>
    <w:rsid w:val="00F717B2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iPriority w:val="99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iPriority w:val="99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uiPriority w:val="99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A325CDCB58060AD15DECF9BE62E26C832A677E0B975EFE588D5ED25196661C783E37ED637387E3BiDO8L" TargetMode="External"/><Relationship Id="rId18" Type="http://schemas.openxmlformats.org/officeDocument/2006/relationships/hyperlink" Target="consultantplus://offline/ref=D4CB2907E4A80634DA8E3B6D7D19FE1523A756B0F747419533845AD2B16F04B4C2235A636E6F543CC35144D4E1A1131F8F22D057Z7H2O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1A325CDCB58060AD15DECF9BE62E26C832A77CE0B57BEFE588D5ED2519i6O6L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A325CDCB58060AD15DECF9BE62E26C832A77CE0B57BEFE588D5ED2519i6O6L" TargetMode="External"/><Relationship Id="rId17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4CB2907E4A80634DA8E3B6D7D19FE1523A756B0F747419533845AD2B16F04B4C2235A63696F543CC35144D4E1A1131F8F22D057Z7H2O" TargetMode="External"/><Relationship Id="rId20" Type="http://schemas.openxmlformats.org/officeDocument/2006/relationships/hyperlink" Target="consultantplus://offline/ref=1A325CDCB58060AD15DECF9BE62E26C832A677E0B975EFE588D5ED25196661C783E37ED637387E3BiDO8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A325CDCB58060AD15DECF9BE62E26C832A677E0B975EFE588D5ED25196661C783E37ED637387E3BiDO8L" TargetMode="External"/><Relationship Id="rId24" Type="http://schemas.openxmlformats.org/officeDocument/2006/relationships/hyperlink" Target="http://pravo-search.minjust.ru:8080/bigs/showDocument.html?id=944AD82B-947B-4CED-96B0-AEC26B9182B1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4CB2907E4A80634DA8E3B6D7D19FE1523A756B0F747419533845AD2B16F04B4C2235A636A6F543CC35144D4E1A1131F8F22D057Z7H2O" TargetMode="External"/><Relationship Id="rId23" Type="http://schemas.openxmlformats.org/officeDocument/2006/relationships/hyperlink" Target="consultantplus://offline/ref=1A325CDCB58060AD15DECF9BE62E26C832A77CE0B57BEFE588D5ED2519i6O6L" TargetMode="External"/><Relationship Id="rId10" Type="http://schemas.openxmlformats.org/officeDocument/2006/relationships/hyperlink" Target="http://pravo-search.minjust.ru:8080/bigs/showDocument.html?id=3200DBCF-FE63-4D9B-8677-EBE4F4146A40" TargetMode="External"/><Relationship Id="rId19" Type="http://schemas.openxmlformats.org/officeDocument/2006/relationships/hyperlink" Target="http://pravo-search.minjust.ru:8080/bigs/showDocument.html?id=944AD82B-947B-4CED-96B0-AEC26B9182B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consultantplus://offline/ref=1A325CDCB58060AD15DECF9BE62E26C832A77CE0B57BEFE588D5ED2519i6O6L" TargetMode="External"/><Relationship Id="rId22" Type="http://schemas.openxmlformats.org/officeDocument/2006/relationships/hyperlink" Target="consultantplus://offline/ref=1A325CDCB58060AD15DECF9BE62E26C832A677E0B975EFE588D5ED25196661C783E37ED637387E3BiDO8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60087-4D2E-4989-B06C-1773F6314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14</Pages>
  <Words>6171</Words>
  <Characters>35177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148</cp:revision>
  <cp:lastPrinted>2021-09-16T08:37:00Z</cp:lastPrinted>
  <dcterms:created xsi:type="dcterms:W3CDTF">2020-04-13T08:26:00Z</dcterms:created>
  <dcterms:modified xsi:type="dcterms:W3CDTF">2022-03-04T08:21:00Z</dcterms:modified>
</cp:coreProperties>
</file>