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C7" w:rsidRPr="00EF5F60" w:rsidRDefault="00EF5F60" w:rsidP="00EF5F60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905BC7" w:rsidRDefault="00905BC7" w:rsidP="00905BC7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5B303B">
        <w:rPr>
          <w:rFonts w:ascii="Times New Roman" w:hAnsi="Times New Roman" w:cs="Times New Roman"/>
          <w:b/>
          <w:sz w:val="32"/>
          <w:szCs w:val="32"/>
        </w:rPr>
        <w:t>БОГОРОДСКОГО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Default="00905BC7" w:rsidP="00905BC7">
      <w:pPr>
        <w:jc w:val="center"/>
        <w:rPr>
          <w:rFonts w:ascii="Times New Roman" w:hAnsi="Times New Roman" w:cs="Times New Roman"/>
        </w:rPr>
      </w:pP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Default="00905BC7" w:rsidP="00905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05BC7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огородское</w:t>
      </w:r>
      <w:proofErr w:type="spellEnd"/>
    </w:p>
    <w:p w:rsidR="00A27C34" w:rsidRPr="00A27C34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Мокшанского района Пензенской области от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07.06.2022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66</w:t>
      </w:r>
    </w:p>
    <w:p w:rsidR="00905BC7" w:rsidRPr="00EF5F60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 (в редакции от 06.02.2023),</w:t>
      </w:r>
      <w:r w:rsidR="005B303B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 </w:t>
      </w:r>
      <w:hyperlink r:id="rId4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5B303B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Богородского</w:t>
        </w:r>
        <w:proofErr w:type="spellEnd"/>
        <w:r w:rsidR="005B303B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сельсовета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A27C34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01.07.2019 № 116  «</w:t>
      </w:r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</w:t>
      </w:r>
      <w:proofErr w:type="gram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5" w:tgtFrame="_blank" w:history="1">
        <w:r w:rsidR="00A27C34" w:rsidRPr="00A27C34">
          <w:rPr>
            <w:rFonts w:ascii="Times New Roman" w:hAnsi="Times New Roman" w:cs="Times New Roman"/>
            <w:sz w:val="24"/>
            <w:szCs w:val="24"/>
          </w:rPr>
          <w:t>от 04.06.2021 №48</w:t>
        </w:r>
      </w:hyperlink>
      <w:r w:rsidR="00A27C34"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Pr="00A27C34">
        <w:rPr>
          <w:b/>
        </w:rPr>
        <w:t>Богородского</w:t>
      </w:r>
      <w:proofErr w:type="spellEnd"/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07.06.2022 № 66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следующее изменение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подпункте 2.4.1. пункта 2.4. раздела 2  число «30»  заменить числом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A27C34" w:rsidRPr="00A27C34">
        <w:t>Богородского</w:t>
      </w:r>
      <w:proofErr w:type="spellEnd"/>
      <w:r w:rsidR="00A27C34" w:rsidRPr="00A27C34">
        <w:t xml:space="preserve"> сельсовета» и разместить на официальном сайте Администрации </w:t>
      </w:r>
      <w:proofErr w:type="spellStart"/>
      <w:r w:rsidR="00A27C34" w:rsidRPr="00A27C34">
        <w:t>Богородского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proofErr w:type="spellStart"/>
      <w:r w:rsidRPr="00A27C34">
        <w:t>Богородского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A27C34" w:rsidRPr="00A27C34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   </w:t>
      </w:r>
      <w:r w:rsidRPr="00A27C34">
        <w:rPr>
          <w:b/>
        </w:rPr>
        <w:t>Глава администрации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Богородского</w:t>
      </w:r>
      <w:proofErr w:type="spellEnd"/>
      <w:r w:rsidRPr="00A27C34">
        <w:rPr>
          <w:b/>
        </w:rPr>
        <w:t xml:space="preserve"> 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proofErr w:type="spellStart"/>
      <w:r w:rsidR="00EF5F60">
        <w:rPr>
          <w:b/>
        </w:rPr>
        <w:t>Ю.Н.Зоткина</w:t>
      </w:r>
      <w:proofErr w:type="spellEnd"/>
    </w:p>
    <w:p w:rsidR="00F026AC" w:rsidRDefault="00F026AC" w:rsidP="00A27C34">
      <w:pPr>
        <w:spacing w:after="0" w:line="240" w:lineRule="auto"/>
        <w:ind w:firstLine="567"/>
        <w:jc w:val="both"/>
      </w:pPr>
    </w:p>
    <w:sectPr w:rsidR="00F026AC" w:rsidSect="00A27C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5B303B"/>
    <w:rsid w:val="007D47C4"/>
    <w:rsid w:val="00905BC7"/>
    <w:rsid w:val="00913C40"/>
    <w:rsid w:val="00A27C34"/>
    <w:rsid w:val="00D11BA3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4</cp:revision>
  <cp:lastPrinted>2023-04-11T12:01:00Z</cp:lastPrinted>
  <dcterms:created xsi:type="dcterms:W3CDTF">2023-04-11T05:47:00Z</dcterms:created>
  <dcterms:modified xsi:type="dcterms:W3CDTF">2023-04-11T12:01:00Z</dcterms:modified>
</cp:coreProperties>
</file>