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32" w:rsidRPr="00A36032" w:rsidRDefault="00A36032" w:rsidP="00A36032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36032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A36032" w:rsidRPr="00A36032" w:rsidRDefault="00A36032" w:rsidP="00A36032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2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36032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A36032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032">
        <w:rPr>
          <w:rFonts w:ascii="Times New Roman" w:hAnsi="Times New Roman" w:cs="Times New Roman"/>
          <w:sz w:val="24"/>
          <w:szCs w:val="24"/>
        </w:rPr>
        <w:t xml:space="preserve">от   № </w:t>
      </w:r>
    </w:p>
    <w:p w:rsidR="00A36032" w:rsidRPr="00A36032" w:rsidRDefault="00A36032" w:rsidP="00A360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36032">
        <w:rPr>
          <w:rFonts w:ascii="Times New Roman" w:hAnsi="Times New Roman" w:cs="Times New Roman"/>
          <w:sz w:val="24"/>
          <w:szCs w:val="24"/>
        </w:rPr>
        <w:t>д. Заречная</w:t>
      </w:r>
    </w:p>
    <w:p w:rsidR="00717FDB" w:rsidRPr="00A36032" w:rsidRDefault="00717FDB" w:rsidP="00A3603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Положения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 w:rsidRP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Уставом </w:t>
        </w:r>
        <w:r w:rsid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Юровского</w:t>
        </w:r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сельсовета </w:t>
        </w:r>
        <w:proofErr w:type="spellStart"/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Мокшанского</w:t>
        </w:r>
        <w:proofErr w:type="spellEnd"/>
        <w:r w:rsidRPr="00A3603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 Комитет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717FDB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прилагаемое Положение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6032" w:rsidRPr="00A36032" w:rsidRDefault="00A36032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Признать утратившим силу решение Комитета местного самоуправления Юровского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Пензеской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области от 25.12.20026 №145-24/4 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36032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hAnsi="Times New Roman" w:cs="Times New Roman"/>
          <w:sz w:val="24"/>
          <w:szCs w:val="24"/>
        </w:rPr>
        <w:t xml:space="preserve">деятельности органов местного самоуправления Юровского сельсовета </w:t>
      </w:r>
      <w:proofErr w:type="spellStart"/>
      <w:r w:rsidRPr="00A3603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717FDB" w:rsidRPr="00A36032" w:rsidRDefault="00F163F9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17FDB" w:rsidRPr="00A36032" w:rsidRDefault="00F163F9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его официального опубликования.</w:t>
      </w:r>
    </w:p>
    <w:p w:rsidR="00A36032" w:rsidRDefault="00F163F9" w:rsidP="00A36032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717FDB" w:rsidRPr="00A3603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A36032" w:rsidRDefault="00717FDB" w:rsidP="00A36032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Глава 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 xml:space="preserve">Юровского сельсовета                                         Н.А. </w:t>
      </w:r>
      <w:proofErr w:type="spellStart"/>
      <w:r w:rsidR="00A36032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УТВЕРЖДЕНО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решением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17FDB" w:rsidRPr="00A36032" w:rsidRDefault="00717FDB" w:rsidP="00A360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от  №</w:t>
      </w:r>
    </w:p>
    <w:p w:rsidR="00717FDB" w:rsidRPr="00A36032" w:rsidRDefault="00717FDB" w:rsidP="00A3603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порядке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Юровского </w:t>
      </w:r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717FDB" w:rsidRPr="00A36032" w:rsidRDefault="00717FDB" w:rsidP="00A36032">
      <w:pPr>
        <w:spacing w:before="100" w:beforeAutospacing="1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6032" w:rsidRDefault="00A36032" w:rsidP="00A3603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7FDB" w:rsidRPr="00A36032" w:rsidRDefault="00717FDB" w:rsidP="00A3603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Материально-техническое и организационное обеспечение </w:t>
      </w:r>
      <w:proofErr w:type="gramStart"/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C37" w:rsidRPr="00A36032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2.1. Материально-техническое и организационное обеспечение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органов местного самоуправления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r w:rsidR="00A36032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а) имущественное обеспечение;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б) транспортное обслуживание в служебных целях;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имущества (зданий, сооружений, помещений, инвентаря, оборудования);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A36032" w:rsidRDefault="00717FDB" w:rsidP="00A360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lastRenderedPageBreak/>
        <w:t>а) кадровое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б) организация и ведение бухгалтерского учета;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в) организация делопроизводства; 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г) правовое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д) методическо - информационное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е) архивное обеспечение;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r w:rsidR="00C92DA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C92DA0" w:rsidRDefault="00C92DA0" w:rsidP="00C92D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17FDB" w:rsidRPr="00A36032" w:rsidRDefault="00717FDB" w:rsidP="00C92DA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A36032" w:rsidRDefault="00717FDB" w:rsidP="00C92D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3.1. Финансирование расходов на материально-техническое и организационное обеспечение органов местного самоуправления осуществляется исключительно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36032">
        <w:rPr>
          <w:rFonts w:ascii="Times New Roman" w:eastAsia="Times New Roman" w:hAnsi="Times New Roman" w:cs="Times New Roman"/>
          <w:sz w:val="24"/>
          <w:szCs w:val="24"/>
        </w:rPr>
        <w:t>средств</w:t>
      </w:r>
      <w:proofErr w:type="gram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бюджета </w:t>
      </w:r>
      <w:r w:rsidR="00C92DA0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B1C37" w:rsidRPr="00A3603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603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A3603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</w:p>
    <w:p w:rsidR="00717FDB" w:rsidRPr="00A36032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0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A36032" w:rsidRDefault="00717FDB" w:rsidP="00717F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17FDB" w:rsidRPr="00A3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B"/>
    <w:rsid w:val="003346FF"/>
    <w:rsid w:val="00717FDB"/>
    <w:rsid w:val="00A36032"/>
    <w:rsid w:val="00BB1C37"/>
    <w:rsid w:val="00C92DA0"/>
    <w:rsid w:val="00F1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36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3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2023-02-15T07:26:00Z</dcterms:created>
  <dcterms:modified xsi:type="dcterms:W3CDTF">2023-02-15T08:33:00Z</dcterms:modified>
</cp:coreProperties>
</file>