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8C" w:rsidRDefault="00414A8C" w:rsidP="00414A8C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Проект</w:t>
      </w:r>
    </w:p>
    <w:p w:rsidR="007812AA" w:rsidRPr="00414A8C" w:rsidRDefault="007812AA" w:rsidP="00414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14A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КОМИТЕТ МЕСТНОГО САМОУПРАВЛЕНИЯ </w:t>
      </w:r>
      <w:r w:rsidR="0076337B" w:rsidRPr="00414A8C">
        <w:rPr>
          <w:rFonts w:ascii="Times New Roman" w:eastAsia="Times New Roman" w:hAnsi="Times New Roman" w:cs="Times New Roman"/>
          <w:sz w:val="36"/>
          <w:szCs w:val="36"/>
          <w:lang w:eastAsia="ru-RU"/>
        </w:rPr>
        <w:t>ШИРОКОИССКОГО</w:t>
      </w:r>
      <w:r w:rsidRPr="00414A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СЕЛЬСОВЕТА МОКШАНСКОГО РАЙОНА</w:t>
      </w:r>
      <w:r w:rsidR="00414A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14A8C">
        <w:rPr>
          <w:rFonts w:ascii="Times New Roman" w:eastAsia="Times New Roman" w:hAnsi="Times New Roman" w:cs="Times New Roman"/>
          <w:sz w:val="36"/>
          <w:szCs w:val="36"/>
          <w:lang w:eastAsia="ru-RU"/>
        </w:rPr>
        <w:t>ПЕНЗЕНСКОЙ ОБЛАСТИ</w:t>
      </w:r>
    </w:p>
    <w:p w:rsidR="0076337B" w:rsidRPr="00414A8C" w:rsidRDefault="0076337B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14A8C">
        <w:rPr>
          <w:rFonts w:ascii="Times New Roman" w:eastAsia="Times New Roman" w:hAnsi="Times New Roman" w:cs="Times New Roman"/>
          <w:sz w:val="36"/>
          <w:szCs w:val="36"/>
          <w:lang w:eastAsia="ru-RU"/>
        </w:rPr>
        <w:t>ТРЕТЬЕГО СОЗЫВА</w:t>
      </w:r>
    </w:p>
    <w:p w:rsidR="007812AA" w:rsidRPr="00414A8C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4A8C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7812AA" w:rsidRPr="007812AA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25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25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7812AA" w:rsidRPr="007812AA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76337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</w:p>
    <w:p w:rsidR="00925C49" w:rsidRPr="00414A8C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некоторых решений Комитета местного самоуправления </w:t>
      </w:r>
      <w:proofErr w:type="spellStart"/>
      <w:r w:rsidR="0076337B"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</w:t>
      </w:r>
    </w:p>
    <w:p w:rsidR="007812AA" w:rsidRPr="00414A8C" w:rsidRDefault="00925C49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tgtFrame="_blank" w:history="1">
        <w:r w:rsidR="007812AA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Уставом </w:t>
        </w:r>
        <w:proofErr w:type="spellStart"/>
        <w:r w:rsidR="0076337B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Широкоисского</w:t>
        </w:r>
        <w:proofErr w:type="spellEnd"/>
        <w:r w:rsidR="007812AA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сельсовета </w:t>
        </w:r>
        <w:proofErr w:type="spellStart"/>
        <w:r w:rsidR="007812AA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Мокшанского</w:t>
        </w:r>
        <w:proofErr w:type="spellEnd"/>
        <w:r w:rsidR="007812AA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Пензенской области</w:t>
        </w:r>
      </w:hyperlink>
      <w:r w:rsidR="007812A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последующими изменениями),-</w:t>
      </w:r>
    </w:p>
    <w:p w:rsidR="007812AA" w:rsidRPr="00414A8C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 решил:</w:t>
      </w:r>
    </w:p>
    <w:p w:rsidR="00681F00" w:rsidRPr="00414A8C" w:rsidRDefault="007812AA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73611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следующие решения Комитета местного самоуправлени</w:t>
      </w:r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области:</w:t>
      </w:r>
    </w:p>
    <w:p w:rsidR="0076337B" w:rsidRPr="00414A8C" w:rsidRDefault="0076337B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05774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09.03.2022 № 173-55/3</w:t>
      </w:r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Мокшанским</w:t>
      </w:r>
      <w:proofErr w:type="spellEnd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районом Пензенской области и </w:t>
      </w:r>
      <w:proofErr w:type="spellStart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Широкоисским</w:t>
      </w:r>
      <w:proofErr w:type="spellEnd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сельсоветом </w:t>
      </w:r>
      <w:proofErr w:type="spellStart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 Пензенской области</w:t>
      </w:r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  <w:proofErr w:type="gramEnd"/>
    </w:p>
    <w:p w:rsidR="0076337B" w:rsidRPr="00414A8C" w:rsidRDefault="0076337B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05774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22.12.2017 № 265-79/2 «</w:t>
      </w:r>
      <w:r w:rsidR="00B05774" w:rsidRPr="00414A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="00B05774" w:rsidRPr="00414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25C49" w:rsidRPr="00414A8C" w:rsidRDefault="0076337B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</w:t>
      </w:r>
      <w:r w:rsidR="00B05774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14.04.2016 № 127-40/2 «</w:t>
      </w:r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C24DEA" w:rsidRPr="00414A8C" w:rsidRDefault="00C24DEA" w:rsidP="00414A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</w:t>
      </w:r>
      <w:r w:rsidR="00B05774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28.05.2015 № 64-20/2</w:t>
      </w:r>
      <w:r w:rsidR="00B05774" w:rsidRPr="00414A8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05774" w:rsidRPr="00414A8C">
        <w:rPr>
          <w:rFonts w:ascii="Times New Roman" w:eastAsia="Calibri" w:hAnsi="Times New Roman" w:cs="Times New Roman"/>
          <w:sz w:val="28"/>
          <w:szCs w:val="28"/>
        </w:rPr>
        <w:t>О внесении изменений в Пол</w:t>
      </w:r>
      <w:r w:rsidR="00B05774" w:rsidRPr="00414A8C">
        <w:rPr>
          <w:rFonts w:ascii="Times New Roman" w:eastAsia="Calibri" w:hAnsi="Times New Roman" w:cs="Times New Roman"/>
          <w:sz w:val="28"/>
          <w:szCs w:val="28"/>
        </w:rPr>
        <w:t xml:space="preserve">ожение о публичных слушаниях в </w:t>
      </w:r>
      <w:proofErr w:type="spellStart"/>
      <w:r w:rsidR="00B05774" w:rsidRPr="00414A8C">
        <w:rPr>
          <w:rFonts w:ascii="Times New Roman" w:eastAsia="Calibri" w:hAnsi="Times New Roman" w:cs="Times New Roman"/>
          <w:sz w:val="28"/>
          <w:szCs w:val="28"/>
        </w:rPr>
        <w:t>Широкоисском</w:t>
      </w:r>
      <w:proofErr w:type="spellEnd"/>
      <w:r w:rsidR="00B05774" w:rsidRPr="00414A8C">
        <w:rPr>
          <w:rFonts w:ascii="Times New Roman" w:eastAsia="Calibri" w:hAnsi="Times New Roman" w:cs="Times New Roman"/>
          <w:sz w:val="28"/>
          <w:szCs w:val="28"/>
        </w:rPr>
        <w:t xml:space="preserve"> сельсовете </w:t>
      </w:r>
      <w:proofErr w:type="spellStart"/>
      <w:r w:rsidR="00B05774" w:rsidRPr="00414A8C"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 w:rsidR="00B05774" w:rsidRPr="00414A8C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="00B05774" w:rsidRPr="00414A8C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C24DEA" w:rsidRPr="00414A8C" w:rsidRDefault="00C24DEA" w:rsidP="00414A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от 23.03.2011 № 5-1/1 «</w:t>
      </w:r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«О публичных слушаниях в </w:t>
      </w:r>
      <w:proofErr w:type="spellStart"/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Широкоисском</w:t>
      </w:r>
      <w:proofErr w:type="spellEnd"/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сельсовете </w:t>
      </w:r>
      <w:proofErr w:type="spellStart"/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области»</w:t>
      </w:r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B06577" w:rsidRPr="00414A8C" w:rsidRDefault="00B06577" w:rsidP="00414A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- от 17.05.2011 № 16-7/1 «</w:t>
      </w: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Положение «О публичных слушаниях в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Широкоисском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сельсовете 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области»</w:t>
      </w: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B06577" w:rsidRPr="00414A8C" w:rsidRDefault="00B06577" w:rsidP="00414A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от 21.11.2011 № 68-27/1 «</w:t>
      </w: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Положение «О публичных слушаниях в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Широкоисском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сельсовете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области»</w:t>
      </w: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B06577" w:rsidRPr="00414A8C" w:rsidRDefault="00B06577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от 28.07.2011 № 47-13/1</w:t>
      </w:r>
      <w:r w:rsidR="00414A8C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о порядке проведения публичных слушаний, и учета предложений по проекту Генерального плана территории муниципального образования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области, внесении дополнений в проект Генерального плана территории муниципального образования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Широкоисский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области, а также о порядке участия граждан в его обсуждении</w:t>
      </w:r>
      <w:r w:rsidR="00414A8C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  <w:proofErr w:type="gramEnd"/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76337B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сельсовета».</w:t>
      </w:r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возложить на главу </w:t>
      </w:r>
      <w:proofErr w:type="spellStart"/>
      <w:r w:rsidR="0076337B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</w:t>
      </w:r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день </w:t>
      </w: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дня его официального опубликования. </w:t>
      </w:r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4DEA" w:rsidRPr="00414A8C" w:rsidRDefault="00C24DE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2AA" w:rsidRPr="00414A8C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76337B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7812AA" w:rsidRPr="00414A8C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bookmarkStart w:id="0" w:name="_GoBack"/>
      <w:bookmarkEnd w:id="0"/>
    </w:p>
    <w:p w:rsidR="007812AA" w:rsidRPr="00414A8C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С.Н. Колесникова</w:t>
      </w:r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12AA" w:rsidRPr="00414A8C" w:rsidRDefault="007812AA">
      <w:pPr>
        <w:rPr>
          <w:sz w:val="28"/>
          <w:szCs w:val="28"/>
        </w:rPr>
      </w:pPr>
    </w:p>
    <w:sectPr w:rsidR="007812AA" w:rsidRPr="0041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2AA"/>
    <w:rsid w:val="00414A8C"/>
    <w:rsid w:val="00673611"/>
    <w:rsid w:val="00681F00"/>
    <w:rsid w:val="0076337B"/>
    <w:rsid w:val="007812AA"/>
    <w:rsid w:val="00925C49"/>
    <w:rsid w:val="00B05774"/>
    <w:rsid w:val="00B06577"/>
    <w:rsid w:val="00C2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2023-03-28T07:23:00Z</cp:lastPrinted>
  <dcterms:created xsi:type="dcterms:W3CDTF">2023-03-28T06:35:00Z</dcterms:created>
  <dcterms:modified xsi:type="dcterms:W3CDTF">2023-05-03T07:05:00Z</dcterms:modified>
</cp:coreProperties>
</file>