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6C" w:rsidRPr="00DA0B25" w:rsidRDefault="00852F6C" w:rsidP="00852F6C">
      <w:pPr>
        <w:jc w:val="center"/>
        <w:rPr>
          <w:b/>
        </w:rPr>
      </w:pPr>
      <w:r w:rsidRPr="00DA0B25">
        <w:rPr>
          <w:b/>
        </w:rPr>
        <w:t xml:space="preserve">План нормотворческой деятельности Комитета местного самоуправления </w:t>
      </w:r>
      <w:r>
        <w:rPr>
          <w:b/>
        </w:rPr>
        <w:t>Нечаевского</w:t>
      </w:r>
      <w:r w:rsidRPr="00DA0B25">
        <w:rPr>
          <w:b/>
        </w:rPr>
        <w:t xml:space="preserve"> сельсовета Мокшанского района Пензенской области на первое полугодие 20</w:t>
      </w:r>
      <w:r>
        <w:rPr>
          <w:b/>
        </w:rPr>
        <w:t>20</w:t>
      </w:r>
      <w:r w:rsidRPr="00DA0B25">
        <w:rPr>
          <w:b/>
        </w:rPr>
        <w:t xml:space="preserve"> года</w:t>
      </w:r>
    </w:p>
    <w:p w:rsidR="00852F6C" w:rsidRPr="00DA0B25" w:rsidRDefault="00852F6C" w:rsidP="00852F6C">
      <w:pPr>
        <w:jc w:val="center"/>
        <w:rPr>
          <w:b/>
        </w:rPr>
      </w:pPr>
    </w:p>
    <w:p w:rsidR="00852F6C" w:rsidRPr="00DA0B25" w:rsidRDefault="00852F6C" w:rsidP="00852F6C">
      <w:pPr>
        <w:jc w:val="center"/>
        <w:rPr>
          <w:b/>
        </w:rPr>
      </w:pP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659"/>
        <w:gridCol w:w="2098"/>
        <w:gridCol w:w="2584"/>
      </w:tblGrid>
      <w:tr w:rsidR="00852F6C" w:rsidRPr="00DA0B25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rPr>
                <w:b/>
              </w:rPr>
            </w:pPr>
            <w:r w:rsidRPr="003C7478">
              <w:rPr>
                <w:b/>
              </w:rPr>
              <w:t xml:space="preserve">№ </w:t>
            </w:r>
            <w:proofErr w:type="gramStart"/>
            <w:r w:rsidRPr="003C7478">
              <w:rPr>
                <w:b/>
              </w:rPr>
              <w:t>п</w:t>
            </w:r>
            <w:proofErr w:type="gramEnd"/>
            <w:r w:rsidRPr="003C7478">
              <w:rPr>
                <w:b/>
              </w:rPr>
              <w:t>/п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rPr>
                <w:b/>
              </w:rPr>
            </w:pPr>
            <w:r w:rsidRPr="003C7478">
              <w:rPr>
                <w:b/>
              </w:rPr>
              <w:t>Перечень вопросов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rPr>
                <w:b/>
              </w:rPr>
            </w:pPr>
            <w:r w:rsidRPr="003C7478">
              <w:rPr>
                <w:b/>
              </w:rPr>
              <w:t>Срок исполнения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rPr>
                <w:b/>
              </w:rPr>
            </w:pPr>
            <w:proofErr w:type="gramStart"/>
            <w:r w:rsidRPr="003C7478">
              <w:rPr>
                <w:b/>
              </w:rPr>
              <w:t>Ответственный</w:t>
            </w:r>
            <w:proofErr w:type="gramEnd"/>
            <w:r w:rsidRPr="003C7478">
              <w:rPr>
                <w:b/>
              </w:rPr>
              <w:t xml:space="preserve"> за исполнение</w:t>
            </w:r>
          </w:p>
        </w:tc>
        <w:bookmarkStart w:id="0" w:name="_GoBack"/>
        <w:bookmarkEnd w:id="0"/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1.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 xml:space="preserve">О внесении изменений в Устав Нечаевского сельсовета Мокшанского района Пензенской области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По мере необходимости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Глава Нечаевского сельсовета Мокшанского района Пензенской области</w:t>
            </w:r>
          </w:p>
        </w:tc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2.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О внесении изменении в бюджет Нечаевского сельсовета Мокшанского района Пензенской области  на 2020 год и на плановый период 2021 и 2022 годов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По мере необходимости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Глава Нечаевского сельсовета Мокшанского района Пензенской области</w:t>
            </w:r>
          </w:p>
        </w:tc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3.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Внесение изменений в действующие муниципальные правовые акты Нечаевского сельсовета Мокшанского района Пензенской области в соответствии с федеральным  законодательством и законами Пензенской  области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В течени</w:t>
            </w:r>
            <w:proofErr w:type="gramStart"/>
            <w:r w:rsidRPr="003C7478">
              <w:t>и</w:t>
            </w:r>
            <w:proofErr w:type="gramEnd"/>
            <w:r w:rsidRPr="003C7478">
              <w:t xml:space="preserve"> полугодия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Глава Нечаевского сельсовета Мокшанского района Пензенской области</w:t>
            </w:r>
          </w:p>
        </w:tc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4.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Отчет о работе главы Нечаевского сельсовета Мокшанского района Пензенской области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Март 2020 г.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Глава Нечаевского сельсовета Мокшанского района Пензенской области</w:t>
            </w:r>
          </w:p>
        </w:tc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5.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Исполнение бюджета Нечаевского сельсовета Мокшанского района Пензенской области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Март 2020 г.</w:t>
            </w:r>
          </w:p>
          <w:p w:rsidR="00852F6C" w:rsidRPr="003C7478" w:rsidRDefault="00852F6C" w:rsidP="0045524A">
            <w:pPr>
              <w:jc w:val="both"/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Глава Нечаевского сельсовета Мокшанского района Пензенской области</w:t>
            </w:r>
          </w:p>
        </w:tc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6.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Рассмотрение протестов, представлений прокуратуры Мокшанского района Пензенской области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По мере необходимости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Глава Нечаевского сельсовета Мокшанского района Пензенской области</w:t>
            </w:r>
          </w:p>
        </w:tc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>
              <w:t>7.</w:t>
            </w:r>
          </w:p>
          <w:p w:rsidR="00852F6C" w:rsidRPr="003C7478" w:rsidRDefault="00852F6C" w:rsidP="0045524A">
            <w:pPr>
              <w:jc w:val="both"/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Внесение изменений в Генплан поселения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По мере необходимости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Глава Нечаевского сельсовета Мокшанского района Пензенской области</w:t>
            </w:r>
          </w:p>
        </w:tc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</w:p>
          <w:p w:rsidR="00852F6C" w:rsidRPr="003C7478" w:rsidRDefault="00852F6C" w:rsidP="0045524A">
            <w:pPr>
              <w:jc w:val="both"/>
            </w:pPr>
            <w:r>
              <w:t>8.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Внесение изменений в Правила землепользования и застройки территории Нечаевского сельсовета Мокшанского района Пензенской области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По мере необходимости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Глава Нечаевского сельсовета Мокшанского района Пензенской области</w:t>
            </w:r>
          </w:p>
        </w:tc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</w:p>
          <w:p w:rsidR="00852F6C" w:rsidRPr="003C7478" w:rsidRDefault="00852F6C" w:rsidP="0045524A">
            <w:pPr>
              <w:jc w:val="both"/>
            </w:pPr>
            <w:r>
              <w:t>9.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Внесение изменений в Правила благоустройства  территории Нечаевского сельсовета Мокшанского района Пензенской области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По мере необходимости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Глава Нечаевского сельсовета Мокшанского района Пензенской области</w:t>
            </w:r>
          </w:p>
        </w:tc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</w:p>
          <w:p w:rsidR="00852F6C" w:rsidRPr="003C7478" w:rsidRDefault="00852F6C" w:rsidP="0045524A">
            <w:pPr>
              <w:jc w:val="both"/>
            </w:pPr>
            <w:r>
              <w:t>10.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О проведении антикоррупционной экспертизы нормативных правовых актов и проектов нормативных правовых актов Комитета местного самоуправления Нечаевского сельсовета Мокшанского района Пензенской области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По мере необходимости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Глава Нечаевского сельсовета Мокшанского района Пензенской области</w:t>
            </w:r>
          </w:p>
        </w:tc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</w:p>
          <w:p w:rsidR="00852F6C" w:rsidRPr="003C7478" w:rsidRDefault="00852F6C" w:rsidP="0045524A">
            <w:pPr>
              <w:jc w:val="both"/>
            </w:pPr>
            <w:r>
              <w:t>11.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 xml:space="preserve">Об установлении годового пробега служебных легковых автомобилей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1 квартал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 xml:space="preserve">Глава Нечаевского сельсовета Мокшанского района </w:t>
            </w:r>
            <w:r w:rsidRPr="003C7478">
              <w:lastRenderedPageBreak/>
              <w:t>Пензенской области</w:t>
            </w:r>
          </w:p>
        </w:tc>
      </w:tr>
      <w:tr w:rsidR="00852F6C" w:rsidRPr="003C7478" w:rsidTr="0045524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</w:p>
          <w:p w:rsidR="00852F6C" w:rsidRPr="003C7478" w:rsidRDefault="00852F6C" w:rsidP="0045524A">
            <w:pPr>
              <w:jc w:val="both"/>
            </w:pPr>
            <w:r>
              <w:t>12.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О закреплении за конкретным органом местного самоуправления  полномочий по решению вопросов создания, согласования мест</w:t>
            </w:r>
          </w:p>
          <w:p w:rsidR="00852F6C" w:rsidRPr="003C7478" w:rsidRDefault="00852F6C" w:rsidP="0045524A">
            <w:pPr>
              <w:jc w:val="both"/>
            </w:pPr>
            <w:r w:rsidRPr="003C7478">
              <w:t xml:space="preserve"> ( площадок) накопления ТКО, по утверждению схемы их размещения</w:t>
            </w:r>
            <w:proofErr w:type="gramStart"/>
            <w:r w:rsidRPr="003C7478">
              <w:t xml:space="preserve"> ,</w:t>
            </w:r>
            <w:proofErr w:type="gramEnd"/>
            <w:r w:rsidRPr="003C7478">
              <w:t>ведению реестра таких мест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2 квартал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6C" w:rsidRPr="003C7478" w:rsidRDefault="00852F6C" w:rsidP="0045524A">
            <w:pPr>
              <w:jc w:val="both"/>
            </w:pPr>
            <w:r w:rsidRPr="003C7478">
              <w:t>Глава Нечаевского сельсовета Мокшанского района Пензенской области</w:t>
            </w:r>
          </w:p>
        </w:tc>
      </w:tr>
    </w:tbl>
    <w:p w:rsidR="00852F6C" w:rsidRPr="003C7478" w:rsidRDefault="00852F6C" w:rsidP="00852F6C">
      <w:pPr>
        <w:jc w:val="both"/>
      </w:pPr>
    </w:p>
    <w:p w:rsidR="00852F6C" w:rsidRPr="003C7478" w:rsidRDefault="00852F6C" w:rsidP="00852F6C">
      <w:pPr>
        <w:jc w:val="both"/>
      </w:pPr>
    </w:p>
    <w:p w:rsidR="00852F6C" w:rsidRPr="003C7478" w:rsidRDefault="00852F6C" w:rsidP="00852F6C">
      <w:pPr>
        <w:jc w:val="both"/>
      </w:pPr>
    </w:p>
    <w:p w:rsidR="00852F6C" w:rsidRPr="003C7478" w:rsidRDefault="00852F6C" w:rsidP="00852F6C">
      <w:pPr>
        <w:jc w:val="both"/>
      </w:pPr>
    </w:p>
    <w:p w:rsidR="00852F6C" w:rsidRPr="003C7478" w:rsidRDefault="00852F6C" w:rsidP="00852F6C">
      <w:pPr>
        <w:jc w:val="both"/>
      </w:pPr>
    </w:p>
    <w:p w:rsidR="00852F6C" w:rsidRPr="003C7478" w:rsidRDefault="00852F6C" w:rsidP="00852F6C">
      <w:pPr>
        <w:ind w:firstLine="540"/>
        <w:jc w:val="both"/>
        <w:rPr>
          <w:b/>
        </w:rPr>
      </w:pPr>
    </w:p>
    <w:p w:rsidR="006138FC" w:rsidRDefault="00852F6C"/>
    <w:sectPr w:rsidR="006138FC" w:rsidSect="00C83DC8">
      <w:pgSz w:w="11906" w:h="16838"/>
      <w:pgMar w:top="719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75"/>
    <w:rsid w:val="00852F6C"/>
    <w:rsid w:val="00E0710D"/>
    <w:rsid w:val="00F24506"/>
    <w:rsid w:val="00F5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2355</Characters>
  <Application>Microsoft Office Word</Application>
  <DocSecurity>0</DocSecurity>
  <Lines>19</Lines>
  <Paragraphs>5</Paragraphs>
  <ScaleCrop>false</ScaleCrop>
  <Company>Microsoft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2020-05-07T12:52:00Z</dcterms:created>
  <dcterms:modified xsi:type="dcterms:W3CDTF">2020-05-07T12:52:00Z</dcterms:modified>
</cp:coreProperties>
</file>