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2C7" w:rsidRDefault="00AD62C7" w:rsidP="00AD62C7">
      <w:pPr>
        <w:jc w:val="center"/>
        <w:rPr>
          <w:rFonts w:ascii="Times New Roman" w:hAnsi="Times New Roman"/>
          <w:b/>
          <w:sz w:val="26"/>
          <w:szCs w:val="26"/>
        </w:rPr>
      </w:pPr>
      <w:r w:rsidRPr="00AD62C7">
        <w:rPr>
          <w:rFonts w:ascii="Times New Roman" w:hAnsi="Times New Roman"/>
          <w:b/>
          <w:sz w:val="26"/>
          <w:szCs w:val="26"/>
        </w:rPr>
        <w:drawing>
          <wp:inline distT="0" distB="0" distL="0" distR="0">
            <wp:extent cx="714375" cy="9239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2C7" w:rsidRDefault="00AD62C7" w:rsidP="00AD62C7">
      <w:pPr>
        <w:jc w:val="center"/>
        <w:rPr>
          <w:rFonts w:ascii="Times New Roman" w:hAnsi="Times New Roman"/>
          <w:b/>
          <w:sz w:val="26"/>
          <w:szCs w:val="26"/>
        </w:rPr>
      </w:pPr>
    </w:p>
    <w:p w:rsidR="00AD62C7" w:rsidRPr="0093062F" w:rsidRDefault="00AD62C7" w:rsidP="00AD62C7">
      <w:pPr>
        <w:jc w:val="center"/>
        <w:rPr>
          <w:rFonts w:ascii="Times New Roman" w:hAnsi="Times New Roman"/>
          <w:b/>
          <w:sz w:val="26"/>
          <w:szCs w:val="26"/>
        </w:rPr>
      </w:pPr>
      <w:r w:rsidRPr="0093062F">
        <w:rPr>
          <w:rFonts w:ascii="Times New Roman" w:hAnsi="Times New Roman"/>
          <w:b/>
          <w:sz w:val="26"/>
          <w:szCs w:val="26"/>
        </w:rPr>
        <w:t>АДМИНИСТРАЦИЯ ПЛЕССКОГО СЕЛЬСОВЕТА</w:t>
      </w:r>
      <w:r w:rsidRPr="0093062F">
        <w:rPr>
          <w:rFonts w:ascii="Times New Roman" w:hAnsi="Times New Roman"/>
          <w:b/>
          <w:sz w:val="26"/>
          <w:szCs w:val="26"/>
        </w:rPr>
        <w:br/>
        <w:t>МОКШАНСКОГО РАЙОНА ПЕНЗЕНСКОЙ ОБЛАСТИ</w:t>
      </w:r>
    </w:p>
    <w:p w:rsidR="00AD62C7" w:rsidRPr="0093062F" w:rsidRDefault="00AD62C7" w:rsidP="00AD62C7">
      <w:pPr>
        <w:jc w:val="center"/>
        <w:rPr>
          <w:rFonts w:ascii="Times New Roman" w:hAnsi="Times New Roman"/>
          <w:b/>
          <w:sz w:val="26"/>
          <w:szCs w:val="26"/>
        </w:rPr>
      </w:pPr>
      <w:r w:rsidRPr="0093062F">
        <w:rPr>
          <w:rFonts w:ascii="Times New Roman" w:hAnsi="Times New Roman"/>
          <w:b/>
          <w:sz w:val="26"/>
          <w:szCs w:val="26"/>
        </w:rPr>
        <w:t>ПОСТАНОВЛЕНИЕ</w:t>
      </w:r>
    </w:p>
    <w:p w:rsidR="00AD62C7" w:rsidRPr="0093062F" w:rsidRDefault="00AD62C7" w:rsidP="00AD62C7">
      <w:pPr>
        <w:jc w:val="center"/>
        <w:rPr>
          <w:rFonts w:ascii="Times New Roman" w:hAnsi="Times New Roman"/>
          <w:sz w:val="26"/>
          <w:szCs w:val="26"/>
          <w:u w:val="single"/>
        </w:rPr>
      </w:pPr>
      <w:r w:rsidRPr="0093062F">
        <w:rPr>
          <w:rFonts w:ascii="Times New Roman" w:hAnsi="Times New Roman"/>
          <w:sz w:val="26"/>
          <w:szCs w:val="26"/>
        </w:rPr>
        <w:t xml:space="preserve">от </w:t>
      </w:r>
      <w:r w:rsidRPr="0093062F">
        <w:rPr>
          <w:rFonts w:ascii="Times New Roman" w:hAnsi="Times New Roman"/>
          <w:sz w:val="26"/>
          <w:szCs w:val="26"/>
          <w:u w:val="single"/>
        </w:rPr>
        <w:t xml:space="preserve">  06.02.2023   </w:t>
      </w:r>
      <w:r w:rsidRPr="0093062F">
        <w:rPr>
          <w:rFonts w:ascii="Times New Roman" w:hAnsi="Times New Roman"/>
          <w:sz w:val="26"/>
          <w:szCs w:val="26"/>
        </w:rPr>
        <w:t>№</w:t>
      </w:r>
      <w:r w:rsidRPr="0093062F">
        <w:rPr>
          <w:rFonts w:ascii="Times New Roman" w:hAnsi="Times New Roman"/>
          <w:sz w:val="26"/>
          <w:szCs w:val="26"/>
          <w:u w:val="single"/>
        </w:rPr>
        <w:t xml:space="preserve"> 15   </w:t>
      </w:r>
    </w:p>
    <w:p w:rsidR="00AD62C7" w:rsidRPr="0093062F" w:rsidRDefault="00AD62C7" w:rsidP="00AD62C7">
      <w:pPr>
        <w:jc w:val="center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 xml:space="preserve">с. </w:t>
      </w:r>
      <w:proofErr w:type="spellStart"/>
      <w:r w:rsidRPr="0093062F">
        <w:rPr>
          <w:rFonts w:ascii="Times New Roman" w:hAnsi="Times New Roman"/>
          <w:sz w:val="26"/>
          <w:szCs w:val="26"/>
        </w:rPr>
        <w:t>Плесс</w:t>
      </w:r>
      <w:proofErr w:type="spellEnd"/>
    </w:p>
    <w:p w:rsidR="00AD62C7" w:rsidRPr="0093062F" w:rsidRDefault="00AD62C7" w:rsidP="00AD62C7">
      <w:pPr>
        <w:jc w:val="center"/>
        <w:rPr>
          <w:rFonts w:ascii="Times New Roman" w:hAnsi="Times New Roman"/>
          <w:b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 xml:space="preserve"> </w:t>
      </w:r>
      <w:r w:rsidRPr="0093062F">
        <w:rPr>
          <w:rFonts w:ascii="Times New Roman" w:hAnsi="Times New Roman"/>
          <w:b/>
          <w:sz w:val="26"/>
          <w:szCs w:val="26"/>
        </w:rPr>
        <w:t xml:space="preserve">О внесении изменений в постановление администрации  </w:t>
      </w:r>
      <w:proofErr w:type="spellStart"/>
      <w:r w:rsidRPr="0093062F">
        <w:rPr>
          <w:rFonts w:ascii="Times New Roman" w:hAnsi="Times New Roman"/>
          <w:b/>
          <w:bCs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b/>
          <w:bCs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/>
          <w:b/>
          <w:bCs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b/>
          <w:bCs/>
          <w:sz w:val="26"/>
          <w:szCs w:val="26"/>
        </w:rPr>
        <w:t xml:space="preserve"> района Пензенской области  от 14.02.2014 № 11 «Об утверждении </w:t>
      </w:r>
      <w:r w:rsidRPr="0093062F">
        <w:rPr>
          <w:rFonts w:ascii="Times New Roman" w:hAnsi="Times New Roman"/>
          <w:b/>
          <w:sz w:val="26"/>
          <w:szCs w:val="26"/>
        </w:rPr>
        <w:t xml:space="preserve">муниципальной программы </w:t>
      </w:r>
      <w:proofErr w:type="spellStart"/>
      <w:r w:rsidRPr="0093062F">
        <w:rPr>
          <w:rFonts w:ascii="Times New Roman" w:hAnsi="Times New Roman"/>
          <w:b/>
          <w:bCs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b/>
          <w:bCs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/>
          <w:b/>
          <w:bCs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b/>
          <w:bCs/>
          <w:sz w:val="26"/>
          <w:szCs w:val="26"/>
        </w:rPr>
        <w:t xml:space="preserve"> района Пензенской области</w:t>
      </w:r>
      <w:r w:rsidRPr="0093062F">
        <w:rPr>
          <w:rFonts w:ascii="Times New Roman" w:hAnsi="Times New Roman"/>
          <w:b/>
          <w:sz w:val="26"/>
          <w:szCs w:val="26"/>
        </w:rPr>
        <w:t xml:space="preserve"> </w:t>
      </w:r>
      <w:r w:rsidRPr="0093062F">
        <w:rPr>
          <w:rFonts w:ascii="Times New Roman" w:hAnsi="Times New Roman"/>
          <w:b/>
          <w:bCs/>
          <w:sz w:val="26"/>
          <w:szCs w:val="26"/>
        </w:rPr>
        <w:t xml:space="preserve">«Развитие </w:t>
      </w:r>
      <w:proofErr w:type="spellStart"/>
      <w:r w:rsidRPr="0093062F">
        <w:rPr>
          <w:rFonts w:ascii="Times New Roman" w:hAnsi="Times New Roman"/>
          <w:b/>
          <w:bCs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b/>
          <w:bCs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/>
          <w:b/>
          <w:bCs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b/>
          <w:bCs/>
          <w:sz w:val="26"/>
          <w:szCs w:val="26"/>
        </w:rPr>
        <w:t xml:space="preserve"> района Пензенской области на 2014 - 2027 годы» </w:t>
      </w:r>
    </w:p>
    <w:p w:rsidR="00AD62C7" w:rsidRPr="0093062F" w:rsidRDefault="00AD62C7" w:rsidP="00AD62C7">
      <w:pPr>
        <w:pStyle w:val="20"/>
        <w:shd w:val="clear" w:color="auto" w:fill="auto"/>
        <w:tabs>
          <w:tab w:val="left" w:pos="1487"/>
          <w:tab w:val="left" w:pos="2165"/>
        </w:tabs>
        <w:ind w:firstLine="580"/>
      </w:pPr>
      <w:r w:rsidRPr="0093062F">
        <w:rPr>
          <w:color w:val="000000"/>
          <w:lang w:bidi="ru-RU"/>
        </w:rPr>
        <w:t xml:space="preserve">В соответствии с Порядком разработки и реализации муниципальных программ </w:t>
      </w:r>
      <w:proofErr w:type="spellStart"/>
      <w:r w:rsidRPr="0093062F">
        <w:rPr>
          <w:color w:val="000000"/>
          <w:lang w:bidi="ru-RU"/>
        </w:rPr>
        <w:t>Плесского</w:t>
      </w:r>
      <w:proofErr w:type="spellEnd"/>
      <w:r w:rsidRPr="0093062F">
        <w:rPr>
          <w:color w:val="000000"/>
          <w:lang w:bidi="ru-RU"/>
        </w:rPr>
        <w:t xml:space="preserve"> сельсовета </w:t>
      </w:r>
      <w:proofErr w:type="spellStart"/>
      <w:r w:rsidRPr="0093062F">
        <w:rPr>
          <w:color w:val="000000"/>
          <w:lang w:bidi="ru-RU"/>
        </w:rPr>
        <w:t>Мокшанского</w:t>
      </w:r>
      <w:proofErr w:type="spellEnd"/>
      <w:r w:rsidRPr="0093062F">
        <w:rPr>
          <w:color w:val="000000"/>
          <w:lang w:bidi="ru-RU"/>
        </w:rPr>
        <w:t xml:space="preserve"> района Пензенской области, утвержденным постановлением администрации </w:t>
      </w:r>
      <w:proofErr w:type="spellStart"/>
      <w:r w:rsidRPr="0093062F">
        <w:rPr>
          <w:color w:val="000000"/>
          <w:lang w:bidi="ru-RU"/>
        </w:rPr>
        <w:t>Плесского</w:t>
      </w:r>
      <w:proofErr w:type="spellEnd"/>
      <w:r w:rsidRPr="0093062F">
        <w:rPr>
          <w:color w:val="000000"/>
          <w:lang w:bidi="ru-RU"/>
        </w:rPr>
        <w:t xml:space="preserve"> сельсовета </w:t>
      </w:r>
      <w:proofErr w:type="spellStart"/>
      <w:r w:rsidRPr="0093062F">
        <w:rPr>
          <w:color w:val="000000"/>
          <w:lang w:bidi="ru-RU"/>
        </w:rPr>
        <w:t>Мокшанского</w:t>
      </w:r>
      <w:proofErr w:type="spellEnd"/>
      <w:r w:rsidRPr="0093062F">
        <w:rPr>
          <w:color w:val="000000"/>
          <w:lang w:bidi="ru-RU"/>
        </w:rPr>
        <w:t xml:space="preserve"> района Пензенской области от 31.10.2013</w:t>
      </w:r>
      <w:r w:rsidRPr="0093062F">
        <w:rPr>
          <w:color w:val="000000"/>
          <w:lang w:bidi="ru-RU"/>
        </w:rPr>
        <w:tab/>
        <w:t>№</w:t>
      </w:r>
      <w:r w:rsidRPr="0093062F">
        <w:rPr>
          <w:color w:val="000000"/>
          <w:lang w:bidi="ru-RU"/>
        </w:rPr>
        <w:tab/>
        <w:t>48 (с изменениями), рассмотрев дополнительные и</w:t>
      </w:r>
    </w:p>
    <w:p w:rsidR="00AD62C7" w:rsidRPr="0093062F" w:rsidRDefault="00AD62C7" w:rsidP="00AD62C7">
      <w:pPr>
        <w:pStyle w:val="20"/>
        <w:shd w:val="clear" w:color="auto" w:fill="auto"/>
        <w:spacing w:after="142"/>
      </w:pPr>
      <w:r w:rsidRPr="0093062F">
        <w:rPr>
          <w:color w:val="000000"/>
          <w:lang w:bidi="ru-RU"/>
        </w:rPr>
        <w:t>обосновывающие материалы -</w:t>
      </w:r>
    </w:p>
    <w:p w:rsidR="00AD62C7" w:rsidRPr="0093062F" w:rsidRDefault="00AD62C7" w:rsidP="00AD62C7">
      <w:pPr>
        <w:pStyle w:val="30"/>
        <w:shd w:val="clear" w:color="auto" w:fill="auto"/>
        <w:spacing w:before="0" w:line="280" w:lineRule="exact"/>
        <w:ind w:left="20"/>
        <w:jc w:val="center"/>
        <w:rPr>
          <w:sz w:val="26"/>
          <w:szCs w:val="26"/>
        </w:rPr>
      </w:pPr>
      <w:r w:rsidRPr="0093062F">
        <w:rPr>
          <w:color w:val="000000"/>
          <w:sz w:val="26"/>
          <w:szCs w:val="26"/>
          <w:lang w:bidi="ru-RU"/>
        </w:rPr>
        <w:t xml:space="preserve">администрация </w:t>
      </w:r>
      <w:proofErr w:type="spellStart"/>
      <w:r w:rsidRPr="0093062F">
        <w:rPr>
          <w:sz w:val="26"/>
          <w:szCs w:val="26"/>
        </w:rPr>
        <w:t>Плесского</w:t>
      </w:r>
      <w:proofErr w:type="spellEnd"/>
      <w:r w:rsidRPr="0093062F">
        <w:rPr>
          <w:sz w:val="26"/>
          <w:szCs w:val="26"/>
        </w:rPr>
        <w:t xml:space="preserve"> сельсовета </w:t>
      </w:r>
      <w:proofErr w:type="spellStart"/>
      <w:r w:rsidRPr="0093062F">
        <w:rPr>
          <w:sz w:val="26"/>
          <w:szCs w:val="26"/>
        </w:rPr>
        <w:t>Мокшанского</w:t>
      </w:r>
      <w:proofErr w:type="spellEnd"/>
      <w:r w:rsidRPr="0093062F">
        <w:rPr>
          <w:sz w:val="26"/>
          <w:szCs w:val="26"/>
        </w:rPr>
        <w:t xml:space="preserve"> района Пензенской области</w:t>
      </w:r>
      <w:r w:rsidRPr="0093062F">
        <w:rPr>
          <w:b w:val="0"/>
          <w:sz w:val="26"/>
          <w:szCs w:val="26"/>
        </w:rPr>
        <w:t xml:space="preserve">  </w:t>
      </w:r>
      <w:r w:rsidRPr="0093062F">
        <w:rPr>
          <w:color w:val="000000"/>
          <w:sz w:val="26"/>
          <w:szCs w:val="26"/>
          <w:lang w:bidi="ru-RU"/>
        </w:rPr>
        <w:t>постановляет:</w:t>
      </w:r>
    </w:p>
    <w:p w:rsidR="00AD62C7" w:rsidRPr="0093062F" w:rsidRDefault="00AD62C7" w:rsidP="00AD62C7">
      <w:pPr>
        <w:pStyle w:val="ConsPlusTitle"/>
        <w:ind w:left="142" w:firstLine="425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3062F">
        <w:rPr>
          <w:rFonts w:ascii="Times New Roman" w:hAnsi="Times New Roman" w:cs="Times New Roman"/>
          <w:b w:val="0"/>
          <w:color w:val="000000"/>
          <w:sz w:val="26"/>
          <w:szCs w:val="26"/>
        </w:rPr>
        <w:t>1.</w:t>
      </w:r>
      <w:r w:rsidRPr="0093062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3062F">
        <w:rPr>
          <w:rFonts w:ascii="Times New Roman" w:hAnsi="Times New Roman" w:cs="Times New Roman"/>
          <w:b w:val="0"/>
          <w:sz w:val="26"/>
          <w:szCs w:val="26"/>
        </w:rPr>
        <w:t xml:space="preserve">Внести  в муниципальную программу </w:t>
      </w:r>
      <w:proofErr w:type="spellStart"/>
      <w:r w:rsidRPr="0093062F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 «Развитие </w:t>
      </w:r>
      <w:proofErr w:type="spellStart"/>
      <w:r w:rsidRPr="0093062F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на 2014 – 2027 годы», </w:t>
      </w:r>
      <w:r w:rsidRPr="0093062F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утвержденную постановлением администрации </w:t>
      </w:r>
      <w:proofErr w:type="spellStart"/>
      <w:r w:rsidRPr="0093062F">
        <w:rPr>
          <w:rFonts w:ascii="Times New Roman" w:hAnsi="Times New Roman" w:cs="Times New Roman"/>
          <w:b w:val="0"/>
          <w:color w:val="000000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 w:cs="Times New Roman"/>
          <w:b w:val="0"/>
          <w:color w:val="000000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района </w:t>
      </w:r>
      <w:r w:rsidRPr="0093062F">
        <w:rPr>
          <w:rFonts w:ascii="Times New Roman" w:hAnsi="Times New Roman" w:cs="Times New Roman"/>
          <w:b w:val="0"/>
          <w:sz w:val="26"/>
          <w:szCs w:val="26"/>
        </w:rPr>
        <w:t xml:space="preserve">Пензенской области </w:t>
      </w:r>
      <w:r w:rsidRPr="0093062F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от </w:t>
      </w:r>
      <w:r w:rsidRPr="0093062F">
        <w:rPr>
          <w:rFonts w:ascii="Times New Roman" w:hAnsi="Times New Roman" w:cs="Times New Roman"/>
          <w:b w:val="0"/>
          <w:sz w:val="26"/>
          <w:szCs w:val="26"/>
        </w:rPr>
        <w:t xml:space="preserve">14.02.2014 </w:t>
      </w:r>
      <w:r w:rsidRPr="0093062F">
        <w:rPr>
          <w:rFonts w:ascii="Times New Roman" w:hAnsi="Times New Roman" w:cs="Times New Roman"/>
          <w:b w:val="0"/>
          <w:color w:val="000000"/>
          <w:sz w:val="26"/>
          <w:szCs w:val="26"/>
        </w:rPr>
        <w:t>№ 11</w:t>
      </w:r>
      <w:r w:rsidRPr="0093062F">
        <w:rPr>
          <w:rFonts w:ascii="Times New Roman" w:hAnsi="Times New Roman" w:cs="Times New Roman"/>
          <w:b w:val="0"/>
          <w:sz w:val="26"/>
          <w:szCs w:val="26"/>
        </w:rPr>
        <w:t>,  следующие изменения;</w:t>
      </w:r>
    </w:p>
    <w:p w:rsidR="00AD62C7" w:rsidRPr="0093062F" w:rsidRDefault="00AD62C7" w:rsidP="00AD62C7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93062F">
        <w:rPr>
          <w:rFonts w:ascii="Times New Roman" w:hAnsi="Times New Roman" w:cs="Times New Roman"/>
          <w:b w:val="0"/>
          <w:sz w:val="26"/>
          <w:szCs w:val="26"/>
        </w:rPr>
        <w:t xml:space="preserve">1.1. В Паспорте муниципальной программы строку «Объемы бюджетных            </w:t>
      </w:r>
      <w:r w:rsidRPr="0093062F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AD62C7" w:rsidRPr="0093062F" w:rsidRDefault="00AD62C7" w:rsidP="00AD62C7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93062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28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AD62C7" w:rsidRPr="0093062F" w:rsidTr="004225F2">
        <w:trPr>
          <w:trHeight w:val="982"/>
          <w:tblCellSpacing w:w="5" w:type="nil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C7" w:rsidRPr="0093062F" w:rsidRDefault="00AD62C7" w:rsidP="004225F2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93062F">
              <w:rPr>
                <w:rFonts w:ascii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93062F">
              <w:rPr>
                <w:rFonts w:ascii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C7" w:rsidRPr="0093062F" w:rsidRDefault="00AD62C7" w:rsidP="004225F2">
            <w:pPr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93062F">
              <w:rPr>
                <w:rFonts w:ascii="Times New Roman" w:hAnsi="Times New Roman"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sz w:val="26"/>
                <w:szCs w:val="26"/>
              </w:rPr>
              <w:t xml:space="preserve"> сельсовета составляет 163179,996 тыс. рублей, в том числе:</w:t>
            </w:r>
          </w:p>
          <w:p w:rsidR="00AD62C7" w:rsidRPr="0093062F" w:rsidRDefault="00AD62C7" w:rsidP="004225F2">
            <w:pPr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- в расходах бюджета – 163179,996 тыс. руб., в т.ч.</w:t>
            </w:r>
          </w:p>
          <w:p w:rsidR="00AD62C7" w:rsidRPr="0093062F" w:rsidRDefault="00AD62C7" w:rsidP="004225F2">
            <w:pPr>
              <w:spacing w:line="18" w:lineRule="atLeast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 xml:space="preserve"> в 2014 году – 4391,640 тыс. рублей, </w:t>
            </w:r>
          </w:p>
          <w:p w:rsidR="00AD62C7" w:rsidRPr="0093062F" w:rsidRDefault="00AD62C7" w:rsidP="004225F2">
            <w:pPr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 xml:space="preserve">в 2015 году – 4496,881 тыс. рублей, </w:t>
            </w:r>
          </w:p>
          <w:p w:rsidR="00AD62C7" w:rsidRPr="0093062F" w:rsidRDefault="00AD62C7" w:rsidP="004225F2">
            <w:pPr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lastRenderedPageBreak/>
              <w:t>в 2016 году – 4062,496  тыс. рублей,</w:t>
            </w:r>
          </w:p>
          <w:p w:rsidR="00AD62C7" w:rsidRPr="0093062F" w:rsidRDefault="00AD62C7" w:rsidP="004225F2">
            <w:pPr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2017 году – 5537,134 тыс. рублей,</w:t>
            </w:r>
          </w:p>
          <w:p w:rsidR="00AD62C7" w:rsidRPr="0093062F" w:rsidRDefault="00AD62C7" w:rsidP="004225F2">
            <w:pPr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2018 году – 17201,488  тыс. рублей,</w:t>
            </w:r>
          </w:p>
          <w:p w:rsidR="00AD62C7" w:rsidRPr="0093062F" w:rsidRDefault="00AD62C7" w:rsidP="004225F2">
            <w:pPr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2019 году – 5286,667  тыс. рублей,</w:t>
            </w:r>
          </w:p>
          <w:p w:rsidR="00AD62C7" w:rsidRPr="0093062F" w:rsidRDefault="00AD62C7" w:rsidP="004225F2">
            <w:pPr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2020 году – 5899,792  тыс. рублей,</w:t>
            </w:r>
          </w:p>
          <w:p w:rsidR="00AD62C7" w:rsidRPr="0093062F" w:rsidRDefault="00AD62C7" w:rsidP="004225F2">
            <w:pPr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2021 году -   11472,567 тыс. рублей,</w:t>
            </w:r>
          </w:p>
          <w:p w:rsidR="00AD62C7" w:rsidRPr="0093062F" w:rsidRDefault="00AD62C7" w:rsidP="004225F2">
            <w:pPr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2022 году –  80228,000 тыс. рублей,</w:t>
            </w:r>
          </w:p>
          <w:p w:rsidR="00AD62C7" w:rsidRPr="0093062F" w:rsidRDefault="00AD62C7" w:rsidP="004225F2">
            <w:pPr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2023 году -   5194,040 тыс. рублей,</w:t>
            </w:r>
          </w:p>
          <w:p w:rsidR="00AD62C7" w:rsidRPr="0093062F" w:rsidRDefault="00AD62C7" w:rsidP="004225F2">
            <w:pPr>
              <w:pStyle w:val="a3"/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2024 году -   4899,812 тыс. рублей,</w:t>
            </w:r>
          </w:p>
          <w:p w:rsidR="00AD62C7" w:rsidRPr="0093062F" w:rsidRDefault="00AD62C7" w:rsidP="004225F2">
            <w:pPr>
              <w:pStyle w:val="a3"/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2025 году -   4836,493 тыс. рублей,</w:t>
            </w:r>
          </w:p>
          <w:p w:rsidR="00AD62C7" w:rsidRPr="0093062F" w:rsidRDefault="00AD62C7" w:rsidP="004225F2">
            <w:pPr>
              <w:pStyle w:val="a3"/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2026 году -   4836,493 тыс. рублей,</w:t>
            </w:r>
          </w:p>
          <w:p w:rsidR="00AD62C7" w:rsidRPr="0093062F" w:rsidRDefault="00AD62C7" w:rsidP="004225F2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93062F">
              <w:rPr>
                <w:rFonts w:ascii="Times New Roman" w:hAnsi="Times New Roman" w:cs="Times New Roman"/>
                <w:sz w:val="26"/>
                <w:szCs w:val="26"/>
              </w:rPr>
              <w:t>в 2027 году -   4836,439 тыс. рублей.</w:t>
            </w:r>
          </w:p>
        </w:tc>
      </w:tr>
    </w:tbl>
    <w:p w:rsidR="00AD62C7" w:rsidRPr="0093062F" w:rsidRDefault="00AD62C7" w:rsidP="00AD62C7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93062F">
        <w:rPr>
          <w:rFonts w:ascii="Times New Roman" w:hAnsi="Times New Roman" w:cs="Times New Roman"/>
          <w:b w:val="0"/>
          <w:sz w:val="26"/>
          <w:szCs w:val="26"/>
        </w:rPr>
        <w:lastRenderedPageBreak/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AD62C7" w:rsidRPr="0093062F" w:rsidRDefault="00AD62C7" w:rsidP="00AD62C7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93062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2991"/>
        <w:gridCol w:w="6374"/>
      </w:tblGrid>
      <w:tr w:rsidR="00AD62C7" w:rsidRPr="0093062F" w:rsidTr="004225F2">
        <w:trPr>
          <w:trHeight w:val="836"/>
        </w:trPr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2C7" w:rsidRPr="0093062F" w:rsidRDefault="00AD62C7" w:rsidP="004225F2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93062F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AD62C7" w:rsidRPr="0093062F" w:rsidRDefault="00AD62C7" w:rsidP="004225F2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2C7" w:rsidRPr="0093062F" w:rsidRDefault="00AD62C7" w:rsidP="004225F2">
            <w:pPr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Объем бюджетных ассигнований на реализацию подпрограммы по годам составляет – 111216,576 тыс. рублей, в т.ч.:</w:t>
            </w:r>
          </w:p>
          <w:p w:rsidR="00AD62C7" w:rsidRPr="0093062F" w:rsidRDefault="00AD62C7" w:rsidP="004225F2">
            <w:pPr>
              <w:shd w:val="clear" w:color="auto" w:fill="FFFFFF"/>
              <w:spacing w:line="18" w:lineRule="atLeast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93062F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93062F">
              <w:rPr>
                <w:rFonts w:ascii="Times New Roman" w:hAnsi="Times New Roman"/>
                <w:iCs/>
                <w:sz w:val="26"/>
                <w:szCs w:val="26"/>
              </w:rPr>
              <w:t xml:space="preserve">в расходах бюджета – </w:t>
            </w:r>
            <w:r w:rsidRPr="0093062F">
              <w:rPr>
                <w:rFonts w:ascii="Times New Roman" w:hAnsi="Times New Roman"/>
                <w:sz w:val="26"/>
                <w:szCs w:val="26"/>
              </w:rPr>
              <w:t xml:space="preserve">111216,576 тыс. рублей, в т.ч. </w:t>
            </w:r>
            <w:r w:rsidRPr="0093062F">
              <w:rPr>
                <w:rFonts w:ascii="Times New Roman" w:hAnsi="Times New Roman"/>
                <w:sz w:val="26"/>
                <w:szCs w:val="26"/>
              </w:rPr>
              <w:br/>
              <w:t>в 2014 году – 948,480 тыс. рублей,</w:t>
            </w:r>
            <w:r w:rsidRPr="0093062F">
              <w:rPr>
                <w:rFonts w:ascii="Times New Roman" w:hAnsi="Times New Roman"/>
                <w:sz w:val="26"/>
                <w:szCs w:val="26"/>
              </w:rPr>
              <w:br/>
              <w:t>в 2015 году – 907,666 тыс. рублей,</w:t>
            </w:r>
            <w:r w:rsidRPr="0093062F">
              <w:rPr>
                <w:rFonts w:ascii="Times New Roman" w:hAnsi="Times New Roman"/>
                <w:sz w:val="26"/>
                <w:szCs w:val="26"/>
              </w:rPr>
              <w:br/>
              <w:t>в 2016 году – 1125,281тыс. рублей</w:t>
            </w:r>
            <w:r w:rsidRPr="0093062F">
              <w:rPr>
                <w:rFonts w:ascii="Times New Roman" w:hAnsi="Times New Roman"/>
                <w:iCs/>
                <w:sz w:val="26"/>
                <w:szCs w:val="26"/>
              </w:rPr>
              <w:t>,</w:t>
            </w:r>
            <w:proofErr w:type="gramEnd"/>
          </w:p>
          <w:p w:rsidR="00AD62C7" w:rsidRPr="0093062F" w:rsidRDefault="00AD62C7" w:rsidP="004225F2">
            <w:pPr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2017 году – 2561,264 тыс. рублей,</w:t>
            </w:r>
          </w:p>
          <w:p w:rsidR="00AD62C7" w:rsidRPr="0093062F" w:rsidRDefault="00AD62C7" w:rsidP="004225F2">
            <w:pPr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2018 году – 10941,797 тыс. рублей,</w:t>
            </w:r>
          </w:p>
          <w:p w:rsidR="00AD62C7" w:rsidRPr="0093062F" w:rsidRDefault="00AD62C7" w:rsidP="004225F2">
            <w:pPr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2019 году – 1548,281 тыс. рублей,</w:t>
            </w:r>
          </w:p>
          <w:p w:rsidR="00AD62C7" w:rsidRPr="0093062F" w:rsidRDefault="00AD62C7" w:rsidP="004225F2">
            <w:pPr>
              <w:shd w:val="clear" w:color="auto" w:fill="FFFFFF"/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2020 году – 2474,085 тыс. рублей,</w:t>
            </w:r>
          </w:p>
          <w:p w:rsidR="00AD62C7" w:rsidRPr="0093062F" w:rsidRDefault="00AD62C7" w:rsidP="004225F2">
            <w:pPr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2021 году – 7505,805 тыс. рублей,</w:t>
            </w:r>
          </w:p>
          <w:p w:rsidR="00AD62C7" w:rsidRPr="0093062F" w:rsidRDefault="00AD62C7" w:rsidP="004225F2">
            <w:pPr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2022 году – 76262,682 тыс. рублей,</w:t>
            </w:r>
          </w:p>
          <w:p w:rsidR="00AD62C7" w:rsidRPr="0093062F" w:rsidRDefault="00AD62C7" w:rsidP="004225F2">
            <w:pPr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2023 году – 1400,526  тыс. рублей,</w:t>
            </w:r>
          </w:p>
          <w:p w:rsidR="00AD62C7" w:rsidRPr="0093062F" w:rsidRDefault="00AD62C7" w:rsidP="004225F2">
            <w:pPr>
              <w:shd w:val="clear" w:color="auto" w:fill="FFFFFF"/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2024 году – 1345,176 тыс. рублей,</w:t>
            </w:r>
          </w:p>
          <w:p w:rsidR="00AD62C7" w:rsidRPr="0093062F" w:rsidRDefault="00AD62C7" w:rsidP="004225F2">
            <w:pPr>
              <w:shd w:val="clear" w:color="auto" w:fill="FFFFFF"/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2025 году – 1398,176 тыс. рублей,</w:t>
            </w:r>
          </w:p>
          <w:p w:rsidR="00AD62C7" w:rsidRPr="0093062F" w:rsidRDefault="00AD62C7" w:rsidP="004225F2">
            <w:pPr>
              <w:shd w:val="clear" w:color="auto" w:fill="FFFFFF"/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2026 году – 1398,176 тыс. рублей,</w:t>
            </w:r>
          </w:p>
          <w:p w:rsidR="00AD62C7" w:rsidRPr="0093062F" w:rsidRDefault="00AD62C7" w:rsidP="004225F2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2027 году – 1398,176 тыс. рублей.</w:t>
            </w:r>
          </w:p>
        </w:tc>
      </w:tr>
    </w:tbl>
    <w:p w:rsidR="00AD62C7" w:rsidRPr="0093062F" w:rsidRDefault="00AD62C7" w:rsidP="00AD62C7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93062F">
        <w:rPr>
          <w:rFonts w:ascii="Times New Roman" w:hAnsi="Times New Roman" w:cs="Times New Roman"/>
          <w:b w:val="0"/>
          <w:sz w:val="26"/>
          <w:szCs w:val="26"/>
        </w:rPr>
        <w:lastRenderedPageBreak/>
        <w:t>»</w:t>
      </w:r>
    </w:p>
    <w:p w:rsidR="00AD62C7" w:rsidRPr="0093062F" w:rsidRDefault="00AD62C7" w:rsidP="00AD62C7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93062F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AD62C7" w:rsidRPr="0093062F" w:rsidRDefault="00AD62C7" w:rsidP="00AD62C7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93062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2991"/>
        <w:gridCol w:w="6374"/>
      </w:tblGrid>
      <w:tr w:rsidR="00AD62C7" w:rsidRPr="0093062F" w:rsidTr="004225F2">
        <w:trPr>
          <w:trHeight w:val="698"/>
        </w:trPr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2C7" w:rsidRPr="0093062F" w:rsidRDefault="00AD62C7" w:rsidP="004225F2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93062F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AD62C7" w:rsidRPr="0093062F" w:rsidRDefault="00AD62C7" w:rsidP="004225F2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2C7" w:rsidRPr="0093062F" w:rsidRDefault="00AD62C7" w:rsidP="004225F2">
            <w:pPr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Объем бюджетных ассигнований на реализацию подпрограммы по годам составляет – 17452,376 тыс. рублей, в т.ч.:</w:t>
            </w:r>
          </w:p>
          <w:p w:rsidR="00AD62C7" w:rsidRPr="0093062F" w:rsidRDefault="00AD62C7" w:rsidP="004225F2">
            <w:pPr>
              <w:spacing w:line="18" w:lineRule="atLeast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93062F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93062F">
              <w:rPr>
                <w:rFonts w:ascii="Times New Roman" w:hAnsi="Times New Roman"/>
                <w:iCs/>
                <w:sz w:val="26"/>
                <w:szCs w:val="26"/>
              </w:rPr>
              <w:t xml:space="preserve">в расходах бюджета – </w:t>
            </w:r>
            <w:r w:rsidRPr="0093062F">
              <w:rPr>
                <w:rFonts w:ascii="Times New Roman" w:hAnsi="Times New Roman"/>
                <w:sz w:val="26"/>
                <w:szCs w:val="26"/>
              </w:rPr>
              <w:t>17452,376 тыс. рублей, в т.ч.</w:t>
            </w:r>
            <w:r w:rsidRPr="0093062F">
              <w:rPr>
                <w:rFonts w:ascii="Times New Roman" w:hAnsi="Times New Roman"/>
                <w:sz w:val="26"/>
                <w:szCs w:val="26"/>
              </w:rPr>
              <w:br/>
              <w:t>в 2014 году – 1329,820 тыс. рублей,</w:t>
            </w:r>
            <w:r w:rsidRPr="0093062F">
              <w:rPr>
                <w:rFonts w:ascii="Times New Roman" w:hAnsi="Times New Roman"/>
                <w:sz w:val="26"/>
                <w:szCs w:val="26"/>
                <w:highlight w:val="yellow"/>
              </w:rPr>
              <w:t xml:space="preserve"> </w:t>
            </w:r>
            <w:r w:rsidRPr="0093062F">
              <w:rPr>
                <w:rFonts w:ascii="Times New Roman" w:hAnsi="Times New Roman"/>
                <w:sz w:val="26"/>
                <w:szCs w:val="26"/>
                <w:highlight w:val="yellow"/>
              </w:rPr>
              <w:br/>
            </w:r>
            <w:r w:rsidRPr="0093062F">
              <w:rPr>
                <w:rFonts w:ascii="Times New Roman" w:hAnsi="Times New Roman"/>
                <w:sz w:val="26"/>
                <w:szCs w:val="26"/>
              </w:rPr>
              <w:t>в 2015 году – 1283,376 тыс. рублей,</w:t>
            </w:r>
            <w:r w:rsidRPr="0093062F">
              <w:rPr>
                <w:rFonts w:ascii="Times New Roman" w:hAnsi="Times New Roman"/>
                <w:sz w:val="26"/>
                <w:szCs w:val="26"/>
              </w:rPr>
              <w:br/>
              <w:t>в 2016 году – 1171,195 тыс. рублей</w:t>
            </w:r>
            <w:r w:rsidRPr="0093062F">
              <w:rPr>
                <w:rFonts w:ascii="Times New Roman" w:hAnsi="Times New Roman"/>
                <w:iCs/>
                <w:sz w:val="26"/>
                <w:szCs w:val="26"/>
              </w:rPr>
              <w:t>,</w:t>
            </w:r>
            <w:proofErr w:type="gramEnd"/>
          </w:p>
          <w:p w:rsidR="00AD62C7" w:rsidRPr="0093062F" w:rsidRDefault="00AD62C7" w:rsidP="004225F2">
            <w:pPr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2017 году – 1172,405 тыс. рублей,</w:t>
            </w:r>
          </w:p>
          <w:p w:rsidR="00AD62C7" w:rsidRPr="0093062F" w:rsidRDefault="00AD62C7" w:rsidP="004225F2">
            <w:pPr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2018 году – 4474,715 тыс. рублей,</w:t>
            </w:r>
          </w:p>
          <w:p w:rsidR="00AD62C7" w:rsidRPr="0093062F" w:rsidRDefault="00AD62C7" w:rsidP="004225F2">
            <w:pPr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2019 году – 1704,136 тыс. рублей,</w:t>
            </w:r>
          </w:p>
          <w:p w:rsidR="00AD62C7" w:rsidRPr="0093062F" w:rsidRDefault="00AD62C7" w:rsidP="004225F2">
            <w:pPr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2020 году – 1070,985 тыс. рублей,</w:t>
            </w:r>
          </w:p>
          <w:p w:rsidR="00AD62C7" w:rsidRPr="0093062F" w:rsidRDefault="00AD62C7" w:rsidP="004225F2">
            <w:pPr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2021 году – 1111,670 тыс. рублей,</w:t>
            </w:r>
          </w:p>
          <w:p w:rsidR="00AD62C7" w:rsidRPr="0093062F" w:rsidRDefault="00AD62C7" w:rsidP="004225F2">
            <w:pPr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2022 году –  1093,948 тыс. рублей,</w:t>
            </w:r>
          </w:p>
          <w:p w:rsidR="00AD62C7" w:rsidRPr="0093062F" w:rsidRDefault="00AD62C7" w:rsidP="004225F2">
            <w:pPr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2023 году -    895,970 тыс. рублей,</w:t>
            </w:r>
          </w:p>
          <w:p w:rsidR="00AD62C7" w:rsidRPr="0093062F" w:rsidRDefault="00AD62C7" w:rsidP="004225F2">
            <w:pPr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2024 году -    536,039 тыс. рублей,</w:t>
            </w:r>
          </w:p>
          <w:p w:rsidR="00AD62C7" w:rsidRPr="0093062F" w:rsidRDefault="00AD62C7" w:rsidP="004225F2">
            <w:pPr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2025 году -    536,039 тыс. рублей,</w:t>
            </w:r>
          </w:p>
          <w:p w:rsidR="00AD62C7" w:rsidRPr="0093062F" w:rsidRDefault="00AD62C7" w:rsidP="004225F2">
            <w:pPr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2026 году -    536,039 тыс. рублей,</w:t>
            </w:r>
          </w:p>
          <w:p w:rsidR="00AD62C7" w:rsidRPr="0093062F" w:rsidRDefault="00AD62C7" w:rsidP="004225F2">
            <w:pPr>
              <w:pStyle w:val="a6"/>
              <w:spacing w:before="0"/>
              <w:rPr>
                <w:sz w:val="26"/>
                <w:szCs w:val="26"/>
              </w:rPr>
            </w:pPr>
            <w:r w:rsidRPr="0093062F">
              <w:rPr>
                <w:sz w:val="26"/>
                <w:szCs w:val="26"/>
              </w:rPr>
              <w:t>в 2027 году -    536,039 тыс. рублей.</w:t>
            </w:r>
          </w:p>
        </w:tc>
      </w:tr>
    </w:tbl>
    <w:p w:rsidR="00AD62C7" w:rsidRPr="0093062F" w:rsidRDefault="00AD62C7" w:rsidP="00AD62C7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93062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AD62C7" w:rsidRPr="0093062F" w:rsidRDefault="00AD62C7" w:rsidP="00AD62C7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93062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20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3"/>
        <w:gridCol w:w="6970"/>
      </w:tblGrid>
      <w:tr w:rsidR="00AD62C7" w:rsidRPr="0093062F" w:rsidTr="004225F2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C7" w:rsidRPr="0093062F" w:rsidRDefault="00AD62C7" w:rsidP="004225F2">
            <w:pPr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C7" w:rsidRPr="0093062F" w:rsidRDefault="00AD62C7" w:rsidP="004225F2">
            <w:pPr>
              <w:spacing w:line="216" w:lineRule="auto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34512,048 тыс. рублей, </w:t>
            </w:r>
          </w:p>
          <w:p w:rsidR="00AD62C7" w:rsidRPr="0093062F" w:rsidRDefault="00AD62C7" w:rsidP="004225F2">
            <w:pPr>
              <w:shd w:val="clear" w:color="auto" w:fill="FFFFFF"/>
              <w:spacing w:line="216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93062F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93062F">
              <w:rPr>
                <w:rFonts w:ascii="Times New Roman" w:hAnsi="Times New Roman"/>
                <w:iCs/>
                <w:sz w:val="26"/>
                <w:szCs w:val="26"/>
              </w:rPr>
              <w:t xml:space="preserve">в расходах бюджета – 34537,048 </w:t>
            </w:r>
            <w:r w:rsidRPr="0093062F">
              <w:rPr>
                <w:rFonts w:ascii="Times New Roman" w:hAnsi="Times New Roman"/>
                <w:sz w:val="26"/>
                <w:szCs w:val="26"/>
              </w:rPr>
              <w:t xml:space="preserve">тыс. рублей, в т.ч. </w:t>
            </w:r>
            <w:r w:rsidRPr="0093062F">
              <w:rPr>
                <w:rFonts w:ascii="Times New Roman" w:hAnsi="Times New Roman"/>
                <w:sz w:val="26"/>
                <w:szCs w:val="26"/>
              </w:rPr>
              <w:br/>
              <w:t>в 2014 году – 2113,340 тыс. рублей,</w:t>
            </w:r>
            <w:r w:rsidRPr="0093062F">
              <w:rPr>
                <w:rFonts w:ascii="Times New Roman" w:hAnsi="Times New Roman"/>
                <w:sz w:val="26"/>
                <w:szCs w:val="26"/>
              </w:rPr>
              <w:br/>
              <w:t>в 2015 году – 2305,839 тыс. рублей,</w:t>
            </w:r>
            <w:r w:rsidRPr="0093062F">
              <w:rPr>
                <w:rFonts w:ascii="Times New Roman" w:hAnsi="Times New Roman"/>
                <w:sz w:val="26"/>
                <w:szCs w:val="26"/>
              </w:rPr>
              <w:br/>
              <w:t>в 2016 году – 1766,020 тыс. рублей</w:t>
            </w:r>
            <w:r w:rsidRPr="0093062F">
              <w:rPr>
                <w:rFonts w:ascii="Times New Roman" w:hAnsi="Times New Roman"/>
                <w:iCs/>
                <w:sz w:val="26"/>
                <w:szCs w:val="26"/>
              </w:rPr>
              <w:t>,</w:t>
            </w:r>
            <w:proofErr w:type="gramEnd"/>
          </w:p>
          <w:p w:rsidR="00AD62C7" w:rsidRPr="0093062F" w:rsidRDefault="00AD62C7" w:rsidP="004225F2">
            <w:pPr>
              <w:spacing w:line="216" w:lineRule="auto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2017 году – 1803,465 тыс. рублей,</w:t>
            </w:r>
          </w:p>
          <w:p w:rsidR="00AD62C7" w:rsidRPr="0093062F" w:rsidRDefault="00AD62C7" w:rsidP="004225F2">
            <w:pPr>
              <w:spacing w:line="216" w:lineRule="auto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2018 году – 1784,976 тыс. рублей,</w:t>
            </w:r>
          </w:p>
          <w:p w:rsidR="00AD62C7" w:rsidRPr="0093062F" w:rsidRDefault="00AD62C7" w:rsidP="004225F2">
            <w:pPr>
              <w:spacing w:line="216" w:lineRule="auto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2019 году – 2034,250 тыс. рублей,</w:t>
            </w:r>
          </w:p>
          <w:p w:rsidR="00AD62C7" w:rsidRPr="0093062F" w:rsidRDefault="00AD62C7" w:rsidP="004225F2">
            <w:pPr>
              <w:pStyle w:val="ConsPlusNormal"/>
              <w:spacing w:line="216" w:lineRule="auto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2020 году – 2354,722 тыс. рублей,</w:t>
            </w:r>
          </w:p>
          <w:p w:rsidR="00AD62C7" w:rsidRPr="0093062F" w:rsidRDefault="00AD62C7" w:rsidP="004225F2">
            <w:pPr>
              <w:spacing w:line="216" w:lineRule="auto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2021 году -  2855,092 тыс. рублей,</w:t>
            </w:r>
          </w:p>
          <w:p w:rsidR="00AD62C7" w:rsidRPr="0093062F" w:rsidRDefault="00AD62C7" w:rsidP="004225F2">
            <w:pPr>
              <w:spacing w:line="216" w:lineRule="auto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lastRenderedPageBreak/>
              <w:t>в 2022 году – 2871,370 тыс. рублей,</w:t>
            </w:r>
          </w:p>
          <w:p w:rsidR="00AD62C7" w:rsidRPr="0093062F" w:rsidRDefault="00AD62C7" w:rsidP="004225F2">
            <w:pPr>
              <w:spacing w:line="216" w:lineRule="auto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2023 году – 2897,543 тыс. рублей,</w:t>
            </w:r>
          </w:p>
          <w:p w:rsidR="00AD62C7" w:rsidRPr="0093062F" w:rsidRDefault="00AD62C7" w:rsidP="004225F2">
            <w:pPr>
              <w:pStyle w:val="ConsPlusNormal"/>
              <w:spacing w:line="216" w:lineRule="auto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2024 году – 3018,597 тыс. рублей,</w:t>
            </w:r>
          </w:p>
          <w:p w:rsidR="00AD62C7" w:rsidRPr="0093062F" w:rsidRDefault="00AD62C7" w:rsidP="004225F2">
            <w:pPr>
              <w:pStyle w:val="ConsPlusNormal"/>
              <w:spacing w:line="216" w:lineRule="auto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2025 году – 2902,278 тыс. рублей,</w:t>
            </w:r>
          </w:p>
          <w:p w:rsidR="00AD62C7" w:rsidRPr="0093062F" w:rsidRDefault="00AD62C7" w:rsidP="004225F2">
            <w:pPr>
              <w:pStyle w:val="ConsPlusNormal"/>
              <w:spacing w:line="216" w:lineRule="auto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2026 году – 2902,278 тыс. рублей,</w:t>
            </w:r>
          </w:p>
          <w:p w:rsidR="00AD62C7" w:rsidRPr="0093062F" w:rsidRDefault="00AD62C7" w:rsidP="004225F2">
            <w:pPr>
              <w:pStyle w:val="1"/>
              <w:ind w:left="0"/>
              <w:rPr>
                <w:sz w:val="26"/>
                <w:szCs w:val="26"/>
              </w:rPr>
            </w:pPr>
            <w:r w:rsidRPr="0093062F">
              <w:rPr>
                <w:sz w:val="26"/>
                <w:szCs w:val="26"/>
              </w:rPr>
              <w:t>в 2027 году – 2902,278 тыс. рублей.</w:t>
            </w:r>
          </w:p>
        </w:tc>
      </w:tr>
    </w:tbl>
    <w:p w:rsidR="00AD62C7" w:rsidRPr="0093062F" w:rsidRDefault="00AD62C7" w:rsidP="00AD62C7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AD62C7" w:rsidRPr="0093062F" w:rsidRDefault="00AD62C7" w:rsidP="00AD62C7">
      <w:pPr>
        <w:pStyle w:val="a5"/>
        <w:ind w:left="284"/>
        <w:jc w:val="both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 xml:space="preserve">     2.  Приложения № 6.2, 7.2, 8.2, к муниципальной программе </w:t>
      </w:r>
      <w:proofErr w:type="spellStart"/>
      <w:r w:rsidRPr="0093062F">
        <w:rPr>
          <w:rFonts w:ascii="Times New Roman" w:hAnsi="Times New Roman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района Пензенской области «Развитие </w:t>
      </w:r>
      <w:proofErr w:type="spellStart"/>
      <w:r w:rsidRPr="0093062F">
        <w:rPr>
          <w:rFonts w:ascii="Times New Roman" w:hAnsi="Times New Roman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района Пензенской области на 2014-2027 годы» изложить в новой редакции.</w:t>
      </w:r>
    </w:p>
    <w:p w:rsidR="00AD62C7" w:rsidRPr="0093062F" w:rsidRDefault="00AD62C7" w:rsidP="00AD62C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 xml:space="preserve">3. Настоящее постановление опубликовать в информационном бюллетене «Вести </w:t>
      </w:r>
      <w:proofErr w:type="spellStart"/>
      <w:r w:rsidRPr="0093062F">
        <w:rPr>
          <w:rFonts w:ascii="Times New Roman" w:hAnsi="Times New Roman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сельсовета» и разместить на официальной странице  администрации </w:t>
      </w:r>
      <w:proofErr w:type="spellStart"/>
      <w:r w:rsidRPr="0093062F">
        <w:rPr>
          <w:rFonts w:ascii="Times New Roman" w:hAnsi="Times New Roman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района Пензенской области раздела власть ОМС </w:t>
      </w:r>
      <w:proofErr w:type="spellStart"/>
      <w:r w:rsidRPr="0093062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района на сайте администрации </w:t>
      </w:r>
      <w:proofErr w:type="spellStart"/>
      <w:r w:rsidRPr="0093062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района в сети «Интернет».</w:t>
      </w:r>
    </w:p>
    <w:p w:rsidR="00AD62C7" w:rsidRPr="0093062F" w:rsidRDefault="00AD62C7" w:rsidP="00AD62C7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6"/>
          <w:szCs w:val="26"/>
        </w:rPr>
      </w:pPr>
      <w:r w:rsidRPr="0093062F">
        <w:rPr>
          <w:rFonts w:ascii="Times New Roman" w:hAnsi="Times New Roman"/>
          <w:iCs/>
          <w:color w:val="000000"/>
          <w:spacing w:val="1"/>
          <w:sz w:val="26"/>
          <w:szCs w:val="26"/>
        </w:rPr>
        <w:t xml:space="preserve">       4. Настоящее постановление вступает в силу на следующий день после его официального опубликования, и действует в части, не противоречащей решению о бюджете </w:t>
      </w:r>
      <w:proofErr w:type="spellStart"/>
      <w:r w:rsidRPr="0093062F">
        <w:rPr>
          <w:rFonts w:ascii="Times New Roman" w:hAnsi="Times New Roman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района Пензенской области на очередной финансовый год и плановый период</w:t>
      </w:r>
      <w:r w:rsidRPr="0093062F">
        <w:rPr>
          <w:rFonts w:ascii="Times New Roman" w:hAnsi="Times New Roman"/>
          <w:color w:val="000000"/>
          <w:sz w:val="26"/>
          <w:szCs w:val="26"/>
        </w:rPr>
        <w:t>.</w:t>
      </w:r>
    </w:p>
    <w:p w:rsidR="00AD62C7" w:rsidRPr="0093062F" w:rsidRDefault="00AD62C7" w:rsidP="00AD62C7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6"/>
          <w:szCs w:val="26"/>
        </w:rPr>
      </w:pPr>
      <w:r w:rsidRPr="0093062F">
        <w:rPr>
          <w:rFonts w:ascii="Times New Roman" w:hAnsi="Times New Roman"/>
          <w:color w:val="000000"/>
          <w:sz w:val="26"/>
          <w:szCs w:val="26"/>
        </w:rPr>
        <w:t xml:space="preserve">       5. </w:t>
      </w:r>
      <w:proofErr w:type="gramStart"/>
      <w:r w:rsidRPr="0093062F">
        <w:rPr>
          <w:rFonts w:ascii="Times New Roman" w:hAnsi="Times New Roman"/>
          <w:color w:val="000000"/>
          <w:sz w:val="26"/>
          <w:szCs w:val="26"/>
        </w:rPr>
        <w:t>Контроль за</w:t>
      </w:r>
      <w:proofErr w:type="gramEnd"/>
      <w:r w:rsidRPr="0093062F">
        <w:rPr>
          <w:rFonts w:ascii="Times New Roman" w:hAnsi="Times New Roman"/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</w:t>
      </w:r>
      <w:proofErr w:type="spellStart"/>
      <w:r w:rsidRPr="0093062F">
        <w:rPr>
          <w:rFonts w:ascii="Times New Roman" w:hAnsi="Times New Roman"/>
          <w:color w:val="000000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/>
          <w:color w:val="000000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области.</w:t>
      </w:r>
    </w:p>
    <w:p w:rsidR="00AD62C7" w:rsidRPr="0093062F" w:rsidRDefault="00AD62C7" w:rsidP="00AD62C7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6"/>
          <w:szCs w:val="26"/>
        </w:rPr>
      </w:pPr>
    </w:p>
    <w:p w:rsidR="00AD62C7" w:rsidRPr="0093062F" w:rsidRDefault="00AD62C7" w:rsidP="00AD62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  <w:r w:rsidRPr="0093062F">
        <w:rPr>
          <w:rFonts w:ascii="Times New Roman" w:hAnsi="Times New Roman"/>
          <w:b/>
          <w:color w:val="000000"/>
          <w:sz w:val="26"/>
          <w:szCs w:val="26"/>
        </w:rPr>
        <w:t>И.о главы администрации</w:t>
      </w:r>
    </w:p>
    <w:p w:rsidR="00AD62C7" w:rsidRPr="0093062F" w:rsidRDefault="00AD62C7" w:rsidP="00AD62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  <w:proofErr w:type="spellStart"/>
      <w:r w:rsidRPr="0093062F">
        <w:rPr>
          <w:rFonts w:ascii="Times New Roman" w:hAnsi="Times New Roman"/>
          <w:b/>
          <w:color w:val="000000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b/>
          <w:color w:val="000000"/>
          <w:sz w:val="26"/>
          <w:szCs w:val="26"/>
        </w:rPr>
        <w:t xml:space="preserve"> сельсовета</w:t>
      </w:r>
    </w:p>
    <w:p w:rsidR="00AD62C7" w:rsidRPr="0093062F" w:rsidRDefault="00AD62C7" w:rsidP="00AD62C7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  <w:proofErr w:type="spellStart"/>
      <w:r w:rsidRPr="0093062F">
        <w:rPr>
          <w:rFonts w:ascii="Times New Roman" w:hAnsi="Times New Roman"/>
          <w:b/>
          <w:color w:val="000000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b/>
          <w:color w:val="000000"/>
          <w:sz w:val="26"/>
          <w:szCs w:val="26"/>
        </w:rPr>
        <w:t xml:space="preserve"> района </w:t>
      </w:r>
    </w:p>
    <w:p w:rsidR="00C75782" w:rsidRDefault="00AD62C7" w:rsidP="00AD62C7">
      <w:r w:rsidRPr="0093062F">
        <w:rPr>
          <w:rFonts w:ascii="Times New Roman" w:hAnsi="Times New Roman"/>
          <w:b/>
          <w:color w:val="000000"/>
          <w:sz w:val="26"/>
          <w:szCs w:val="26"/>
        </w:rPr>
        <w:t xml:space="preserve">Пензенской области </w:t>
      </w:r>
      <w:r w:rsidRPr="0093062F">
        <w:rPr>
          <w:rFonts w:ascii="Times New Roman" w:hAnsi="Times New Roman"/>
          <w:b/>
          <w:color w:val="000000"/>
          <w:sz w:val="26"/>
          <w:szCs w:val="26"/>
        </w:rPr>
        <w:tab/>
      </w:r>
      <w:proofErr w:type="spellStart"/>
      <w:r w:rsidRPr="0093062F">
        <w:rPr>
          <w:rFonts w:ascii="Times New Roman" w:hAnsi="Times New Roman"/>
          <w:b/>
          <w:color w:val="000000"/>
          <w:sz w:val="26"/>
          <w:szCs w:val="26"/>
        </w:rPr>
        <w:t>Е.М.Чижикова</w:t>
      </w:r>
      <w:proofErr w:type="spellEnd"/>
    </w:p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62C7"/>
    <w:rsid w:val="00183301"/>
    <w:rsid w:val="00513DBA"/>
    <w:rsid w:val="00516B9E"/>
    <w:rsid w:val="00AD62C7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2C7"/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AD62C7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4">
    <w:name w:val="Текст выноски Знак"/>
    <w:basedOn w:val="a0"/>
    <w:link w:val="a3"/>
    <w:uiPriority w:val="99"/>
    <w:rsid w:val="00AD62C7"/>
    <w:rPr>
      <w:rFonts w:ascii="Segoe UI" w:eastAsia="Calibri" w:hAnsi="Segoe UI" w:cs="Times New Roman"/>
      <w:sz w:val="18"/>
      <w:szCs w:val="18"/>
      <w:lang/>
    </w:rPr>
  </w:style>
  <w:style w:type="paragraph" w:customStyle="1" w:styleId="ConsPlusTitle">
    <w:name w:val="ConsPlusTitle"/>
    <w:uiPriority w:val="99"/>
    <w:rsid w:val="00AD62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5">
    <w:name w:val="List Paragraph"/>
    <w:basedOn w:val="a"/>
    <w:uiPriority w:val="34"/>
    <w:qFormat/>
    <w:rsid w:val="00AD62C7"/>
    <w:pPr>
      <w:ind w:left="720"/>
      <w:contextualSpacing/>
    </w:pPr>
  </w:style>
  <w:style w:type="paragraph" w:customStyle="1" w:styleId="ConsPlusCell">
    <w:name w:val="ConsPlusCell"/>
    <w:rsid w:val="00AD62C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sz w:val="22"/>
      <w:szCs w:val="22"/>
      <w:lang w:eastAsia="ru-RU"/>
    </w:rPr>
  </w:style>
  <w:style w:type="paragraph" w:customStyle="1" w:styleId="a6">
    <w:name w:val="Обычный (паспорт)"/>
    <w:basedOn w:val="a"/>
    <w:rsid w:val="00AD62C7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a7">
    <w:name w:val="Жирный (паспорт)"/>
    <w:basedOn w:val="a"/>
    <w:rsid w:val="00AD62C7"/>
    <w:pPr>
      <w:spacing w:before="120" w:after="0" w:line="240" w:lineRule="auto"/>
      <w:jc w:val="both"/>
    </w:pPr>
    <w:rPr>
      <w:rFonts w:ascii="Times New Roman" w:hAnsi="Times New Roman"/>
      <w:b/>
      <w:sz w:val="28"/>
      <w:szCs w:val="28"/>
      <w:lang w:eastAsia="ru-RU"/>
    </w:rPr>
  </w:style>
  <w:style w:type="paragraph" w:customStyle="1" w:styleId="1">
    <w:name w:val="Абзац списка1"/>
    <w:basedOn w:val="a"/>
    <w:rsid w:val="00AD62C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rsid w:val="00AD62C7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D62C7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62C7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theme="minorBidi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AD62C7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theme="minorBidi"/>
      <w:sz w:val="26"/>
      <w:szCs w:val="26"/>
    </w:rPr>
  </w:style>
  <w:style w:type="paragraph" w:customStyle="1" w:styleId="ConsPlusNormal">
    <w:name w:val="ConsPlusNormal"/>
    <w:link w:val="ConsPlusNormal0"/>
    <w:qFormat/>
    <w:rsid w:val="00AD62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2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D62C7"/>
    <w:rPr>
      <w:rFonts w:ascii="Calibri" w:eastAsia="Times New Roman" w:hAnsi="Calibri" w:cs="Times New Roman"/>
      <w:sz w:val="2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858</Words>
  <Characters>4895</Characters>
  <Application>Microsoft Office Word</Application>
  <DocSecurity>0</DocSecurity>
  <Lines>40</Lines>
  <Paragraphs>11</Paragraphs>
  <ScaleCrop>false</ScaleCrop>
  <Company/>
  <LinksUpToDate>false</LinksUpToDate>
  <CharactersWithSpaces>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2023-02-06T12:54:00Z</dcterms:created>
  <dcterms:modified xsi:type="dcterms:W3CDTF">2023-02-06T12:55:00Z</dcterms:modified>
</cp:coreProperties>
</file>