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AF052E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AF052E">
        <w:rPr>
          <w:sz w:val="28"/>
          <w:szCs w:val="28"/>
        </w:rPr>
        <w:t xml:space="preserve">АДМИНИСТРАЦИЯ </w:t>
      </w:r>
      <w:r w:rsidR="00AF052E">
        <w:rPr>
          <w:sz w:val="28"/>
          <w:szCs w:val="28"/>
        </w:rPr>
        <w:t>ЮРОВСКОГО</w:t>
      </w:r>
      <w:r w:rsidRPr="00AF052E">
        <w:rPr>
          <w:sz w:val="28"/>
          <w:szCs w:val="28"/>
        </w:rPr>
        <w:t xml:space="preserve"> СЕЛЬСОВЕТА </w:t>
      </w:r>
    </w:p>
    <w:p w:rsidR="00BA2419" w:rsidRPr="00AF052E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AF052E">
        <w:rPr>
          <w:sz w:val="28"/>
          <w:szCs w:val="28"/>
        </w:rPr>
        <w:t>МОКШАНСКОГО РАЙОНА</w:t>
      </w:r>
    </w:p>
    <w:p w:rsidR="00F6312C" w:rsidRPr="00AF052E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AF052E">
        <w:rPr>
          <w:sz w:val="28"/>
          <w:szCs w:val="28"/>
        </w:rPr>
        <w:t>ПЕНЗЕНСКОЙ ОБЛАСТИ</w:t>
      </w:r>
    </w:p>
    <w:p w:rsidR="00F6312C" w:rsidRPr="00AF052E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AF052E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AF052E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AF052E" w:rsidRDefault="00F6312C" w:rsidP="00F6312C">
      <w:pPr>
        <w:pStyle w:val="ConsPlusTitle0"/>
        <w:widowControl/>
        <w:jc w:val="center"/>
        <w:rPr>
          <w:b w:val="0"/>
        </w:rPr>
      </w:pPr>
      <w:r w:rsidRPr="00AF052E">
        <w:rPr>
          <w:b w:val="0"/>
        </w:rPr>
        <w:t xml:space="preserve">от  </w:t>
      </w:r>
      <w:r w:rsidR="00BA2419" w:rsidRPr="00AF052E">
        <w:rPr>
          <w:b w:val="0"/>
        </w:rPr>
        <w:t>______________</w:t>
      </w:r>
      <w:r w:rsidRPr="00AF052E">
        <w:rPr>
          <w:b w:val="0"/>
        </w:rPr>
        <w:t xml:space="preserve"> № </w:t>
      </w:r>
      <w:r w:rsidR="00BA2419" w:rsidRPr="00AF052E">
        <w:rPr>
          <w:b w:val="0"/>
        </w:rPr>
        <w:t>_________</w:t>
      </w:r>
    </w:p>
    <w:p w:rsidR="009E4A89" w:rsidRDefault="00AF052E" w:rsidP="00F6312C">
      <w:pPr>
        <w:pStyle w:val="ConsPlusTitle0"/>
        <w:widowControl/>
        <w:jc w:val="center"/>
        <w:rPr>
          <w:b w:val="0"/>
        </w:rPr>
      </w:pPr>
      <w:r>
        <w:rPr>
          <w:b w:val="0"/>
        </w:rPr>
        <w:t>д. Заречная</w:t>
      </w:r>
    </w:p>
    <w:p w:rsidR="00AF052E" w:rsidRPr="00AF052E" w:rsidRDefault="00AF052E" w:rsidP="00F6312C">
      <w:pPr>
        <w:pStyle w:val="ConsPlusTitle0"/>
        <w:widowControl/>
        <w:jc w:val="center"/>
        <w:rPr>
          <w:b w:val="0"/>
        </w:rPr>
      </w:pPr>
    </w:p>
    <w:p w:rsidR="00795B7E" w:rsidRPr="0014708A" w:rsidRDefault="00795B7E" w:rsidP="00795B7E">
      <w:pPr>
        <w:widowControl/>
        <w:shd w:val="clear" w:color="auto" w:fill="FFFFFF"/>
        <w:jc w:val="center"/>
        <w:rPr>
          <w:bCs/>
          <w:sz w:val="24"/>
          <w:szCs w:val="24"/>
        </w:rPr>
      </w:pPr>
      <w:bookmarkStart w:id="0" w:name="_GoBack"/>
      <w:r w:rsidRPr="0014708A">
        <w:rPr>
          <w:sz w:val="24"/>
          <w:szCs w:val="24"/>
        </w:rPr>
        <w:t xml:space="preserve">О признании утратившим силу </w:t>
      </w:r>
      <w:proofErr w:type="gramStart"/>
      <w:r w:rsidRPr="0014708A">
        <w:rPr>
          <w:sz w:val="24"/>
          <w:szCs w:val="24"/>
        </w:rPr>
        <w:t xml:space="preserve">постановления администрации </w:t>
      </w:r>
      <w:r w:rsidR="00AF052E" w:rsidRPr="0014708A">
        <w:rPr>
          <w:sz w:val="24"/>
          <w:szCs w:val="24"/>
        </w:rPr>
        <w:t xml:space="preserve">Юровского </w:t>
      </w:r>
      <w:r w:rsidRPr="0014708A">
        <w:rPr>
          <w:sz w:val="24"/>
          <w:szCs w:val="24"/>
        </w:rPr>
        <w:t xml:space="preserve"> сельсовета </w:t>
      </w:r>
      <w:proofErr w:type="spellStart"/>
      <w:r w:rsidRPr="0014708A">
        <w:rPr>
          <w:sz w:val="24"/>
          <w:szCs w:val="24"/>
        </w:rPr>
        <w:t>Мокшанского</w:t>
      </w:r>
      <w:proofErr w:type="spellEnd"/>
      <w:r w:rsidRPr="0014708A">
        <w:rPr>
          <w:sz w:val="24"/>
          <w:szCs w:val="24"/>
        </w:rPr>
        <w:t xml:space="preserve"> района Пензенской области</w:t>
      </w:r>
      <w:proofErr w:type="gramEnd"/>
      <w:r w:rsidRPr="0014708A">
        <w:rPr>
          <w:sz w:val="24"/>
          <w:szCs w:val="24"/>
        </w:rPr>
        <w:t xml:space="preserve"> от </w:t>
      </w:r>
      <w:r w:rsidR="00AF052E" w:rsidRPr="0014708A">
        <w:rPr>
          <w:sz w:val="24"/>
          <w:szCs w:val="24"/>
        </w:rPr>
        <w:t>18.10.2021</w:t>
      </w:r>
      <w:r w:rsidRPr="0014708A">
        <w:rPr>
          <w:sz w:val="24"/>
          <w:szCs w:val="24"/>
        </w:rPr>
        <w:t xml:space="preserve"> № </w:t>
      </w:r>
      <w:r w:rsidR="00AF052E" w:rsidRPr="0014708A">
        <w:rPr>
          <w:sz w:val="24"/>
          <w:szCs w:val="24"/>
        </w:rPr>
        <w:t>77</w:t>
      </w:r>
      <w:r w:rsidR="00484778" w:rsidRPr="0014708A">
        <w:rPr>
          <w:sz w:val="24"/>
          <w:szCs w:val="24"/>
        </w:rPr>
        <w:t> </w:t>
      </w:r>
      <w:r w:rsidRPr="0014708A">
        <w:rPr>
          <w:sz w:val="24"/>
          <w:szCs w:val="24"/>
        </w:rPr>
        <w:t>«</w:t>
      </w:r>
      <w:r w:rsidRPr="0014708A">
        <w:rPr>
          <w:bCs/>
          <w:sz w:val="24"/>
          <w:szCs w:val="24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bookmarkEnd w:id="0"/>
    <w:p w:rsidR="00AF052E" w:rsidRPr="00AF052E" w:rsidRDefault="00AF052E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AF052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AF052E">
        <w:rPr>
          <w:sz w:val="24"/>
          <w:szCs w:val="24"/>
        </w:rPr>
        <w:t xml:space="preserve">  </w:t>
      </w:r>
      <w:r w:rsidR="00AF052E">
        <w:rPr>
          <w:sz w:val="24"/>
          <w:szCs w:val="24"/>
        </w:rPr>
        <w:t>Юровского</w:t>
      </w:r>
      <w:r w:rsidR="00F6312C" w:rsidRPr="00AF052E">
        <w:rPr>
          <w:sz w:val="24"/>
          <w:szCs w:val="24"/>
        </w:rPr>
        <w:t xml:space="preserve"> сельсовета </w:t>
      </w:r>
      <w:proofErr w:type="spellStart"/>
      <w:r w:rsidR="00F6312C" w:rsidRPr="00AF052E">
        <w:rPr>
          <w:sz w:val="24"/>
          <w:szCs w:val="24"/>
        </w:rPr>
        <w:t>Мокшанского</w:t>
      </w:r>
      <w:proofErr w:type="spellEnd"/>
      <w:r w:rsidR="00F6312C" w:rsidRPr="00AF052E">
        <w:rPr>
          <w:sz w:val="24"/>
          <w:szCs w:val="24"/>
        </w:rPr>
        <w:t xml:space="preserve"> района Пензенской области;</w:t>
      </w:r>
    </w:p>
    <w:p w:rsidR="00AF052E" w:rsidRPr="00AF052E" w:rsidRDefault="00AF052E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84778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AF052E">
        <w:rPr>
          <w:b/>
          <w:sz w:val="24"/>
          <w:szCs w:val="24"/>
        </w:rPr>
        <w:t xml:space="preserve">администрация </w:t>
      </w:r>
      <w:r w:rsidR="00795B7E" w:rsidRPr="00AF052E">
        <w:rPr>
          <w:b/>
          <w:sz w:val="24"/>
          <w:szCs w:val="24"/>
        </w:rPr>
        <w:t>_____________</w:t>
      </w:r>
      <w:r w:rsidR="00F6312C" w:rsidRPr="00AF052E">
        <w:rPr>
          <w:b/>
          <w:sz w:val="24"/>
          <w:szCs w:val="24"/>
        </w:rPr>
        <w:t xml:space="preserve">сельсовета </w:t>
      </w:r>
      <w:proofErr w:type="spellStart"/>
      <w:r w:rsidR="00F6312C" w:rsidRPr="00AF052E">
        <w:rPr>
          <w:b/>
          <w:sz w:val="24"/>
          <w:szCs w:val="24"/>
        </w:rPr>
        <w:t>Мокшанского</w:t>
      </w:r>
      <w:proofErr w:type="spellEnd"/>
      <w:r w:rsidR="00F6312C" w:rsidRPr="00AF052E">
        <w:rPr>
          <w:b/>
          <w:sz w:val="24"/>
          <w:szCs w:val="24"/>
        </w:rPr>
        <w:t xml:space="preserve"> района Пензенской области постановляет</w:t>
      </w:r>
      <w:r w:rsidRPr="00AF052E">
        <w:rPr>
          <w:b/>
          <w:sz w:val="24"/>
          <w:szCs w:val="24"/>
        </w:rPr>
        <w:t>:</w:t>
      </w:r>
    </w:p>
    <w:p w:rsidR="00AF052E" w:rsidRPr="00AF052E" w:rsidRDefault="00AF052E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Pr="00AF052E" w:rsidRDefault="00484778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AF052E">
        <w:rPr>
          <w:sz w:val="24"/>
          <w:szCs w:val="24"/>
        </w:rPr>
        <w:t xml:space="preserve"> 1. </w:t>
      </w:r>
      <w:r w:rsidR="00795B7E" w:rsidRPr="00AF052E">
        <w:rPr>
          <w:sz w:val="24"/>
          <w:szCs w:val="24"/>
        </w:rPr>
        <w:t xml:space="preserve">Признать утратившим силу постановление администрации </w:t>
      </w:r>
      <w:r w:rsidR="00AF052E">
        <w:rPr>
          <w:sz w:val="24"/>
          <w:szCs w:val="24"/>
        </w:rPr>
        <w:t>Юровского</w:t>
      </w:r>
      <w:r w:rsidR="00795B7E" w:rsidRPr="00AF052E">
        <w:rPr>
          <w:sz w:val="24"/>
          <w:szCs w:val="24"/>
        </w:rPr>
        <w:t xml:space="preserve"> сельсовета </w:t>
      </w:r>
      <w:proofErr w:type="spellStart"/>
      <w:r w:rsidR="00795B7E" w:rsidRPr="00AF052E">
        <w:rPr>
          <w:sz w:val="24"/>
          <w:szCs w:val="24"/>
        </w:rPr>
        <w:t>Мокшанского</w:t>
      </w:r>
      <w:proofErr w:type="spellEnd"/>
      <w:r w:rsidR="00795B7E" w:rsidRPr="00AF052E">
        <w:rPr>
          <w:sz w:val="24"/>
          <w:szCs w:val="24"/>
        </w:rPr>
        <w:t xml:space="preserve"> района Пензенской области от </w:t>
      </w:r>
      <w:r w:rsidR="00AF052E">
        <w:rPr>
          <w:sz w:val="24"/>
          <w:szCs w:val="24"/>
        </w:rPr>
        <w:t>18.10.2021</w:t>
      </w:r>
      <w:r w:rsidR="00795B7E" w:rsidRPr="00AF052E">
        <w:rPr>
          <w:sz w:val="24"/>
          <w:szCs w:val="24"/>
        </w:rPr>
        <w:t xml:space="preserve"> № </w:t>
      </w:r>
      <w:r w:rsidR="00AF052E">
        <w:rPr>
          <w:sz w:val="24"/>
          <w:szCs w:val="24"/>
        </w:rPr>
        <w:t>77</w:t>
      </w:r>
      <w:r w:rsidR="00795B7E" w:rsidRPr="00AF052E">
        <w:rPr>
          <w:sz w:val="24"/>
          <w:szCs w:val="24"/>
        </w:rPr>
        <w:t xml:space="preserve"> «Об утверждении Порядка принятия решения о признании помещения пригодным </w:t>
      </w:r>
      <w:r w:rsidR="00795B7E" w:rsidRPr="00AF052E">
        <w:rPr>
          <w:bCs/>
          <w:sz w:val="24"/>
          <w:szCs w:val="24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AF052E">
        <w:rPr>
          <w:sz w:val="24"/>
          <w:szCs w:val="24"/>
        </w:rPr>
        <w:t>».</w:t>
      </w:r>
    </w:p>
    <w:p w:rsidR="00795B7E" w:rsidRPr="00AF052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AF052E">
        <w:rPr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AF052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AF052E">
        <w:rPr>
          <w:sz w:val="24"/>
          <w:szCs w:val="24"/>
        </w:rPr>
        <w:t>3</w:t>
      </w:r>
      <w:r w:rsidR="00484778" w:rsidRPr="00AF052E">
        <w:rPr>
          <w:sz w:val="24"/>
          <w:szCs w:val="24"/>
        </w:rPr>
        <w:t xml:space="preserve">. Настоящее постановление опубликовать в </w:t>
      </w:r>
      <w:r w:rsidRPr="00AF052E">
        <w:rPr>
          <w:sz w:val="24"/>
          <w:szCs w:val="24"/>
        </w:rPr>
        <w:t>и</w:t>
      </w:r>
      <w:r w:rsidR="00484778" w:rsidRPr="00AF052E">
        <w:rPr>
          <w:sz w:val="24"/>
          <w:szCs w:val="24"/>
        </w:rPr>
        <w:t xml:space="preserve">нформационном бюллетене </w:t>
      </w:r>
      <w:r w:rsidR="00F6312C" w:rsidRPr="00AF052E">
        <w:rPr>
          <w:sz w:val="24"/>
          <w:szCs w:val="24"/>
        </w:rPr>
        <w:t xml:space="preserve">«Вести </w:t>
      </w:r>
      <w:r w:rsidR="00AF052E">
        <w:rPr>
          <w:sz w:val="24"/>
          <w:szCs w:val="24"/>
        </w:rPr>
        <w:t>Юровского</w:t>
      </w:r>
      <w:r w:rsidR="00F6312C" w:rsidRPr="00AF052E">
        <w:rPr>
          <w:sz w:val="24"/>
          <w:szCs w:val="24"/>
        </w:rPr>
        <w:t xml:space="preserve"> сельсовета</w:t>
      </w:r>
      <w:r w:rsidRPr="00AF052E">
        <w:rPr>
          <w:sz w:val="24"/>
          <w:szCs w:val="24"/>
        </w:rPr>
        <w:t>».</w:t>
      </w:r>
    </w:p>
    <w:p w:rsidR="009E4A89" w:rsidRPr="00AF052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AF052E" w:rsidRDefault="009E4A89" w:rsidP="00484778">
      <w:pPr>
        <w:widowControl/>
        <w:shd w:val="clear" w:color="auto" w:fill="FFFFFF"/>
        <w:rPr>
          <w:sz w:val="24"/>
          <w:szCs w:val="24"/>
        </w:rPr>
      </w:pPr>
      <w:r w:rsidRPr="00AF052E">
        <w:rPr>
          <w:sz w:val="24"/>
          <w:szCs w:val="24"/>
        </w:rPr>
        <w:t>Глава</w:t>
      </w:r>
      <w:r w:rsidR="00F6312C" w:rsidRPr="00AF052E">
        <w:rPr>
          <w:sz w:val="24"/>
          <w:szCs w:val="24"/>
        </w:rPr>
        <w:t xml:space="preserve"> администрации </w:t>
      </w:r>
    </w:p>
    <w:p w:rsidR="00F6312C" w:rsidRPr="00AF052E" w:rsidRDefault="00AF052E" w:rsidP="00484778">
      <w:pPr>
        <w:widowControl/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Юровского</w:t>
      </w:r>
      <w:r w:rsidR="00F6312C" w:rsidRPr="00AF052E">
        <w:rPr>
          <w:sz w:val="24"/>
          <w:szCs w:val="24"/>
        </w:rPr>
        <w:t xml:space="preserve"> сельсовета</w:t>
      </w:r>
    </w:p>
    <w:p w:rsidR="00F6312C" w:rsidRPr="00AF052E" w:rsidRDefault="00F6312C" w:rsidP="00484778">
      <w:pPr>
        <w:widowControl/>
        <w:shd w:val="clear" w:color="auto" w:fill="FFFFFF"/>
        <w:rPr>
          <w:sz w:val="24"/>
          <w:szCs w:val="24"/>
        </w:rPr>
      </w:pPr>
      <w:proofErr w:type="spellStart"/>
      <w:r w:rsidRPr="00AF052E">
        <w:rPr>
          <w:sz w:val="24"/>
          <w:szCs w:val="24"/>
        </w:rPr>
        <w:t>Мокшанского</w:t>
      </w:r>
      <w:proofErr w:type="spellEnd"/>
      <w:r w:rsidRPr="00AF052E">
        <w:rPr>
          <w:sz w:val="24"/>
          <w:szCs w:val="24"/>
        </w:rPr>
        <w:t xml:space="preserve"> района</w:t>
      </w:r>
    </w:p>
    <w:p w:rsidR="00F6312C" w:rsidRPr="00AF052E" w:rsidRDefault="00F6312C" w:rsidP="00F6312C">
      <w:pPr>
        <w:widowControl/>
        <w:shd w:val="clear" w:color="auto" w:fill="FFFFFF"/>
        <w:tabs>
          <w:tab w:val="left" w:pos="8452"/>
        </w:tabs>
        <w:rPr>
          <w:sz w:val="24"/>
          <w:szCs w:val="24"/>
        </w:rPr>
      </w:pPr>
      <w:r w:rsidRPr="00AF052E">
        <w:rPr>
          <w:sz w:val="24"/>
          <w:szCs w:val="24"/>
        </w:rPr>
        <w:t>Пензенской области</w:t>
      </w:r>
      <w:r w:rsidRPr="00AF052E">
        <w:rPr>
          <w:sz w:val="24"/>
          <w:szCs w:val="24"/>
        </w:rPr>
        <w:tab/>
      </w:r>
      <w:r w:rsidR="00AF052E">
        <w:rPr>
          <w:sz w:val="24"/>
          <w:szCs w:val="24"/>
        </w:rPr>
        <w:t xml:space="preserve">А.В. </w:t>
      </w:r>
      <w:proofErr w:type="spellStart"/>
      <w:r w:rsidR="00AF052E">
        <w:rPr>
          <w:sz w:val="24"/>
          <w:szCs w:val="24"/>
        </w:rPr>
        <w:t>Краснорепов</w:t>
      </w:r>
      <w:proofErr w:type="spellEnd"/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8F5" w:rsidRDefault="008D28F5" w:rsidP="002B34AB">
      <w:r>
        <w:separator/>
      </w:r>
    </w:p>
  </w:endnote>
  <w:endnote w:type="continuationSeparator" w:id="0">
    <w:p w:rsidR="008D28F5" w:rsidRDefault="008D28F5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8F5" w:rsidRDefault="008D28F5" w:rsidP="002B34AB">
      <w:r>
        <w:separator/>
      </w:r>
    </w:p>
  </w:footnote>
  <w:footnote w:type="continuationSeparator" w:id="0">
    <w:p w:rsidR="008D28F5" w:rsidRDefault="008D28F5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0A54F6"/>
    <w:rsid w:val="0014708A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2159B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8D28F5"/>
    <w:rsid w:val="00912E0B"/>
    <w:rsid w:val="00990D7E"/>
    <w:rsid w:val="009A7AC9"/>
    <w:rsid w:val="009B534D"/>
    <w:rsid w:val="009C3B20"/>
    <w:rsid w:val="009D3077"/>
    <w:rsid w:val="009E4A89"/>
    <w:rsid w:val="009F2984"/>
    <w:rsid w:val="00A44460"/>
    <w:rsid w:val="00A624C1"/>
    <w:rsid w:val="00A90817"/>
    <w:rsid w:val="00AA6C31"/>
    <w:rsid w:val="00AF052E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cp:lastPrinted>2024-04-11T10:51:00Z</cp:lastPrinted>
  <dcterms:created xsi:type="dcterms:W3CDTF">2024-04-12T05:57:00Z</dcterms:created>
  <dcterms:modified xsi:type="dcterms:W3CDTF">2024-04-17T10:38:00Z</dcterms:modified>
</cp:coreProperties>
</file>