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41" w:rsidRPr="004E6FE4" w:rsidRDefault="004E6FE4" w:rsidP="00F31A41">
      <w:pPr>
        <w:jc w:val="center"/>
        <w:rPr>
          <w:sz w:val="24"/>
          <w:szCs w:val="24"/>
        </w:rPr>
      </w:pPr>
      <w:r w:rsidRPr="004E6FE4">
        <w:rPr>
          <w:noProof/>
          <w:sz w:val="24"/>
          <w:szCs w:val="24"/>
        </w:rPr>
        <w:t>проект</w:t>
      </w:r>
    </w:p>
    <w:p w:rsidR="00F31A41" w:rsidRDefault="00F31A41" w:rsidP="00F31A41">
      <w:pPr>
        <w:jc w:val="center"/>
        <w:rPr>
          <w:sz w:val="32"/>
          <w:szCs w:val="32"/>
        </w:rPr>
      </w:pP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31A41">
        <w:rPr>
          <w:b/>
          <w:bCs/>
          <w:spacing w:val="1"/>
          <w:sz w:val="32"/>
          <w:szCs w:val="32"/>
        </w:rPr>
        <w:t>АДМИНИСТРАЦИЯ</w:t>
      </w: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31A41">
        <w:rPr>
          <w:b/>
          <w:bCs/>
          <w:spacing w:val="1"/>
          <w:sz w:val="32"/>
          <w:szCs w:val="32"/>
        </w:rPr>
        <w:t xml:space="preserve"> </w:t>
      </w:r>
      <w:r w:rsidRPr="00F31A41">
        <w:rPr>
          <w:b/>
          <w:bCs/>
          <w:sz w:val="32"/>
          <w:szCs w:val="32"/>
        </w:rPr>
        <w:t>НЕЧАЕВСКОГО СЕЛЬСОВЕТА</w:t>
      </w: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31A41">
        <w:rPr>
          <w:b/>
          <w:bCs/>
          <w:sz w:val="32"/>
          <w:szCs w:val="32"/>
        </w:rPr>
        <w:t>МОКШАНСКОГО РАЙОНА</w:t>
      </w: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 w:rsidRPr="00F31A41">
        <w:rPr>
          <w:b/>
          <w:bCs/>
          <w:sz w:val="32"/>
          <w:szCs w:val="32"/>
        </w:rPr>
        <w:t>ПЕНЗЕНСКОЙ ОБЛАСТИ</w:t>
      </w:r>
    </w:p>
    <w:p w:rsidR="00F31A41" w:rsidRPr="00F9429F" w:rsidRDefault="00F31A41" w:rsidP="00F31A41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F31A41" w:rsidRPr="00F31A41" w:rsidRDefault="00F31A41" w:rsidP="00F31A41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31A41">
        <w:rPr>
          <w:b/>
          <w:bCs/>
          <w:spacing w:val="2"/>
          <w:sz w:val="28"/>
          <w:szCs w:val="28"/>
        </w:rPr>
        <w:t>ПОСТАНОВЛЕНИЕ</w:t>
      </w:r>
    </w:p>
    <w:p w:rsidR="00F31A41" w:rsidRPr="00F31A41" w:rsidRDefault="00F31A41" w:rsidP="00F31A41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F31A41" w:rsidRPr="00F31A41" w:rsidRDefault="00F31A41" w:rsidP="00F31A41">
      <w:pPr>
        <w:shd w:val="clear" w:color="auto" w:fill="FFFFFF"/>
        <w:tabs>
          <w:tab w:val="left" w:pos="8931"/>
        </w:tabs>
        <w:ind w:right="567"/>
        <w:jc w:val="center"/>
        <w:rPr>
          <w:b/>
          <w:bCs/>
          <w:sz w:val="24"/>
          <w:szCs w:val="24"/>
        </w:rPr>
      </w:pPr>
      <w:r w:rsidRPr="00F31A41">
        <w:rPr>
          <w:b/>
          <w:bCs/>
          <w:sz w:val="24"/>
          <w:szCs w:val="24"/>
        </w:rPr>
        <w:t xml:space="preserve">от № </w:t>
      </w:r>
    </w:p>
    <w:p w:rsidR="00F31A41" w:rsidRDefault="00F31A41" w:rsidP="00F31A41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  <w:proofErr w:type="gramStart"/>
      <w:r w:rsidRPr="00357938">
        <w:rPr>
          <w:bCs/>
          <w:sz w:val="24"/>
          <w:szCs w:val="24"/>
        </w:rPr>
        <w:t>с</w:t>
      </w:r>
      <w:proofErr w:type="gramEnd"/>
      <w:r w:rsidRPr="0035793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Нечаевка</w:t>
      </w:r>
    </w:p>
    <w:p w:rsidR="00F31A41" w:rsidRDefault="00F31A41" w:rsidP="00F31A41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F31A41">
        <w:rPr>
          <w:b/>
          <w:sz w:val="28"/>
          <w:szCs w:val="28"/>
        </w:rPr>
        <w:t>Нечаевского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F31A41">
        <w:rPr>
          <w:b/>
          <w:sz w:val="28"/>
          <w:szCs w:val="28"/>
        </w:rPr>
        <w:t>Нечаевского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F31A41">
        <w:rPr>
          <w:b/>
          <w:sz w:val="28"/>
          <w:szCs w:val="28"/>
        </w:rPr>
        <w:t>от 31.03.2020 № 47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F31A41">
        <w:rPr>
          <w:rFonts w:ascii="Times New Roman" w:hAnsi="Times New Roman"/>
          <w:sz w:val="28"/>
          <w:szCs w:val="28"/>
        </w:rPr>
        <w:t xml:space="preserve">Нечаевском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F31A41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F31A41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F31A41">
        <w:rPr>
          <w:rFonts w:ascii="Times New Roman" w:hAnsi="Times New Roman"/>
          <w:sz w:val="28"/>
          <w:szCs w:val="28"/>
        </w:rPr>
        <w:t>Нечаевского</w:t>
      </w:r>
      <w:r w:rsidR="004E503F">
        <w:rPr>
          <w:rFonts w:ascii="Times New Roman" w:hAnsi="Times New Roman"/>
          <w:sz w:val="28"/>
          <w:szCs w:val="28"/>
        </w:rPr>
        <w:t xml:space="preserve">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F31A41" w:rsidRPr="00F31A41">
        <w:rPr>
          <w:rFonts w:ascii="Times New Roman" w:hAnsi="Times New Roman"/>
          <w:sz w:val="28"/>
          <w:szCs w:val="28"/>
        </w:rPr>
        <w:t xml:space="preserve">от </w:t>
      </w:r>
      <w:r w:rsidR="00DD52BA">
        <w:rPr>
          <w:rFonts w:ascii="Times New Roman" w:hAnsi="Times New Roman"/>
          <w:sz w:val="28"/>
          <w:szCs w:val="28"/>
        </w:rPr>
        <w:t>18.03.2022 № 217-93/7</w:t>
      </w:r>
      <w:r w:rsidR="00F31A41" w:rsidRPr="00F31A41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F31A41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F31A41">
        <w:rPr>
          <w:b/>
          <w:sz w:val="28"/>
          <w:szCs w:val="28"/>
        </w:rPr>
        <w:t>Нечаевского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</w:p>
    <w:p w:rsidR="001E5E3C" w:rsidRDefault="004E503F" w:rsidP="001E5E3C">
      <w:pPr>
        <w:jc w:val="center"/>
        <w:rPr>
          <w:b/>
          <w:sz w:val="28"/>
          <w:szCs w:val="28"/>
        </w:rPr>
      </w:pPr>
      <w:r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F31A41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F31A41">
        <w:rPr>
          <w:sz w:val="28"/>
          <w:szCs w:val="28"/>
        </w:rPr>
        <w:t>Нечаевского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F31A41">
        <w:rPr>
          <w:sz w:val="28"/>
          <w:szCs w:val="28"/>
        </w:rPr>
        <w:t>ых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F31A41">
        <w:rPr>
          <w:sz w:val="28"/>
          <w:szCs w:val="28"/>
        </w:rPr>
        <w:t>Нечаевского</w:t>
      </w:r>
      <w:r w:rsidR="004E503F">
        <w:rPr>
          <w:sz w:val="28"/>
          <w:szCs w:val="28"/>
        </w:rPr>
        <w:t xml:space="preserve"> 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F31A41" w:rsidRPr="00F31A41">
        <w:rPr>
          <w:sz w:val="28"/>
          <w:szCs w:val="28"/>
        </w:rPr>
        <w:t>от 31.03.2020 № 47</w:t>
      </w:r>
      <w:r w:rsidR="00F31A41">
        <w:rPr>
          <w:sz w:val="28"/>
          <w:szCs w:val="28"/>
        </w:rPr>
        <w:t xml:space="preserve">, </w:t>
      </w:r>
      <w:r w:rsidR="002C1513">
        <w:rPr>
          <w:sz w:val="28"/>
          <w:szCs w:val="28"/>
        </w:rPr>
        <w:t>приостановить до 1 января 202</w:t>
      </w:r>
      <w:r w:rsidR="00FD7050">
        <w:rPr>
          <w:sz w:val="28"/>
          <w:szCs w:val="28"/>
        </w:rPr>
        <w:t>3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</w:t>
      </w:r>
      <w:r w:rsidR="004E503F">
        <w:rPr>
          <w:sz w:val="28"/>
          <w:szCs w:val="28"/>
        </w:rPr>
        <w:t>пятого</w:t>
      </w:r>
      <w:r w:rsidR="00795F67">
        <w:rPr>
          <w:sz w:val="28"/>
          <w:szCs w:val="28"/>
        </w:rPr>
        <w:t xml:space="preserve"> пункта </w:t>
      </w:r>
      <w:r w:rsidR="00795F67" w:rsidRPr="00683E45">
        <w:rPr>
          <w:color w:val="FF0000"/>
          <w:sz w:val="28"/>
          <w:szCs w:val="28"/>
        </w:rPr>
        <w:t>3.</w:t>
      </w:r>
      <w:r w:rsidR="00683E45" w:rsidRPr="00683E45">
        <w:rPr>
          <w:color w:val="FF0000"/>
          <w:sz w:val="28"/>
          <w:szCs w:val="28"/>
        </w:rPr>
        <w:t>1</w:t>
      </w:r>
      <w:r w:rsidR="00795F67" w:rsidRPr="00683E45">
        <w:rPr>
          <w:color w:val="FF0000"/>
          <w:sz w:val="28"/>
          <w:szCs w:val="28"/>
        </w:rPr>
        <w:t>.</w:t>
      </w:r>
      <w:r w:rsidR="00F76961">
        <w:rPr>
          <w:sz w:val="28"/>
          <w:szCs w:val="28"/>
        </w:rPr>
        <w:t xml:space="preserve"> и пункта 5.1.</w:t>
      </w:r>
      <w:r w:rsidR="00795F67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F31A41">
        <w:rPr>
          <w:sz w:val="28"/>
          <w:szCs w:val="28"/>
        </w:rPr>
        <w:t>Вести Нечаевского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F31A41" w:rsidRPr="00F31A41" w:rsidRDefault="00220EA6" w:rsidP="00F31A4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И.о.главы</w:t>
      </w:r>
      <w:r w:rsidR="00F31A41" w:rsidRPr="00F31A41">
        <w:rPr>
          <w:b/>
          <w:sz w:val="28"/>
          <w:szCs w:val="28"/>
        </w:rPr>
        <w:t xml:space="preserve"> администрации</w:t>
      </w:r>
      <w:r w:rsidR="00F31A41" w:rsidRPr="00F31A41">
        <w:rPr>
          <w:b/>
          <w:sz w:val="28"/>
          <w:szCs w:val="28"/>
          <w:highlight w:val="yellow"/>
        </w:rPr>
        <w:t xml:space="preserve"> </w:t>
      </w:r>
    </w:p>
    <w:p w:rsidR="00F31A41" w:rsidRPr="00F31A41" w:rsidRDefault="00F31A41" w:rsidP="00F31A41">
      <w:pPr>
        <w:jc w:val="both"/>
        <w:rPr>
          <w:b/>
          <w:bCs/>
          <w:sz w:val="28"/>
          <w:szCs w:val="28"/>
        </w:rPr>
      </w:pPr>
      <w:r w:rsidRPr="00F31A41">
        <w:rPr>
          <w:b/>
          <w:bCs/>
          <w:sz w:val="28"/>
          <w:szCs w:val="28"/>
        </w:rPr>
        <w:t>Нечаевского сельсовета</w:t>
      </w:r>
    </w:p>
    <w:p w:rsidR="00F31A41" w:rsidRPr="00F31A41" w:rsidRDefault="00F31A41" w:rsidP="00F31A41">
      <w:pPr>
        <w:jc w:val="both"/>
        <w:rPr>
          <w:b/>
          <w:sz w:val="28"/>
          <w:szCs w:val="28"/>
        </w:rPr>
      </w:pPr>
      <w:r w:rsidRPr="00F31A41">
        <w:rPr>
          <w:b/>
          <w:sz w:val="28"/>
          <w:szCs w:val="28"/>
        </w:rPr>
        <w:t>Мокшанского района</w:t>
      </w:r>
      <w:r w:rsidRPr="00F31A41">
        <w:rPr>
          <w:b/>
          <w:sz w:val="28"/>
          <w:szCs w:val="28"/>
        </w:rPr>
        <w:tab/>
      </w:r>
    </w:p>
    <w:p w:rsidR="005F7F5E" w:rsidRPr="00F31A41" w:rsidRDefault="00F31A41" w:rsidP="00F31A41">
      <w:pPr>
        <w:rPr>
          <w:b/>
          <w:sz w:val="28"/>
          <w:szCs w:val="28"/>
        </w:rPr>
      </w:pPr>
      <w:r w:rsidRPr="00F31A41">
        <w:rPr>
          <w:b/>
          <w:sz w:val="28"/>
          <w:szCs w:val="28"/>
        </w:rPr>
        <w:t>Пензенской области</w:t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  <w:t xml:space="preserve">      С.В. Гурина</w:t>
      </w:r>
    </w:p>
    <w:sectPr w:rsidR="005F7F5E" w:rsidRPr="00F31A41" w:rsidSect="00CD20BB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BC7" w:rsidRDefault="00C66BC7" w:rsidP="00D459BA">
      <w:r>
        <w:separator/>
      </w:r>
    </w:p>
  </w:endnote>
  <w:endnote w:type="continuationSeparator" w:id="0">
    <w:p w:rsidR="00C66BC7" w:rsidRDefault="00C66BC7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C03A4C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BC7" w:rsidRDefault="00C66BC7" w:rsidP="00D459BA">
      <w:r>
        <w:separator/>
      </w:r>
    </w:p>
  </w:footnote>
  <w:footnote w:type="continuationSeparator" w:id="0">
    <w:p w:rsidR="00C66BC7" w:rsidRDefault="00C66BC7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C03A4C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0EA6"/>
    <w:rsid w:val="00222857"/>
    <w:rsid w:val="002237B0"/>
    <w:rsid w:val="002316A9"/>
    <w:rsid w:val="00236970"/>
    <w:rsid w:val="0023757E"/>
    <w:rsid w:val="00237B2F"/>
    <w:rsid w:val="0024726C"/>
    <w:rsid w:val="00262D29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2547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6FE4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4CD2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2F00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1454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372E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03A4C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66BC7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D52BA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3308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31A41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3F8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F31A41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1371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Наталья</cp:lastModifiedBy>
  <cp:revision>10</cp:revision>
  <cp:lastPrinted>2015-10-29T06:25:00Z</cp:lastPrinted>
  <dcterms:created xsi:type="dcterms:W3CDTF">2022-11-08T08:49:00Z</dcterms:created>
  <dcterms:modified xsi:type="dcterms:W3CDTF">2022-11-14T18:04:00Z</dcterms:modified>
</cp:coreProperties>
</file>