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C9" w:rsidRPr="002D61F0" w:rsidRDefault="00B06906" w:rsidP="002402C9">
      <w:pPr>
        <w:ind w:firstLine="54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>проект</w:t>
      </w:r>
    </w:p>
    <w:p w:rsidR="002402C9" w:rsidRPr="002D61F0" w:rsidRDefault="002402C9" w:rsidP="002402C9">
      <w:pPr>
        <w:ind w:firstLine="540"/>
        <w:rPr>
          <w:sz w:val="24"/>
          <w:szCs w:val="24"/>
        </w:rPr>
      </w:pPr>
    </w:p>
    <w:p w:rsidR="002402C9" w:rsidRPr="002D61F0" w:rsidRDefault="002402C9" w:rsidP="002402C9">
      <w:pPr>
        <w:ind w:firstLine="540"/>
        <w:rPr>
          <w:sz w:val="24"/>
          <w:szCs w:val="24"/>
        </w:rPr>
      </w:pP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2C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2C9">
        <w:rPr>
          <w:rFonts w:ascii="Times New Roman" w:hAnsi="Times New Roman" w:cs="Times New Roman"/>
          <w:b/>
          <w:sz w:val="28"/>
          <w:szCs w:val="28"/>
        </w:rPr>
        <w:t xml:space="preserve">от № </w:t>
      </w:r>
    </w:p>
    <w:p w:rsidR="002402C9" w:rsidRPr="002402C9" w:rsidRDefault="002402C9" w:rsidP="0024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02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02C9">
        <w:rPr>
          <w:rFonts w:ascii="Times New Roman" w:hAnsi="Times New Roman" w:cs="Times New Roman"/>
          <w:sz w:val="24"/>
          <w:szCs w:val="24"/>
        </w:rPr>
        <w:t>. Нечаевка</w:t>
      </w:r>
    </w:p>
    <w:p w:rsidR="00F36E0F" w:rsidRPr="00664551" w:rsidRDefault="00F36E0F" w:rsidP="0046681E">
      <w:pPr>
        <w:pStyle w:val="a3"/>
        <w:ind w:firstLine="567"/>
        <w:jc w:val="center"/>
      </w:pPr>
      <w:r w:rsidRPr="0046681E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664551" w:rsidRDefault="00F36E0F" w:rsidP="001F6049">
      <w:pPr>
        <w:pStyle w:val="a3"/>
        <w:ind w:firstLine="567"/>
        <w:jc w:val="both"/>
      </w:pPr>
      <w:r w:rsidRPr="00664551">
        <w:t xml:space="preserve">В соответствии с </w:t>
      </w:r>
      <w:hyperlink r:id="rId4" w:tgtFrame="_blank" w:history="1">
        <w:r w:rsidRPr="00664551">
          <w:rPr>
            <w:rStyle w:val="hyperlink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5" w:tgtFrame="_blank" w:history="1">
        <w:r w:rsidRPr="00664551">
          <w:rPr>
            <w:rStyle w:val="hyperlink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6" w:tgtFrame="_blank" w:history="1">
        <w:r w:rsidRPr="00664551">
          <w:rPr>
            <w:rStyle w:val="hyperlink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r w:rsidR="002402C9">
        <w:t>Нечаевского</w:t>
      </w:r>
      <w:r w:rsidRPr="00664551">
        <w:t xml:space="preserve"> сельсовета Мокшанского района Пензенской области,</w:t>
      </w:r>
    </w:p>
    <w:p w:rsidR="00F36E0F" w:rsidRPr="0046681E" w:rsidRDefault="00F36E0F" w:rsidP="0046681E">
      <w:pPr>
        <w:pStyle w:val="a3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r w:rsidR="002402C9">
        <w:rPr>
          <w:b/>
        </w:rPr>
        <w:t>Нечаевского</w:t>
      </w:r>
      <w:r w:rsidRPr="0046681E">
        <w:rPr>
          <w:b/>
        </w:rPr>
        <w:t xml:space="preserve"> сельсовета Мокшанского района Пензенской области постановляет:</w:t>
      </w:r>
    </w:p>
    <w:p w:rsidR="00F36E0F" w:rsidRPr="00664551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664551"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664551" w:rsidRDefault="00F36E0F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sz w:val="24"/>
          <w:szCs w:val="24"/>
        </w:rPr>
        <w:t xml:space="preserve">2. 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2402C9">
        <w:rPr>
          <w:rFonts w:ascii="Times New Roman" w:hAnsi="Times New Roman" w:cs="Times New Roman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7" w:history="1">
        <w:r w:rsidR="002402C9" w:rsidRPr="00672300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2402C9">
        <w:t>.</w:t>
      </w:r>
    </w:p>
    <w:p w:rsidR="00F36E0F" w:rsidRPr="00664551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664551">
        <w:t>3. Настоящее постановление вступает в силу на следующий день после дня его официального опубликования.</w:t>
      </w:r>
    </w:p>
    <w:p w:rsidR="00664551" w:rsidRPr="00664551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664551" w:rsidRPr="00664551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4551" w:rsidRPr="00664551" w:rsidRDefault="002402C9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И.о. главы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B85E2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664551" w:rsidRPr="00664551" w:rsidRDefault="002402C9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</w:t>
      </w:r>
      <w:r w:rsidR="002402C9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  </w:t>
      </w:r>
      <w:r w:rsidR="002402C9">
        <w:rPr>
          <w:rFonts w:ascii="Times New Roman" w:hAnsi="Times New Roman" w:cs="Times New Roman"/>
          <w:b/>
          <w:position w:val="-2"/>
          <w:sz w:val="24"/>
          <w:szCs w:val="24"/>
        </w:rPr>
        <w:t>С.В. Гурина</w:t>
      </w:r>
    </w:p>
    <w:p w:rsidR="00F36E0F" w:rsidRPr="0046681E" w:rsidRDefault="00F36E0F" w:rsidP="002402C9">
      <w:pPr>
        <w:pStyle w:val="a3"/>
        <w:spacing w:after="0" w:afterAutospacing="0"/>
        <w:ind w:firstLine="567"/>
        <w:jc w:val="right"/>
        <w:rPr>
          <w:bCs/>
        </w:rPr>
      </w:pPr>
      <w:r w:rsidRPr="00664551">
        <w:lastRenderedPageBreak/>
        <w:t> </w:t>
      </w: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2402C9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Нечаевского</w:t>
      </w:r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Мокшанского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№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1.1.Предмет регулирования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A150FA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</w:t>
      </w:r>
      <w:r w:rsidR="00A150FA" w:rsidRPr="009E2D05">
        <w:t xml:space="preserve"> Информирование заявителя о предоставлении муниципальной услуги осуществляется: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1.3.1. Лично;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r w:rsidR="002402C9">
        <w:t>Нечаевского</w:t>
      </w:r>
      <w:r w:rsidR="00664551" w:rsidRPr="009E2D05">
        <w:t xml:space="preserve"> </w:t>
      </w:r>
      <w:r w:rsidR="00860810" w:rsidRPr="009E2D05">
        <w:t>сельсовета М</w:t>
      </w:r>
      <w:r w:rsidRPr="009E2D05">
        <w:t>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1.3.4. </w:t>
      </w:r>
      <w:proofErr w:type="gramStart"/>
      <w:r w:rsidRPr="009E2D05">
        <w:t xml:space="preserve">Посредством размещения информации </w:t>
      </w:r>
      <w:r w:rsidR="00860810" w:rsidRPr="009E2D05">
        <w:t xml:space="preserve">на официальной странице </w:t>
      </w:r>
      <w:r w:rsidR="00664551" w:rsidRPr="009E2D05">
        <w:t xml:space="preserve">администрации </w:t>
      </w:r>
      <w:r w:rsidR="002402C9">
        <w:t>Нечаевского</w:t>
      </w:r>
      <w:r w:rsidR="00664551" w:rsidRPr="009E2D05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r w:rsidR="00672300" w:rsidRPr="00672300">
          <w:rPr>
            <w:rStyle w:val="a4"/>
          </w:rPr>
          <w:t>https://mokshan.pnzreg.ru/authority/oms-munitsipalnogo-obrazovaniya/administratsiya-nechaevskogo-selsoveta/</w:t>
        </w:r>
      </w:hyperlink>
      <w:r w:rsidRPr="009E2D05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E2D05">
        <w:t>www.gosuslugi.ru</w:t>
      </w:r>
      <w:proofErr w:type="spellEnd"/>
      <w:r w:rsidRPr="009E2D05">
        <w:t xml:space="preserve">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E2D05">
        <w:t>далее-КСПГМУ</w:t>
      </w:r>
      <w:proofErr w:type="spellEnd"/>
      <w:r w:rsidRPr="009E2D05">
        <w:t xml:space="preserve"> </w:t>
      </w:r>
      <w:proofErr w:type="gramStart"/>
      <w:r w:rsidRPr="009E2D05">
        <w:t>ПО</w:t>
      </w:r>
      <w:proofErr w:type="gramEnd"/>
      <w:r w:rsidRPr="009E2D05">
        <w:t>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по телефону.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 w:rsidRPr="009E2D05"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2402C9">
        <w:rPr>
          <w:color w:val="FF0000"/>
        </w:rPr>
        <w:t>Нечаевского</w:t>
      </w:r>
      <w:r w:rsidR="00860810" w:rsidRPr="009E2D05">
        <w:rPr>
          <w:color w:val="FF0000"/>
        </w:rPr>
        <w:t xml:space="preserve"> сельсовета</w:t>
      </w:r>
      <w:r w:rsidRPr="009E2D05">
        <w:rPr>
          <w:color w:val="FF0000"/>
        </w:rPr>
        <w:t xml:space="preserve"> Мокшанского района Пензенской области</w:t>
      </w:r>
      <w:r w:rsidRPr="009E2D05">
        <w:t>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="006F4D54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="006F4D54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9E2D05">
        <w:t>телефона-автоинформатора</w:t>
      </w:r>
      <w:proofErr w:type="spellEnd"/>
      <w:r w:rsidRPr="009E2D05">
        <w:t xml:space="preserve"> (при наличии);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- адреса </w:t>
      </w:r>
      <w:r w:rsidRPr="009E2D05">
        <w:rPr>
          <w:color w:val="1F497D" w:themeColor="text2"/>
        </w:rPr>
        <w:t>официальных сайтов</w:t>
      </w:r>
      <w:r w:rsidR="006F4D54" w:rsidRPr="009E2D05">
        <w:rPr>
          <w:color w:val="1F497D" w:themeColor="text2"/>
        </w:rPr>
        <w:t xml:space="preserve"> (страниц)</w:t>
      </w:r>
      <w:r w:rsidRPr="009E2D05">
        <w:rPr>
          <w:color w:val="1F497D" w:themeColor="text2"/>
        </w:rPr>
        <w:t xml:space="preserve">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</w:t>
      </w:r>
      <w:r w:rsidR="006F4D54" w:rsidRPr="009E2D05">
        <w:rPr>
          <w:color w:val="1F497D" w:themeColor="text2"/>
        </w:rPr>
        <w:t xml:space="preserve">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2.2.Муниципальная услуга предоставляется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МФЦ участвует в предоставлении муниципальной услуги в части: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информирования о порядке предоставления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-приема заявлений и документов, необходимых для предоставления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выдачи результата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2.3.Результат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предоставления муниципальной услуги являются: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предоставления муниципальной услуги может быть получен: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 на бумажном носителе при личном обращении;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-почтовым отправлением;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МФЦ на бумажном носителе при личном обращении;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-на ЕПГУ,</w:t>
      </w:r>
      <w:r w:rsidR="007F20F5" w:rsidRPr="009E2D05">
        <w:t xml:space="preserve"> КСПГМУ</w:t>
      </w:r>
      <w:r w:rsidR="001F6049" w:rsidRPr="009E2D05">
        <w:t xml:space="preserve">ПО </w:t>
      </w:r>
      <w:r w:rsidRPr="009E2D05"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Решение о выдаче или об отказе в выдаче разрешения принимается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 xml:space="preserve">транице </w:t>
      </w:r>
      <w:r w:rsidRPr="009E2D05">
        <w:t xml:space="preserve">уполномоченного органа, в федеральном реестре, на ЕПГУ, </w:t>
      </w:r>
      <w:r w:rsidR="007F20F5" w:rsidRPr="009E2D05">
        <w:t>КСПГМУ</w:t>
      </w:r>
      <w:r w:rsidR="001F6049" w:rsidRPr="009E2D05">
        <w:t xml:space="preserve"> </w:t>
      </w:r>
      <w:proofErr w:type="gramStart"/>
      <w:r w:rsidR="001F6049" w:rsidRPr="009E2D05">
        <w:t>ПО</w:t>
      </w:r>
      <w:proofErr w:type="gramEnd"/>
      <w:r w:rsidRPr="009E2D05">
        <w:t xml:space="preserve">, а также </w:t>
      </w:r>
      <w:proofErr w:type="gramStart"/>
      <w:r w:rsidRPr="009E2D05">
        <w:t>на</w:t>
      </w:r>
      <w:proofErr w:type="gramEnd"/>
      <w:r w:rsidRPr="009E2D05">
        <w:t xml:space="preserve">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>транице</w:t>
      </w:r>
      <w:r w:rsidRPr="009E2D05">
        <w:t xml:space="preserve"> уполномоченного органа в информационно-телекоммуникационной сети «Интернет».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Уполномоченный </w:t>
      </w:r>
      <w:r w:rsidR="007F20F5" w:rsidRPr="009E2D05">
        <w:t>специалист администрации</w:t>
      </w:r>
      <w:r w:rsidRPr="009E2D05"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9E2D05">
        <w:t>своей официальной странице</w:t>
      </w:r>
      <w:r w:rsidRPr="009E2D05">
        <w:t>, а также в соответствующем разделе федерального реестра.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2.6.1.Исчерпывающий перечень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Для получения муниципальной услуги заявитель сам</w:t>
      </w:r>
      <w:r w:rsidR="007F20F5" w:rsidRPr="009E2D05">
        <w:t>остоятельно предоставляет</w:t>
      </w:r>
      <w:r w:rsidRPr="009E2D05">
        <w:t>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2.6.1.1.Заявление по форме согласно приложению №1 к настоящему административному регламенту;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2.6.2.К заявлению о выдаче Разрешения могут быть приложены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</w:t>
      </w:r>
      <w:r w:rsidRPr="009E2D05">
        <w:lastRenderedPageBreak/>
        <w:t>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2.6.2.3.Копия лицензии, удостоверяющей право проведения работ по геологическому изучению недр;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9" w:tgtFrame="_blank" w:history="1">
        <w:r w:rsidRPr="009E2D05">
          <w:rPr>
            <w:rStyle w:val="hyperlink"/>
            <w:color w:val="0000FF"/>
            <w:u w:val="single"/>
          </w:rPr>
          <w:t>Земельного кодекса</w:t>
        </w:r>
      </w:hyperlink>
      <w:r w:rsidRPr="009E2D05">
        <w:t xml:space="preserve">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2.7.</w:t>
      </w:r>
      <w:r w:rsidR="007F20F5" w:rsidRPr="009E2D05">
        <w:t xml:space="preserve">Запрещается </w:t>
      </w:r>
      <w:r w:rsidRPr="009E2D05">
        <w:t>требовать от заявителя или его представителя: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9E2D05">
        <w:t>Пензенской области</w:t>
      </w:r>
      <w:r w:rsidRPr="009E2D05">
        <w:t xml:space="preserve">, муниципальными правовыми актами, за </w:t>
      </w:r>
      <w:r w:rsidRPr="009E2D05">
        <w:lastRenderedPageBreak/>
        <w:t>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0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 w:rsidRPr="009E2D05">
        <w:t>д</w:t>
      </w:r>
      <w:proofErr w:type="spellEnd"/>
      <w:r w:rsidRPr="009E2D05"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9E2D05">
        <w:t xml:space="preserve"> федеральными законами.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9E2D05" w:rsidRDefault="001F6049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</w:t>
      </w:r>
      <w:r w:rsidR="00F36E0F" w:rsidRPr="009E2D05">
        <w:t xml:space="preserve"> иные основания, предусмотренные в соответствии с законом субъекта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2.9.Исчерпывающий перечень оснований для приостановления и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Предоставление муниципальной услуги осуществляется бесплатно.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2.13.Максимальный срок ожидания в очереди при подаче </w:t>
      </w:r>
      <w:r w:rsidR="007F20F5" w:rsidRPr="009E2D05">
        <w:t>заявления</w:t>
      </w:r>
      <w:r w:rsidRPr="009E2D05"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2.14.Срок и порядок регистрации </w:t>
      </w:r>
      <w:r w:rsidR="007F20F5" w:rsidRPr="009E2D05">
        <w:t xml:space="preserve">заявления </w:t>
      </w:r>
      <w:r w:rsidRPr="009E2D05"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 в течение 1 рабочего дня </w:t>
      </w:r>
      <w:proofErr w:type="gramStart"/>
      <w:r w:rsidRPr="009E2D05">
        <w:t>с даты поступления</w:t>
      </w:r>
      <w:proofErr w:type="gramEnd"/>
      <w:r w:rsidRPr="009E2D05">
        <w:t xml:space="preserve"> такого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в день поступления от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Заявление, поступившее в электронной форме на ЕПГУ, </w:t>
      </w:r>
      <w:r w:rsidR="007F20F5" w:rsidRPr="009E2D05">
        <w:t>КСПГМУ</w:t>
      </w:r>
      <w:r w:rsidR="001F6049" w:rsidRPr="009E2D05">
        <w:t xml:space="preserve"> </w:t>
      </w:r>
      <w:proofErr w:type="gramStart"/>
      <w:r w:rsidR="001F6049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возможности), регистрируется в установленном порядке </w:t>
      </w:r>
      <w:r w:rsidR="00CE387A" w:rsidRPr="009E2D05">
        <w:t>специалистом администрации</w:t>
      </w:r>
      <w:r w:rsidRPr="009E2D05">
        <w:t xml:space="preserve"> в день его поступления в случае отсутствия автоматической регистрации </w:t>
      </w:r>
      <w:r w:rsidR="00CE387A" w:rsidRPr="009E2D05">
        <w:t>заявлений</w:t>
      </w:r>
      <w:r w:rsidRPr="009E2D05">
        <w:t xml:space="preserve"> на ЕПГУ, </w:t>
      </w:r>
      <w:r w:rsidR="00CE387A" w:rsidRPr="009E2D05">
        <w:t>КСПГМУ</w:t>
      </w:r>
      <w:r w:rsidRPr="009E2D05">
        <w:t xml:space="preserve"> </w:t>
      </w:r>
      <w:r w:rsidR="001F6049" w:rsidRPr="009E2D05">
        <w:t xml:space="preserve">ПО </w:t>
      </w:r>
      <w:r w:rsidRPr="009E2D05">
        <w:t>Заявление, поступившее в нерабочее время, регистрируется в первый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2.18. Кабинет специалиста Администрации и помещение МФЦ оборудуются информационными стендами.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2402C9">
        <w:t>Нечаевского</w:t>
      </w:r>
      <w:r w:rsidR="005A4FD6" w:rsidRPr="005A4FD6">
        <w:t xml:space="preserve"> сельсовета</w:t>
      </w:r>
      <w:r w:rsidRPr="005A4FD6">
        <w:t xml:space="preserve"> Мокшанского</w:t>
      </w:r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2.19. Требования к обеспечению доступности для инвалидов: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3</w:t>
      </w:r>
      <w:r w:rsidRPr="009E2D05">
        <w:t>. Показателями доступности предоставления муниципальной услуги являются: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4</w:t>
      </w:r>
      <w:r w:rsidRPr="009E2D05">
        <w:t>. Показателями качества предоставления муниципальной услуги являются: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5</w:t>
      </w:r>
      <w:r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6</w:t>
      </w:r>
      <w:r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получение информации о порядке и сроках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bookmarkStart w:id="2" w:name="_00023"/>
      <w:r w:rsidRPr="009E2D05">
        <w:t>г) получение сведений о ходе выполнения муниципальной услуги;</w:t>
      </w:r>
      <w:bookmarkEnd w:id="2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осуществление оценки качества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7</w:t>
      </w:r>
      <w:r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8</w:t>
      </w:r>
      <w:r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9E2D05" w:rsidRDefault="001F6049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2.29</w:t>
      </w:r>
      <w:r w:rsidR="00475371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2.3</w:t>
      </w:r>
      <w:r w:rsidR="001F6049" w:rsidRPr="009E2D05">
        <w:t>0</w:t>
      </w:r>
      <w:r w:rsidRPr="009E2D05">
        <w:t xml:space="preserve">. </w:t>
      </w:r>
      <w:proofErr w:type="gramStart"/>
      <w:r w:rsidRPr="009E2D05">
        <w:t xml:space="preserve"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</w:t>
      </w:r>
      <w:r w:rsidRPr="009E2D05">
        <w:lastRenderedPageBreak/>
        <w:t>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9E2D05">
        <w:t>в</w:t>
      </w:r>
      <w:proofErr w:type="gramEnd"/>
      <w:r w:rsidRPr="009E2D05">
        <w:t xml:space="preserve"> </w:t>
      </w:r>
      <w:proofErr w:type="gramStart"/>
      <w:r w:rsidRPr="009E2D05">
        <w:t>уполномоченный</w:t>
      </w:r>
      <w:proofErr w:type="gramEnd"/>
      <w:r w:rsidRPr="009E2D05"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9E2D05">
        <w:t xml:space="preserve">КСПГМУ ПО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1F6049" w:rsidRPr="009E2D05">
        <w:t xml:space="preserve">администрацию </w:t>
      </w:r>
      <w:r w:rsidR="002402C9">
        <w:t>Нечаевского</w:t>
      </w:r>
      <w:r w:rsidR="001F6049" w:rsidRPr="009E2D05">
        <w:t xml:space="preserve"> сельсовета </w:t>
      </w:r>
      <w:r w:rsidRPr="009E2D05">
        <w:t xml:space="preserve"> специалист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</w:t>
      </w:r>
      <w:proofErr w:type="spellStart"/>
      <w:r w:rsidRPr="009E2D05">
        <w:t>адресности</w:t>
      </w:r>
      <w:proofErr w:type="spellEnd"/>
      <w:r w:rsidRPr="009E2D05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на ЕПГУ,  КСПГМУ ПО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ЕПГУ, КСПГМУ </w:t>
      </w:r>
      <w:proofErr w:type="gramStart"/>
      <w:r w:rsidRPr="009E2D05">
        <w:t>ПО</w:t>
      </w:r>
      <w:r w:rsidR="00F36E0F" w:rsidRPr="009E2D05">
        <w:t xml:space="preserve"> размещается</w:t>
      </w:r>
      <w:proofErr w:type="gramEnd"/>
      <w:r w:rsidR="00F36E0F" w:rsidRPr="009E2D05">
        <w:t xml:space="preserve">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ЕПГУ, </w:t>
      </w:r>
      <w:r w:rsidR="001E77C6" w:rsidRPr="009E2D05">
        <w:t>КСПГМУ ПО</w:t>
      </w:r>
      <w:r w:rsidRPr="009E2D05"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9E2D05">
        <w:t xml:space="preserve">КСПГМУ </w:t>
      </w:r>
      <w:proofErr w:type="gramStart"/>
      <w:r w:rsidR="001E77C6" w:rsidRPr="009E2D05">
        <w:t>ПО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</w:t>
      </w:r>
      <w:r w:rsidR="00F36E0F" w:rsidRPr="009E2D05">
        <w:lastRenderedPageBreak/>
        <w:t>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 xml:space="preserve">, ответственного за выдачу разрешения, документов, указанных в пункте </w:t>
      </w:r>
      <w:r w:rsidRPr="009E2D05">
        <w:rPr>
          <w:highlight w:val="yellow"/>
        </w:rPr>
        <w:t>2.6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9E2D05">
        <w:rPr>
          <w:highlight w:val="yellow"/>
        </w:rPr>
        <w:t>2.3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</w:t>
      </w:r>
      <w:r w:rsidR="00F36E0F" w:rsidRPr="009E2D05">
        <w:lastRenderedPageBreak/>
        <w:t xml:space="preserve">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ЕПГУ, </w:t>
      </w:r>
      <w:r w:rsidR="001E77C6" w:rsidRPr="009E2D05">
        <w:t xml:space="preserve">КСПГМУ </w:t>
      </w:r>
      <w:proofErr w:type="gramStart"/>
      <w:r w:rsidR="001E77C6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ЕПГУ, </w:t>
      </w:r>
      <w:r w:rsidR="00A30708" w:rsidRPr="009E2D05">
        <w:t>КСПГМУ ПО</w:t>
      </w:r>
      <w:r w:rsidRPr="009E2D05"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либо направляет </w:t>
      </w:r>
      <w:proofErr w:type="gramStart"/>
      <w:r w:rsidRPr="009E2D05">
        <w:t>в</w:t>
      </w:r>
      <w:proofErr w:type="gramEnd"/>
      <w:r w:rsidRPr="009E2D05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9E2D05">
        <w:t>КСПГМУ ПО</w:t>
      </w:r>
      <w:r w:rsidRPr="009E2D05">
        <w:t xml:space="preserve"> 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При указании заявителем в заявление о выдаче </w:t>
      </w:r>
      <w:proofErr w:type="gramStart"/>
      <w:r w:rsidRPr="009E2D05">
        <w:t>Разрешения способа получения результата муниципальной услуги</w:t>
      </w:r>
      <w:proofErr w:type="gramEnd"/>
      <w:r w:rsidRPr="009E2D05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="00A30708" w:rsidRPr="009E2D05">
        <w:t xml:space="preserve"> </w:t>
      </w:r>
      <w:r w:rsidRPr="009E2D05">
        <w:t>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ЕПГУ, </w:t>
      </w:r>
      <w:r w:rsidR="00A30708" w:rsidRPr="009E2D05">
        <w:t>КСПГМУ ПО</w:t>
      </w:r>
      <w:r w:rsidRPr="009E2D05"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>ом кабинете заявителя на ЕПГУ, КСПГМУ ПО.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Формы </w:t>
      </w:r>
      <w:proofErr w:type="gramStart"/>
      <w:r w:rsidRPr="009E2D05">
        <w:rPr>
          <w:b/>
          <w:bCs/>
        </w:rPr>
        <w:t>контроля за</w:t>
      </w:r>
      <w:proofErr w:type="gramEnd"/>
      <w:r w:rsidRPr="009E2D05">
        <w:rPr>
          <w:b/>
          <w:bCs/>
        </w:rPr>
        <w:t xml:space="preserve"> исполнением административного регламента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4.1. </w:t>
      </w:r>
      <w:proofErr w:type="gramStart"/>
      <w:r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4.5. Ответственные исполнители несут персональную ответственность </w:t>
      </w:r>
      <w:proofErr w:type="gramStart"/>
      <w:r w:rsidRPr="009E2D05">
        <w:t>за</w:t>
      </w:r>
      <w:proofErr w:type="gramEnd"/>
      <w:r w:rsidRPr="009E2D05">
        <w:t>: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 </w:t>
      </w:r>
      <w:proofErr w:type="gramStart"/>
      <w:r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5.1.1. </w:t>
      </w:r>
      <w:proofErr w:type="gramStart"/>
      <w:r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5.1.4. В случае установления в ходе или по результатам </w:t>
      </w:r>
      <w:proofErr w:type="gramStart"/>
      <w:r w:rsidRPr="009E2D05">
        <w:t>рассмотрения жалобы признаков состава административного правонарушения</w:t>
      </w:r>
      <w:proofErr w:type="gramEnd"/>
      <w:r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5.2.3. Жалоба на решения и действия (бездействие) главы Администрации подается главе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5.3. </w:t>
      </w:r>
      <w:proofErr w:type="gramStart"/>
      <w:r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>траниц</w:t>
      </w:r>
      <w:r w:rsidRPr="009E2D05">
        <w:t>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1F73F5" w:rsidRPr="009E2D05" w:rsidRDefault="00A30708" w:rsidP="009E2D05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</w:t>
      </w:r>
      <w:r w:rsidR="00672300" w:rsidRPr="00672300">
        <w:rPr>
          <w:rFonts w:ascii="Times New Roman" w:eastAsia="Calibri" w:hAnsi="Times New Roman" w:cs="Times New Roman"/>
          <w:position w:val="-2"/>
          <w:sz w:val="24"/>
          <w:szCs w:val="24"/>
        </w:rPr>
        <w:t>22.01.2020 №  9</w:t>
      </w:r>
      <w:r w:rsidR="00672300" w:rsidRPr="006A5167">
        <w:rPr>
          <w:rFonts w:ascii="Calibri" w:eastAsia="Calibri" w:hAnsi="Calibri" w:cs="Times New Roman"/>
          <w:position w:val="-2"/>
        </w:rPr>
        <w:t xml:space="preserve">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="001F73F5"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9E2D05">
        <w:t xml:space="preserve">администрацией </w:t>
      </w:r>
      <w:r w:rsidR="002402C9">
        <w:t>Нечаевского</w:t>
      </w:r>
      <w:r w:rsidR="001F73F5" w:rsidRPr="009E2D05">
        <w:t xml:space="preserve"> </w:t>
      </w:r>
      <w:r w:rsidR="002B3836" w:rsidRPr="009E2D05">
        <w:t>сельсовета</w:t>
      </w:r>
      <w:r w:rsidRPr="009E2D05">
        <w:t xml:space="preserve"> и МФЦ.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6.4.При личном обращении заявителя в МФЦ сотрудник, ответственный за прием документов: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по согласованию с Федеральной службой безопасности Российской Федерации</w:t>
      </w:r>
      <w:proofErr w:type="gramEnd"/>
      <w:r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9E2D05" w:rsidRDefault="00A30708" w:rsidP="00672300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Pr="009E2D05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B85E22">
      <w:pPr>
        <w:pStyle w:val="a3"/>
        <w:spacing w:before="0" w:beforeAutospacing="0" w:after="0" w:afterAutospacing="0"/>
        <w:jc w:val="both"/>
      </w:pPr>
    </w:p>
    <w:p w:rsidR="001F73F5" w:rsidRPr="009E2D05" w:rsidRDefault="001F73F5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lastRenderedPageBreak/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</w:t>
      </w:r>
      <w:r w:rsidR="005A4FD6">
        <w:t>__</w:t>
      </w:r>
      <w:r w:rsidRPr="009E2D05">
        <w:t>(</w:t>
      </w:r>
      <w:r w:rsidR="00984E36" w:rsidRPr="009E2D05">
        <w:t>администрация _____ сельсовета</w:t>
      </w:r>
      <w:r w:rsidRPr="009E2D05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(при наличии)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</w:t>
      </w:r>
      <w:r w:rsidR="005A4FD6">
        <w:t>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(уполномоченный орган местного самоуправления)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или наименование ИП полное, должность и Ф.И.О.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(при наличии) 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3352B"/>
    <w:rsid w:val="0015564A"/>
    <w:rsid w:val="00180992"/>
    <w:rsid w:val="001C6EDC"/>
    <w:rsid w:val="001E77C6"/>
    <w:rsid w:val="001F6049"/>
    <w:rsid w:val="001F73F5"/>
    <w:rsid w:val="002402C9"/>
    <w:rsid w:val="002A38C5"/>
    <w:rsid w:val="002B3836"/>
    <w:rsid w:val="0046681E"/>
    <w:rsid w:val="00475371"/>
    <w:rsid w:val="005A4FD6"/>
    <w:rsid w:val="00664551"/>
    <w:rsid w:val="00672300"/>
    <w:rsid w:val="00696079"/>
    <w:rsid w:val="006F4D54"/>
    <w:rsid w:val="007253ED"/>
    <w:rsid w:val="007F20F5"/>
    <w:rsid w:val="00860810"/>
    <w:rsid w:val="00893ADB"/>
    <w:rsid w:val="00984E36"/>
    <w:rsid w:val="009E2D05"/>
    <w:rsid w:val="00A150FA"/>
    <w:rsid w:val="00A30708"/>
    <w:rsid w:val="00B06906"/>
    <w:rsid w:val="00B85E22"/>
    <w:rsid w:val="00C422F3"/>
    <w:rsid w:val="00CE387A"/>
    <w:rsid w:val="00E6757C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BBA0BFB1-06C7-4E50-A8D3-FE1045784BF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hyperlink" Target="https://pravo-search.minjust.ru/bigs/showDocument.html?id=9CF2F1C3-393D-4051-A52D-9923B0E51C0C" TargetMode="Externa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11981</Words>
  <Characters>68296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13</cp:revision>
  <cp:lastPrinted>2022-11-14T02:27:00Z</cp:lastPrinted>
  <dcterms:created xsi:type="dcterms:W3CDTF">2022-10-24T11:22:00Z</dcterms:created>
  <dcterms:modified xsi:type="dcterms:W3CDTF">2022-11-14T18:05:00Z</dcterms:modified>
</cp:coreProperties>
</file>