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FE1" w:rsidRPr="003426E7" w:rsidRDefault="006B6FE1" w:rsidP="003426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6E7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6B6FE1" w:rsidRPr="003426E7" w:rsidRDefault="006B6FE1" w:rsidP="003426E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26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40410" cy="914400"/>
            <wp:effectExtent l="19050" t="0" r="254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FE1" w:rsidRPr="003426E7" w:rsidRDefault="006B6FE1" w:rsidP="003426E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26E7">
        <w:rPr>
          <w:rFonts w:ascii="Times New Roman" w:eastAsia="Calibri" w:hAnsi="Times New Roman" w:cs="Times New Roman"/>
          <w:b/>
          <w:sz w:val="24"/>
          <w:szCs w:val="24"/>
        </w:rPr>
        <w:t>АДМИНИСТРАЦИЯ</w:t>
      </w:r>
    </w:p>
    <w:p w:rsidR="006B6FE1" w:rsidRPr="003426E7" w:rsidRDefault="006B6FE1" w:rsidP="003426E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26E7">
        <w:rPr>
          <w:rFonts w:ascii="Times New Roman" w:eastAsia="Calibri" w:hAnsi="Times New Roman" w:cs="Times New Roman"/>
          <w:b/>
          <w:sz w:val="24"/>
          <w:szCs w:val="24"/>
        </w:rPr>
        <w:t>НЕЧАЕВСКОГО СЕЛЬСОВЕТА</w:t>
      </w:r>
    </w:p>
    <w:p w:rsidR="006B6FE1" w:rsidRPr="003426E7" w:rsidRDefault="006B6FE1" w:rsidP="003426E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26E7">
        <w:rPr>
          <w:rFonts w:ascii="Times New Roman" w:eastAsia="Calibri" w:hAnsi="Times New Roman" w:cs="Times New Roman"/>
          <w:b/>
          <w:sz w:val="24"/>
          <w:szCs w:val="24"/>
        </w:rPr>
        <w:t xml:space="preserve"> МОКШАНСКОГО РАЙОНА</w:t>
      </w:r>
    </w:p>
    <w:p w:rsidR="006B6FE1" w:rsidRPr="003426E7" w:rsidRDefault="006B6FE1" w:rsidP="003426E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26E7">
        <w:rPr>
          <w:rFonts w:ascii="Times New Roman" w:eastAsia="Calibri" w:hAnsi="Times New Roman" w:cs="Times New Roman"/>
          <w:b/>
          <w:sz w:val="24"/>
          <w:szCs w:val="24"/>
        </w:rPr>
        <w:t xml:space="preserve"> ПЕНЗЕНСКОЙ ОБЛАСТИ</w:t>
      </w:r>
    </w:p>
    <w:p w:rsidR="006B6FE1" w:rsidRPr="003426E7" w:rsidRDefault="006B6FE1" w:rsidP="003426E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6FE1" w:rsidRPr="003426E7" w:rsidRDefault="006B6FE1" w:rsidP="003426E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26E7">
        <w:rPr>
          <w:rFonts w:ascii="Times New Roman" w:eastAsia="Calibri" w:hAnsi="Times New Roman" w:cs="Times New Roman"/>
          <w:b/>
          <w:sz w:val="24"/>
          <w:szCs w:val="24"/>
        </w:rPr>
        <w:t>ПОСТАНОВЛЕНИЕ</w:t>
      </w:r>
    </w:p>
    <w:p w:rsidR="006B6FE1" w:rsidRPr="003426E7" w:rsidRDefault="006B6FE1" w:rsidP="003426E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B6FE1" w:rsidRPr="003426E7" w:rsidRDefault="006B6FE1" w:rsidP="003426E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26E7">
        <w:rPr>
          <w:rFonts w:ascii="Times New Roman" w:eastAsia="Calibri" w:hAnsi="Times New Roman" w:cs="Times New Roman"/>
          <w:sz w:val="24"/>
          <w:szCs w:val="24"/>
        </w:rPr>
        <w:t xml:space="preserve">от № </w:t>
      </w:r>
    </w:p>
    <w:p w:rsidR="00CB2B1F" w:rsidRPr="003426E7" w:rsidRDefault="006B6FE1" w:rsidP="00342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426E7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3426E7">
        <w:rPr>
          <w:rFonts w:ascii="Times New Roman" w:eastAsia="Calibri" w:hAnsi="Times New Roman" w:cs="Times New Roman"/>
          <w:sz w:val="24"/>
          <w:szCs w:val="24"/>
        </w:rPr>
        <w:t>. Нечаевка</w:t>
      </w:r>
    </w:p>
    <w:p w:rsidR="006B6FE1" w:rsidRPr="003426E7" w:rsidRDefault="006B6FE1" w:rsidP="003426E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Default="00CB2B1F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2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E84D80" w:rsidRPr="003426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  администрации </w:t>
      </w:r>
      <w:r w:rsidR="006B6FE1" w:rsidRPr="003426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 сельсовета</w:t>
      </w:r>
      <w:r w:rsidR="00E84D80" w:rsidRPr="003426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Мокшанского района Пензенской области </w:t>
      </w:r>
      <w:r w:rsidR="008F2534" w:rsidRPr="003426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r w:rsidR="008F2534" w:rsidRPr="003426E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F2534" w:rsidRPr="00342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29.06.2012 № </w:t>
      </w:r>
      <w:r w:rsidR="006B6FE1" w:rsidRPr="00342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68</w:t>
      </w:r>
      <w:r w:rsidR="008F2534" w:rsidRPr="003426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утверждении </w:t>
      </w:r>
      <w:r w:rsidRPr="00342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8F2534" w:rsidRPr="00342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342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</w:t>
      </w:r>
      <w:r w:rsidR="008F2534" w:rsidRPr="00342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342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8F2534" w:rsidRPr="00342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342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426E7" w:rsidRPr="003426E7" w:rsidRDefault="003426E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3426E7" w:rsidRDefault="00CB2B1F" w:rsidP="003426E7">
      <w:pPr>
        <w:pStyle w:val="1"/>
        <w:shd w:val="clear" w:color="auto" w:fill="FFFFFF"/>
        <w:spacing w:before="0"/>
        <w:ind w:firstLine="426"/>
        <w:jc w:val="both"/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</w:pPr>
      <w:proofErr w:type="gramStart"/>
      <w:r w:rsidRPr="003426E7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В соответствии с Федеральным</w:t>
      </w:r>
      <w:r w:rsidR="00385400" w:rsidRPr="003426E7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и</w:t>
      </w:r>
      <w:r w:rsidRPr="003426E7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</w:t>
      </w:r>
      <w:hyperlink r:id="rId6" w:history="1">
        <w:r w:rsidRPr="003426E7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закон</w:t>
        </w:r>
        <w:r w:rsidR="00385400" w:rsidRPr="003426E7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ами от</w:t>
        </w:r>
      </w:hyperlink>
      <w:r w:rsidR="00385400" w:rsidRPr="003426E7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06.10.2003 № 131-ФЗ </w:t>
      </w:r>
      <w:r w:rsidR="008F2534" w:rsidRPr="003426E7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«</w:t>
      </w:r>
      <w:r w:rsidR="00385400" w:rsidRPr="003426E7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Об общих принципах </w:t>
      </w:r>
      <w:r w:rsidR="00385400"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организации местного самоуправ</w:t>
      </w:r>
      <w:r w:rsidR="00E84D80"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ления в Российской Федерации» (</w:t>
      </w:r>
      <w:r w:rsidR="00385400"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с последующими изменениями,</w:t>
      </w:r>
      <w:r w:rsidR="00197157"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r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от 27.07.2010 № 210-ФЗ «Об организации предоставления государственных и муниципальных услуг», </w:t>
      </w:r>
      <w:r w:rsidR="00E84D80"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</w:t>
      </w:r>
      <w:r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руководствуясь </w:t>
      </w:r>
      <w:r w:rsidR="00385400"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постановлением Правительства Пензенской области от 25.01.2021 № 17-пП «О создании государственной информационной</w:t>
      </w:r>
      <w:proofErr w:type="gramEnd"/>
      <w:r w:rsidR="00385400"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="00385400"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утратившими</w:t>
      </w:r>
      <w:proofErr w:type="gramEnd"/>
      <w:r w:rsidR="00385400"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силу отдельных постановлений Правительства Пензенской области", </w:t>
      </w:r>
      <w:r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Уставом </w:t>
      </w:r>
      <w:r w:rsidR="006B6FE1"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Нечаевского сельсовета</w:t>
      </w:r>
      <w:r w:rsidRPr="003426E7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Мокшанского района Пензенской области,</w:t>
      </w:r>
      <w:r w:rsidR="00197157" w:rsidRPr="003426E7">
        <w:rPr>
          <w:rFonts w:ascii="Times New Roman" w:hAnsi="Times New Roman"/>
          <w:position w:val="-2"/>
          <w:sz w:val="24"/>
          <w:szCs w:val="24"/>
        </w:rPr>
        <w:t xml:space="preserve"> </w:t>
      </w:r>
    </w:p>
    <w:p w:rsidR="008F2534" w:rsidRPr="003426E7" w:rsidRDefault="008F2534" w:rsidP="003426E7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</w:p>
    <w:p w:rsidR="006B6FE1" w:rsidRPr="003426E7" w:rsidRDefault="00CB2B1F" w:rsidP="003426E7">
      <w:pPr>
        <w:spacing w:after="0" w:line="240" w:lineRule="auto"/>
        <w:ind w:firstLine="540"/>
        <w:jc w:val="center"/>
        <w:outlineLvl w:val="3"/>
        <w:rPr>
          <w:rFonts w:ascii="Times New Roman" w:eastAsia="Times New Roman" w:hAnsi="Times New Roman" w:cs="Times New Roman"/>
          <w:b/>
          <w:bCs/>
          <w:color w:val="00000A"/>
          <w:position w:val="-2"/>
          <w:sz w:val="24"/>
          <w:szCs w:val="24"/>
          <w:lang w:eastAsia="ar-SA"/>
        </w:rPr>
      </w:pPr>
      <w:r w:rsidRPr="003426E7">
        <w:rPr>
          <w:rFonts w:ascii="Times New Roman" w:hAnsi="Times New Roman"/>
          <w:b/>
          <w:position w:val="-2"/>
          <w:sz w:val="24"/>
          <w:szCs w:val="24"/>
        </w:rPr>
        <w:t xml:space="preserve">Администрация </w:t>
      </w:r>
      <w:r w:rsidR="006B6FE1" w:rsidRPr="003426E7">
        <w:rPr>
          <w:rFonts w:ascii="Times New Roman" w:eastAsia="Times New Roman" w:hAnsi="Times New Roman" w:cs="Times New Roman"/>
          <w:b/>
          <w:bCs/>
          <w:color w:val="00000A"/>
          <w:position w:val="-2"/>
          <w:sz w:val="24"/>
          <w:szCs w:val="24"/>
          <w:lang w:eastAsia="ar-SA"/>
        </w:rPr>
        <w:t>Нечаевского сельсовета</w:t>
      </w:r>
    </w:p>
    <w:p w:rsidR="00CB2B1F" w:rsidRPr="003426E7" w:rsidRDefault="00CB2B1F" w:rsidP="003426E7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  <w:r w:rsidRPr="003426E7">
        <w:rPr>
          <w:rFonts w:ascii="Times New Roman" w:hAnsi="Times New Roman"/>
          <w:b/>
          <w:position w:val="-2"/>
          <w:sz w:val="24"/>
          <w:szCs w:val="24"/>
        </w:rPr>
        <w:t>Мокшанского района Пензенской области</w:t>
      </w:r>
      <w:r w:rsidR="00E40FD7" w:rsidRPr="003426E7">
        <w:rPr>
          <w:rFonts w:ascii="Times New Roman" w:hAnsi="Times New Roman"/>
          <w:b/>
          <w:position w:val="-2"/>
          <w:sz w:val="24"/>
          <w:szCs w:val="24"/>
        </w:rPr>
        <w:t xml:space="preserve"> постановляет</w:t>
      </w:r>
      <w:r w:rsidRPr="003426E7">
        <w:rPr>
          <w:rFonts w:ascii="Times New Roman" w:hAnsi="Times New Roman"/>
          <w:b/>
          <w:position w:val="-2"/>
          <w:sz w:val="24"/>
          <w:szCs w:val="24"/>
        </w:rPr>
        <w:t>:</w:t>
      </w:r>
    </w:p>
    <w:p w:rsidR="005E6BC2" w:rsidRPr="003426E7" w:rsidRDefault="005E6BC2" w:rsidP="003426E7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F2534" w:rsidRPr="003426E7" w:rsidRDefault="00E84D80" w:rsidP="003426E7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426E7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. </w:t>
      </w:r>
      <w:r w:rsidR="008F2534"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Внести в постановление администрации </w:t>
      </w:r>
      <w:r w:rsidR="006B6FE1" w:rsidRPr="003426E7">
        <w:rPr>
          <w:rFonts w:ascii="Times New Roman" w:eastAsia="Times New Roman" w:hAnsi="Times New Roman" w:cs="Times New Roman"/>
          <w:bCs/>
          <w:position w:val="-2"/>
          <w:sz w:val="24"/>
          <w:szCs w:val="24"/>
        </w:rPr>
        <w:t>Нечаевского сельсовета</w:t>
      </w:r>
      <w:r w:rsidR="006B6FE1"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>Мокшанского района Пензенской области от 29.06.2012 №</w:t>
      </w:r>
      <w:r w:rsidR="006B6FE1"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>68</w:t>
      </w:r>
      <w:r w:rsidR="00C2276E"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3426E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«Об утверждении </w:t>
      </w:r>
      <w:r w:rsidR="00C2276E" w:rsidRPr="00342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 следующие изменения:</w:t>
      </w:r>
    </w:p>
    <w:p w:rsidR="007129E2" w:rsidRPr="003426E7" w:rsidRDefault="00C2276E" w:rsidP="003426E7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342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В </w:t>
      </w:r>
      <w:r w:rsidR="00E84D80"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</w:t>
      </w:r>
      <w:r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>е</w:t>
      </w:r>
      <w:r w:rsidR="00E84D80"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3 </w:t>
      </w:r>
      <w:r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>вместо слов</w:t>
      </w:r>
      <w:r w:rsidR="005E6BC2"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«</w:t>
      </w:r>
      <w:r w:rsidR="005E6BC2" w:rsidRPr="0034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сети "Интернет" на официальном сайте администрации </w:t>
      </w:r>
      <w:r w:rsidR="006B6FE1" w:rsidRPr="003426E7">
        <w:rPr>
          <w:rFonts w:ascii="Times New Roman" w:eastAsia="Times New Roman" w:hAnsi="Times New Roman" w:cs="Times New Roman"/>
          <w:bCs/>
          <w:position w:val="-2"/>
          <w:sz w:val="24"/>
          <w:szCs w:val="24"/>
        </w:rPr>
        <w:t>Нечаевского сельсовета</w:t>
      </w:r>
      <w:r w:rsidR="006B6FE1"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5E6BC2" w:rsidRPr="0034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  <w:r w:rsidR="005E6BC2"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»  </w:t>
      </w:r>
      <w:r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>читать</w:t>
      </w:r>
      <w:r w:rsidR="005E6BC2"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«</w:t>
      </w:r>
      <w:r w:rsidR="005E6BC2" w:rsidRPr="003426E7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6B6FE1" w:rsidRPr="003426E7">
        <w:rPr>
          <w:rFonts w:ascii="Times New Roman" w:eastAsia="Times New Roman" w:hAnsi="Times New Roman" w:cs="Times New Roman"/>
          <w:bCs/>
          <w:position w:val="-2"/>
          <w:sz w:val="24"/>
          <w:szCs w:val="24"/>
        </w:rPr>
        <w:t>Нечаевского сельсовета</w:t>
      </w:r>
      <w:r w:rsidR="006B6FE1"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5E6BC2" w:rsidRPr="003426E7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раздела Власть/ОМС Мокшанского района на сайте администрации Мокшанского </w:t>
      </w:r>
      <w:r w:rsidR="005E6BC2" w:rsidRPr="003426E7">
        <w:rPr>
          <w:rFonts w:ascii="Times New Roman" w:hAnsi="Times New Roman" w:cs="Times New Roman"/>
          <w:sz w:val="24"/>
          <w:szCs w:val="24"/>
        </w:rPr>
        <w:lastRenderedPageBreak/>
        <w:t xml:space="preserve">района в сети «Интернет» (далее – официальная страница)  </w:t>
      </w:r>
      <w:hyperlink r:id="rId7" w:history="1">
        <w:r w:rsidR="006B6FE1" w:rsidRPr="003426E7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5E6BC2" w:rsidRPr="003426E7">
        <w:rPr>
          <w:rFonts w:ascii="Times New Roman" w:eastAsia="Times New Roman" w:hAnsi="Times New Roman" w:cs="Times New Roman"/>
          <w:position w:val="-2"/>
          <w:sz w:val="24"/>
          <w:szCs w:val="24"/>
        </w:rPr>
        <w:t>».</w:t>
      </w:r>
    </w:p>
    <w:p w:rsidR="00CB2B1F" w:rsidRPr="003426E7" w:rsidRDefault="00E84D80" w:rsidP="003426E7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3426E7">
        <w:rPr>
          <w:rFonts w:ascii="Times New Roman" w:hAnsi="Times New Roman" w:cs="Times New Roman"/>
          <w:b w:val="0"/>
          <w:position w:val="-2"/>
          <w:sz w:val="24"/>
          <w:szCs w:val="24"/>
        </w:rPr>
        <w:t>2</w:t>
      </w:r>
      <w:r w:rsidR="00CB2B1F" w:rsidRPr="003426E7">
        <w:rPr>
          <w:rFonts w:ascii="Times New Roman" w:hAnsi="Times New Roman" w:cs="Times New Roman"/>
          <w:b w:val="0"/>
          <w:position w:val="-2"/>
          <w:sz w:val="24"/>
          <w:szCs w:val="24"/>
        </w:rPr>
        <w:t>. Внести в административный регламент предоставления муниципальной услуги</w:t>
      </w:r>
      <w:r w:rsidR="00197157" w:rsidRPr="003426E7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B2B1F" w:rsidRPr="003426E7">
        <w:rPr>
          <w:rFonts w:ascii="Times New Roman" w:hAnsi="Times New Roman" w:cs="Times New Roman"/>
          <w:b w:val="0"/>
          <w:bCs/>
          <w:color w:val="000000"/>
          <w:sz w:val="24"/>
          <w:szCs w:val="24"/>
          <w:lang w:eastAsia="ru-RU"/>
        </w:rPr>
        <w:t>«</w:t>
      </w:r>
      <w:r w:rsidR="00CB2B1F" w:rsidRPr="003426E7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фонда», утвержденный постановлением администрации </w:t>
      </w:r>
      <w:r w:rsidR="006B6FE1" w:rsidRPr="003426E7">
        <w:rPr>
          <w:rFonts w:ascii="Times New Roman" w:hAnsi="Times New Roman" w:cs="Times New Roman"/>
          <w:b w:val="0"/>
          <w:position w:val="-2"/>
          <w:sz w:val="24"/>
          <w:szCs w:val="24"/>
        </w:rPr>
        <w:t>Нечаевского сельсовета</w:t>
      </w:r>
      <w:r w:rsidR="00CB2B1F" w:rsidRPr="003426E7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Мокшанского района Пензенской области от 29.06.2012 № </w:t>
      </w:r>
      <w:r w:rsidR="006B6FE1" w:rsidRPr="003426E7">
        <w:rPr>
          <w:rFonts w:ascii="Times New Roman" w:hAnsi="Times New Roman" w:cs="Times New Roman"/>
          <w:b w:val="0"/>
          <w:position w:val="-2"/>
          <w:sz w:val="24"/>
          <w:szCs w:val="24"/>
        </w:rPr>
        <w:t>68</w:t>
      </w:r>
      <w:r w:rsidR="00CB2B1F" w:rsidRPr="003426E7">
        <w:rPr>
          <w:rFonts w:ascii="Times New Roman" w:hAnsi="Times New Roman" w:cs="Times New Roman"/>
          <w:b w:val="0"/>
          <w:position w:val="-2"/>
          <w:sz w:val="24"/>
          <w:szCs w:val="24"/>
        </w:rPr>
        <w:t>,</w:t>
      </w:r>
      <w:r w:rsidR="007129E2" w:rsidRPr="003426E7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(далее – Административный регламент)</w:t>
      </w:r>
      <w:r w:rsidR="00CB2B1F" w:rsidRPr="003426E7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2276E" w:rsidRPr="003426E7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изменения изложив его в новой редакции </w:t>
      </w:r>
      <w:proofErr w:type="gramStart"/>
      <w:r w:rsidR="00C2276E" w:rsidRPr="003426E7">
        <w:rPr>
          <w:rFonts w:ascii="Times New Roman" w:hAnsi="Times New Roman" w:cs="Times New Roman"/>
          <w:b w:val="0"/>
          <w:position w:val="-2"/>
          <w:sz w:val="24"/>
          <w:szCs w:val="24"/>
        </w:rPr>
        <w:t>согласно приложения</w:t>
      </w:r>
      <w:proofErr w:type="gramEnd"/>
      <w:r w:rsidR="00C2276E" w:rsidRPr="003426E7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. </w:t>
      </w:r>
    </w:p>
    <w:p w:rsidR="00CB2B1F" w:rsidRPr="003426E7" w:rsidRDefault="00E84D80" w:rsidP="003426E7">
      <w:pPr>
        <w:spacing w:after="0" w:line="240" w:lineRule="auto"/>
        <w:ind w:firstLine="426"/>
        <w:jc w:val="both"/>
        <w:rPr>
          <w:rFonts w:ascii="Times New Roman" w:hAnsi="Times New Roman"/>
          <w:position w:val="-2"/>
          <w:sz w:val="24"/>
          <w:szCs w:val="24"/>
        </w:rPr>
      </w:pPr>
      <w:r w:rsidRPr="003426E7">
        <w:rPr>
          <w:rFonts w:ascii="Times New Roman" w:hAnsi="Times New Roman"/>
          <w:sz w:val="24"/>
          <w:szCs w:val="24"/>
          <w:lang w:eastAsia="ru-RU"/>
        </w:rPr>
        <w:t>3</w:t>
      </w:r>
      <w:r w:rsidR="00CB2B1F" w:rsidRPr="003426E7">
        <w:rPr>
          <w:rFonts w:ascii="Times New Roman" w:hAnsi="Times New Roman"/>
          <w:sz w:val="24"/>
          <w:szCs w:val="24"/>
          <w:lang w:eastAsia="ru-RU"/>
        </w:rPr>
        <w:t>.</w:t>
      </w:r>
      <w:r w:rsidR="00FC3869" w:rsidRPr="003426E7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CB2B1F" w:rsidRPr="003426E7">
        <w:rPr>
          <w:rFonts w:ascii="Times New Roman" w:hAnsi="Times New Roman"/>
          <w:position w:val="-2"/>
          <w:sz w:val="24"/>
          <w:szCs w:val="24"/>
        </w:rPr>
        <w:t>Опубликовать настоящее Постановление в информационном бюллетене «</w:t>
      </w:r>
      <w:r w:rsidR="006B6FE1" w:rsidRPr="003426E7">
        <w:rPr>
          <w:rFonts w:ascii="Times New Roman" w:hAnsi="Times New Roman"/>
          <w:position w:val="-2"/>
          <w:sz w:val="24"/>
          <w:szCs w:val="24"/>
        </w:rPr>
        <w:t>Вести Нечаевского сельсовета</w:t>
      </w:r>
      <w:r w:rsidR="00CB2B1F" w:rsidRPr="003426E7">
        <w:rPr>
          <w:rFonts w:ascii="Times New Roman" w:hAnsi="Times New Roman"/>
          <w:position w:val="-2"/>
          <w:sz w:val="24"/>
          <w:szCs w:val="24"/>
        </w:rPr>
        <w:t xml:space="preserve">» и разместить </w:t>
      </w:r>
      <w:r w:rsidRPr="003426E7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6B6FE1" w:rsidRPr="003426E7">
        <w:rPr>
          <w:rFonts w:ascii="Times New Roman" w:hAnsi="Times New Roman" w:cs="Times New Roman"/>
          <w:sz w:val="24"/>
          <w:szCs w:val="24"/>
        </w:rPr>
        <w:t>Нечаевского сельсовета</w:t>
      </w:r>
      <w:r w:rsidRPr="003426E7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8" w:history="1">
        <w:r w:rsidR="006B6FE1" w:rsidRPr="003426E7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6B6FE1" w:rsidRPr="003426E7">
        <w:rPr>
          <w:rFonts w:ascii="Times New Roman" w:hAnsi="Times New Roman" w:cs="Times New Roman"/>
          <w:sz w:val="24"/>
          <w:szCs w:val="24"/>
        </w:rPr>
        <w:t>.</w:t>
      </w:r>
    </w:p>
    <w:p w:rsidR="00CB2B1F" w:rsidRPr="003426E7" w:rsidRDefault="00214159" w:rsidP="003426E7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3426E7">
        <w:rPr>
          <w:rFonts w:ascii="Times New Roman" w:hAnsi="Times New Roman" w:cs="Times New Roman"/>
          <w:position w:val="-2"/>
          <w:sz w:val="24"/>
          <w:szCs w:val="24"/>
        </w:rPr>
        <w:t>3</w:t>
      </w:r>
      <w:r w:rsidR="00CB2B1F" w:rsidRPr="003426E7">
        <w:rPr>
          <w:rFonts w:ascii="Times New Roman" w:hAnsi="Times New Roman" w:cs="Times New Roman"/>
          <w:position w:val="-2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CB2B1F" w:rsidRPr="003426E7" w:rsidRDefault="00214159" w:rsidP="003426E7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3426E7">
        <w:rPr>
          <w:rFonts w:ascii="Times New Roman" w:hAnsi="Times New Roman" w:cs="Times New Roman"/>
          <w:position w:val="-2"/>
          <w:sz w:val="24"/>
          <w:szCs w:val="24"/>
        </w:rPr>
        <w:t>4</w:t>
      </w:r>
      <w:r w:rsidR="00CB2B1F" w:rsidRPr="003426E7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proofErr w:type="gramStart"/>
      <w:r w:rsidR="00CB2B1F" w:rsidRPr="003426E7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CB2B1F" w:rsidRPr="003426E7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</w:t>
      </w:r>
      <w:r w:rsidR="006B6FE1" w:rsidRPr="003426E7">
        <w:rPr>
          <w:rFonts w:ascii="Times New Roman" w:hAnsi="Times New Roman" w:cs="Times New Roman"/>
          <w:position w:val="-2"/>
          <w:sz w:val="24"/>
          <w:szCs w:val="24"/>
        </w:rPr>
        <w:t>администрации Нечаевского сельсовета</w:t>
      </w:r>
      <w:r w:rsidR="00CB2B1F" w:rsidRPr="003426E7">
        <w:rPr>
          <w:rFonts w:ascii="Times New Roman" w:hAnsi="Times New Roman" w:cs="Times New Roman"/>
          <w:position w:val="-2"/>
          <w:sz w:val="24"/>
          <w:szCs w:val="24"/>
        </w:rPr>
        <w:t xml:space="preserve"> Мокшанского района Пензенской области.</w:t>
      </w:r>
    </w:p>
    <w:p w:rsidR="00CB2B1F" w:rsidRPr="003426E7" w:rsidRDefault="00CB2B1F" w:rsidP="003426E7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2B1F" w:rsidRPr="003426E7" w:rsidRDefault="00CB2B1F" w:rsidP="003426E7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6B6FE1" w:rsidRPr="003426E7" w:rsidRDefault="006B6FE1" w:rsidP="003426E7">
      <w:pPr>
        <w:autoSpaceDE w:val="0"/>
        <w:autoSpaceDN w:val="0"/>
        <w:adjustRightInd w:val="0"/>
        <w:spacing w:after="0"/>
        <w:ind w:right="448"/>
        <w:jc w:val="both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426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И.о. главы администрации</w:t>
      </w:r>
    </w:p>
    <w:p w:rsidR="006B6FE1" w:rsidRPr="003426E7" w:rsidRDefault="006B6FE1" w:rsidP="003426E7">
      <w:pPr>
        <w:autoSpaceDE w:val="0"/>
        <w:autoSpaceDN w:val="0"/>
        <w:adjustRightInd w:val="0"/>
        <w:spacing w:after="0"/>
        <w:ind w:right="448"/>
        <w:jc w:val="both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426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Нечаевского сельсовета </w:t>
      </w:r>
    </w:p>
    <w:p w:rsidR="006B6FE1" w:rsidRPr="003426E7" w:rsidRDefault="006B6FE1" w:rsidP="003426E7">
      <w:pPr>
        <w:autoSpaceDE w:val="0"/>
        <w:autoSpaceDN w:val="0"/>
        <w:adjustRightInd w:val="0"/>
        <w:spacing w:after="0"/>
        <w:ind w:right="448"/>
        <w:jc w:val="both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426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Мокшанского района</w:t>
      </w:r>
    </w:p>
    <w:p w:rsidR="006B6FE1" w:rsidRPr="003426E7" w:rsidRDefault="006B6FE1" w:rsidP="003426E7">
      <w:pPr>
        <w:autoSpaceDE w:val="0"/>
        <w:autoSpaceDN w:val="0"/>
        <w:adjustRightInd w:val="0"/>
        <w:spacing w:after="0"/>
        <w:ind w:right="448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26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Пензенской области                                           </w:t>
      </w:r>
      <w:r w:rsidRPr="003426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</w:t>
      </w:r>
      <w:r w:rsidRPr="003426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Н.В. Мещерякова</w:t>
      </w:r>
      <w:r w:rsidRPr="003426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</w:t>
      </w:r>
    </w:p>
    <w:p w:rsidR="00CB2B1F" w:rsidRPr="003426E7" w:rsidRDefault="00CB2B1F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3426E7" w:rsidRDefault="00CB2B1F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6E7" w:rsidRDefault="003426E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6E7" w:rsidRDefault="003426E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6E7" w:rsidRDefault="003426E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6E7" w:rsidRDefault="003426E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6E7" w:rsidRDefault="003426E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6E7" w:rsidRDefault="003426E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6E7" w:rsidRPr="003426E7" w:rsidRDefault="003426E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6FE1" w:rsidRPr="003426E7" w:rsidRDefault="006B6FE1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3426E7" w:rsidRDefault="00E40FD7" w:rsidP="003426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42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УТВЕРЖДЕН</w:t>
      </w:r>
    </w:p>
    <w:p w:rsidR="00E40FD7" w:rsidRPr="003426E7" w:rsidRDefault="00E40FD7" w:rsidP="003426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42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постановлением администрации</w:t>
      </w:r>
    </w:p>
    <w:p w:rsidR="00E40FD7" w:rsidRPr="003426E7" w:rsidRDefault="006B6FE1" w:rsidP="003426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42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Нечаевского сельсовета</w:t>
      </w:r>
    </w:p>
    <w:p w:rsidR="00E40FD7" w:rsidRPr="003426E7" w:rsidRDefault="00E40FD7" w:rsidP="003426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42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 района</w:t>
      </w:r>
    </w:p>
    <w:p w:rsidR="00E40FD7" w:rsidRPr="003426E7" w:rsidRDefault="00E40FD7" w:rsidP="003426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42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</w:p>
    <w:p w:rsidR="00E40FD7" w:rsidRPr="003426E7" w:rsidRDefault="00E40FD7" w:rsidP="003426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426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 № _______________</w:t>
      </w:r>
    </w:p>
    <w:p w:rsidR="00E40FD7" w:rsidRPr="003426E7" w:rsidRDefault="00E40FD7" w:rsidP="003426E7">
      <w:pPr>
        <w:pStyle w:val="a3"/>
        <w:spacing w:before="0" w:beforeAutospacing="0" w:after="0" w:afterAutospacing="0"/>
        <w:jc w:val="center"/>
        <w:rPr>
          <w:b/>
        </w:rPr>
      </w:pPr>
      <w:r w:rsidRPr="003426E7">
        <w:rPr>
          <w:b/>
          <w:bCs/>
        </w:rPr>
        <w:t>Раздел 1</w:t>
      </w:r>
    </w:p>
    <w:p w:rsidR="00E40FD7" w:rsidRPr="003426E7" w:rsidRDefault="00E40FD7" w:rsidP="003426E7">
      <w:pPr>
        <w:pStyle w:val="a3"/>
        <w:spacing w:before="0" w:beforeAutospacing="0" w:after="0" w:afterAutospacing="0"/>
        <w:jc w:val="center"/>
      </w:pPr>
      <w:r w:rsidRPr="003426E7">
        <w:rPr>
          <w:b/>
          <w:bCs/>
        </w:rPr>
        <w:t>Общие положения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Предмет регулирования административного регламента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 1.1. </w:t>
      </w:r>
      <w:proofErr w:type="gramStart"/>
      <w:r w:rsidRPr="003426E7">
        <w:t>Административный регламент по предоставлению муниципальной услуги «Предоставление малоимущим гражданам по договорам социального найма жилых помещений муниципального жилищного фонда»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</w:t>
      </w:r>
      <w:proofErr w:type="gramEnd"/>
      <w:r w:rsidRPr="003426E7">
        <w:t xml:space="preserve"> жилищного фонда.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Круг заявителей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 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6B6FE1" w:rsidRPr="003426E7">
        <w:rPr>
          <w:bCs/>
          <w:color w:val="000000"/>
        </w:rPr>
        <w:t>Нечаевского сельсовета</w:t>
      </w:r>
      <w:r w:rsidRPr="003426E7">
        <w:t xml:space="preserve"> Мокшанского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Требования к порядку информирования о предоставлении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1.3. Информирование заявителя о предоставлении муниципальной услуги осуществляется: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1.3.1. Лично;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1.3.2. Непосредственно в здании администрации </w:t>
      </w:r>
      <w:r w:rsidR="006B6FE1" w:rsidRPr="003426E7">
        <w:rPr>
          <w:bCs/>
          <w:color w:val="000000"/>
        </w:rPr>
        <w:t>Нечаевского сельсовета</w:t>
      </w:r>
      <w:r w:rsidR="006B6FE1" w:rsidRPr="003426E7">
        <w:t xml:space="preserve"> </w:t>
      </w:r>
      <w:r w:rsidRPr="003426E7">
        <w:t>Мокшанского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1.3.3. Посредством использования телефонной, почтовой связи, а также электронной почты;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1.3.4. </w:t>
      </w:r>
      <w:proofErr w:type="gramStart"/>
      <w:r w:rsidRPr="003426E7">
        <w:t xml:space="preserve">Посредством размещения информации </w:t>
      </w:r>
      <w:r w:rsidR="003426E7" w:rsidRPr="003426E7">
        <w:t>на официальной странице Администрации Нечаевского сельсовета Мокшанского района Пензенской области раздела Власть/ОМС Мокшанского района на сайте администрации Мокшанского района в информационно-телекоммуникационной сети «Интернет» по адресу   mokshan.pnzreg.ru/authority/oms-munitsipalnogo-obrazovaniya/administratsiya-nechaevskogo-selsoveta/ (далее – официальная страница)</w:t>
      </w:r>
      <w:r w:rsidRPr="003426E7">
        <w:t xml:space="preserve">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3426E7">
        <w:t>www.gosuslugi.ru</w:t>
      </w:r>
      <w:proofErr w:type="spellEnd"/>
      <w:r w:rsidRPr="003426E7">
        <w:t xml:space="preserve"> (далее - Единый портал) и (или) в </w:t>
      </w:r>
      <w:r w:rsidR="00271AD5" w:rsidRPr="003426E7">
        <w:t>государственной</w:t>
      </w:r>
      <w:proofErr w:type="gramEnd"/>
      <w:r w:rsidR="00271AD5" w:rsidRPr="003426E7">
        <w:t xml:space="preserve">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271AD5" w:rsidRPr="003426E7">
        <w:t>далее-КСПГМУ</w:t>
      </w:r>
      <w:proofErr w:type="spellEnd"/>
      <w:r w:rsidR="00271AD5" w:rsidRPr="003426E7">
        <w:t xml:space="preserve"> </w:t>
      </w:r>
      <w:proofErr w:type="gramStart"/>
      <w:r w:rsidR="00271AD5" w:rsidRPr="003426E7">
        <w:t>ПО</w:t>
      </w:r>
      <w:proofErr w:type="gramEnd"/>
      <w:r w:rsidR="00271AD5" w:rsidRPr="003426E7">
        <w:t>)</w:t>
      </w:r>
      <w:r w:rsidRPr="003426E7">
        <w:t>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1.3.5. В многофункциональном центре предоставления государственных и муниципальных услуг (далее – МФЦ) с использованием средств наглядной информации, в </w:t>
      </w:r>
      <w:r w:rsidRPr="003426E7">
        <w:lastRenderedPageBreak/>
        <w:t>том числе информационных стендов и средств информирования с использованием информационно-коммуникационных технологий.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а) при личном обращении заявителя;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б) по письменным обращениям (в том числе по электронной почте);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в) по телефону.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Ответы на вопросы, не предусмотренные пунктом 1.5. </w:t>
      </w:r>
      <w:proofErr w:type="gramStart"/>
      <w:r w:rsidRPr="003426E7">
        <w:t>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  <w:proofErr w:type="gramEnd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3426E7">
        <w:t>д</w:t>
      </w:r>
      <w:proofErr w:type="spellEnd"/>
      <w:r w:rsidRPr="003426E7">
        <w:t xml:space="preserve">) заявитель имеет право на получение информации о предоставлении муниципальной услуги посредством Единого портала и </w:t>
      </w:r>
      <w:r w:rsidR="00271AD5" w:rsidRPr="003426E7">
        <w:t xml:space="preserve">КСПГМУ </w:t>
      </w:r>
      <w:proofErr w:type="gramStart"/>
      <w:r w:rsidR="00271AD5" w:rsidRPr="003426E7">
        <w:t>ПО</w:t>
      </w:r>
      <w:proofErr w:type="gramEnd"/>
      <w:r w:rsidRPr="003426E7">
        <w:t>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1.5. Информация по вопросам предоставления муниципальной услуги включает в себя следующие сведения: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2) круг заявителей, которым предоставляется муниципальная услуга;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4) срок предоставления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5) порядок и способы подачи документов, представляемых заявителем для получения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3E2D1A" w:rsidRPr="003426E7">
        <w:t>Нечаевского сельсовета</w:t>
      </w:r>
      <w:r w:rsidR="00271AD5" w:rsidRPr="003426E7">
        <w:t xml:space="preserve"> Мокшанского района </w:t>
      </w:r>
      <w:r w:rsidRPr="003426E7">
        <w:t>Пензенской области;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10) сведения о месте нахождения, графике работы, телефонах, адресе </w:t>
      </w:r>
      <w:r w:rsidRPr="003426E7">
        <w:rPr>
          <w:color w:val="1F497D" w:themeColor="text2"/>
        </w:rPr>
        <w:t>официального сайта</w:t>
      </w:r>
      <w:r w:rsidRPr="003426E7">
        <w:t xml:space="preserve"> Администрации, а также электронной почты;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1.6. На Едином портале, </w:t>
      </w:r>
      <w:r w:rsidR="00271AD5" w:rsidRPr="003426E7">
        <w:t>КСПГМУ ПО</w:t>
      </w:r>
      <w:r w:rsidRPr="003426E7">
        <w:t xml:space="preserve">, </w:t>
      </w:r>
      <w:r w:rsidR="003426E7" w:rsidRPr="003426E7">
        <w:rPr>
          <w:color w:val="1F497D" w:themeColor="text2"/>
        </w:rPr>
        <w:t>официальной странице</w:t>
      </w:r>
      <w:r w:rsidRPr="003426E7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1.7. Информация по вопросам предоставления муниципальной услуги предоставляется заявителю бесплатно.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1.8. </w:t>
      </w:r>
      <w:proofErr w:type="gramStart"/>
      <w:r w:rsidRPr="003426E7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1.9. Порядок, форма, место размещения и способы получения справочной информации.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К справочной информации относится следующая информация: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3426E7">
        <w:t>телефона-автоинформатора</w:t>
      </w:r>
      <w:proofErr w:type="spellEnd"/>
      <w:r w:rsidRPr="003426E7">
        <w:t xml:space="preserve"> (при наличии);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- адреса </w:t>
      </w:r>
      <w:r w:rsidR="003426E7" w:rsidRPr="003426E7">
        <w:rPr>
          <w:color w:val="1F497D" w:themeColor="text2"/>
        </w:rPr>
        <w:t>официальной страницы</w:t>
      </w:r>
      <w:r w:rsidRPr="003426E7">
        <w:rPr>
          <w:color w:val="1F497D" w:themeColor="text2"/>
        </w:rPr>
        <w:t xml:space="preserve"> Администрации</w:t>
      </w:r>
      <w:r w:rsidRPr="003426E7">
        <w:t>, МФЦ, организаций, участвующих в предоставлении муниципальной услуги, адреса их электронной почты.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="003426E7" w:rsidRPr="003426E7">
        <w:rPr>
          <w:color w:val="1F497D" w:themeColor="text2"/>
        </w:rPr>
        <w:t>официальной странице</w:t>
      </w:r>
      <w:r w:rsidR="003426E7" w:rsidRPr="003426E7">
        <w:t xml:space="preserve"> </w:t>
      </w:r>
      <w:r w:rsidRPr="003426E7">
        <w:t xml:space="preserve">Администрации, МФЦ, на Едином портале, </w:t>
      </w:r>
      <w:r w:rsidR="00271AD5" w:rsidRPr="003426E7">
        <w:t xml:space="preserve">КСПГМУ </w:t>
      </w:r>
      <w:proofErr w:type="gramStart"/>
      <w:r w:rsidR="00271AD5" w:rsidRPr="003426E7">
        <w:t>ПО</w:t>
      </w:r>
      <w:proofErr w:type="gramEnd"/>
      <w:r w:rsidRPr="003426E7">
        <w:t>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="00271AD5" w:rsidRPr="003426E7">
        <w:t xml:space="preserve">КСПГМУ </w:t>
      </w:r>
      <w:proofErr w:type="gramStart"/>
      <w:r w:rsidR="00271AD5" w:rsidRPr="003426E7">
        <w:t>ПО</w:t>
      </w:r>
      <w:proofErr w:type="gramEnd"/>
      <w:r w:rsidRPr="003426E7">
        <w:t xml:space="preserve">, </w:t>
      </w:r>
      <w:proofErr w:type="gramStart"/>
      <w:r w:rsidR="002D2F9E">
        <w:t>на</w:t>
      </w:r>
      <w:proofErr w:type="gramEnd"/>
      <w:r w:rsidR="002D2F9E">
        <w:t xml:space="preserve"> </w:t>
      </w:r>
      <w:r w:rsidR="003426E7" w:rsidRPr="003426E7">
        <w:rPr>
          <w:color w:val="1F497D" w:themeColor="text2"/>
        </w:rPr>
        <w:t>официальной странице</w:t>
      </w:r>
      <w:r w:rsidR="003426E7" w:rsidRPr="003426E7">
        <w:t xml:space="preserve"> </w:t>
      </w:r>
      <w:r w:rsidRPr="003426E7">
        <w:t>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lastRenderedPageBreak/>
        <w:t>Раздел 2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>Стандарт предоставления муниципальной услуги</w:t>
      </w:r>
      <w:bookmarkStart w:id="0" w:name="P003E"/>
      <w:bookmarkEnd w:id="0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>Наименование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2.1. Наименование муниципальной услуги: «Предоставление малоимущим гражданам по договорам социального найма жилых помещений муниципального жилищного фонда».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Краткое наименование муниципальной услуги не предусмотрено.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> Наименование органа местного самоуправления, предоставляющего муниципальную услугу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2.2. Предоставление муниципальной услуги осуществляет Администрация.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Результат предоставления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2.3. Результатом предоставления муниципальной услуги является: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Срок предоставления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Правовые основания для предоставления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> </w:t>
      </w:r>
      <w:r w:rsidRPr="003426E7">
        <w:t xml:space="preserve">2.5. </w:t>
      </w:r>
      <w:r w:rsidR="00271AD5" w:rsidRPr="003426E7"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</w:t>
      </w:r>
      <w:r w:rsidR="003426E7" w:rsidRPr="003426E7">
        <w:rPr>
          <w:color w:val="1F497D" w:themeColor="text2"/>
        </w:rPr>
        <w:t>официальной странице</w:t>
      </w:r>
      <w:r w:rsidR="00271AD5" w:rsidRPr="003426E7">
        <w:t xml:space="preserve">, в Федеральном реестре и на КСПГМУ </w:t>
      </w:r>
      <w:proofErr w:type="gramStart"/>
      <w:r w:rsidR="00271AD5" w:rsidRPr="003426E7">
        <w:t>ПО</w:t>
      </w:r>
      <w:proofErr w:type="gramEnd"/>
      <w:r w:rsidR="00271AD5" w:rsidRPr="003426E7">
        <w:t xml:space="preserve">. 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>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2.6. Документы, которые заявитель должен представить самостоятельно: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2.6.1 Заявление по форме, установленной приложением 1 к настоящему Регламенту.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bookmarkStart w:id="1" w:name="sub_62"/>
      <w:r w:rsidRPr="003426E7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1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2.6.1.1. Требования к заявлению: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заявление должно быть подписано заявителем;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текст заявления должен поддаваться прочтению;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bookmarkStart w:id="2" w:name="sub_63"/>
      <w:r w:rsidRPr="003426E7"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2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использование корректирующих сре</w:t>
      </w:r>
      <w:proofErr w:type="gramStart"/>
      <w:r w:rsidRPr="003426E7">
        <w:t>дств дл</w:t>
      </w:r>
      <w:proofErr w:type="gramEnd"/>
      <w:r w:rsidRPr="003426E7">
        <w:t>я исправления в заявлении не допускается.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а) лично на бумажном носителе по местонахождению Администрации;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б) посредством почтовой связи по адресу Администрации;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в) в форме электронного документа, подписанного простой электронной подписью, посредством </w:t>
      </w:r>
      <w:r w:rsidR="00B4708E" w:rsidRPr="003426E7">
        <w:t xml:space="preserve">КСПГМУ </w:t>
      </w:r>
      <w:proofErr w:type="gramStart"/>
      <w:r w:rsidR="00B4708E" w:rsidRPr="003426E7">
        <w:t>ПО</w:t>
      </w:r>
      <w:proofErr w:type="gramEnd"/>
      <w:r w:rsidRPr="003426E7">
        <w:t>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г) лично на бумажном носителе через МФЦ, с которым у Администрации заключено соглашение о взаимодействии.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lastRenderedPageBreak/>
        <w:t xml:space="preserve">2.6.1.3. Формирование заявления в электронной форме осуществляется посредством заполнения интерактивной формы запроса на </w:t>
      </w:r>
      <w:r w:rsidR="00B4708E" w:rsidRPr="003426E7">
        <w:t xml:space="preserve">КСПГМУ </w:t>
      </w:r>
      <w:proofErr w:type="gramStart"/>
      <w:r w:rsidR="00B4708E" w:rsidRPr="003426E7">
        <w:t>ПО</w:t>
      </w:r>
      <w:proofErr w:type="gramEnd"/>
      <w:r w:rsidRPr="003426E7">
        <w:t xml:space="preserve">, </w:t>
      </w:r>
      <w:proofErr w:type="gramStart"/>
      <w:r w:rsidRPr="003426E7">
        <w:t>без</w:t>
      </w:r>
      <w:proofErr w:type="gramEnd"/>
      <w:r w:rsidRPr="003426E7">
        <w:t xml:space="preserve"> необходимости дополнительной подачи заявления в какой-либо иной форме.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3426E7">
        <w:rPr>
          <w:color w:val="FF0000"/>
        </w:rPr>
        <w:t xml:space="preserve">Образцы заполнения электронной формы заявления размещаются на </w:t>
      </w:r>
      <w:r w:rsidR="00B4708E" w:rsidRPr="003426E7">
        <w:rPr>
          <w:color w:val="FF0000"/>
        </w:rPr>
        <w:t xml:space="preserve">КСПГМУ </w:t>
      </w:r>
      <w:proofErr w:type="gramStart"/>
      <w:r w:rsidR="00B4708E" w:rsidRPr="003426E7">
        <w:rPr>
          <w:color w:val="FF0000"/>
        </w:rPr>
        <w:t>ПО</w:t>
      </w:r>
      <w:proofErr w:type="gramEnd"/>
      <w:r w:rsidRPr="003426E7">
        <w:rPr>
          <w:color w:val="FF0000"/>
        </w:rPr>
        <w:t>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2.6.1.4. При формировании заявления обеспечивается: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б) возможность печати на бумажном носителе копии электронной формы заявления;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426E7"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76448A" w:rsidRPr="003426E7">
        <w:t>КСПГМУ ПО</w:t>
      </w:r>
      <w:r w:rsidRPr="003426E7">
        <w:t>, в части, касающейся сведений, отсутствующих в ЕСИА;</w:t>
      </w:r>
      <w:proofErr w:type="gramEnd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3426E7">
        <w:t>д</w:t>
      </w:r>
      <w:proofErr w:type="spellEnd"/>
      <w:r w:rsidRPr="003426E7">
        <w:t xml:space="preserve">) возможность вернуться на любой из этапов заполнения электронной формы заявления без </w:t>
      </w:r>
      <w:proofErr w:type="gramStart"/>
      <w:r w:rsidRPr="003426E7">
        <w:t>потери</w:t>
      </w:r>
      <w:proofErr w:type="gramEnd"/>
      <w:r w:rsidRPr="003426E7">
        <w:t xml:space="preserve"> ранее введенной информации;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е) возможность доступа заявителя на </w:t>
      </w:r>
      <w:r w:rsidR="0076448A" w:rsidRPr="003426E7">
        <w:t xml:space="preserve">КСПГМУ </w:t>
      </w:r>
      <w:proofErr w:type="gramStart"/>
      <w:r w:rsidR="0076448A" w:rsidRPr="003426E7">
        <w:t>ПО</w:t>
      </w:r>
      <w:proofErr w:type="gramEnd"/>
      <w:r w:rsidR="0076448A" w:rsidRPr="003426E7">
        <w:t xml:space="preserve"> </w:t>
      </w:r>
      <w:proofErr w:type="gramStart"/>
      <w:r w:rsidRPr="003426E7">
        <w:t>к</w:t>
      </w:r>
      <w:proofErr w:type="gramEnd"/>
      <w:r w:rsidRPr="003426E7"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2.6.2. К заявлению прилагаются: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2) документы, содержащие сведения о составе семьи заявителя и степени родства: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в) решение суда о признании гражданина членом семьи заявителя;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lastRenderedPageBreak/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426E7"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> 2.7. Документы, которые заявитель может представить по собственной инициативе: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426E7"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3426E7">
        <w:t xml:space="preserve"> кодекса Российской Федерации);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lastRenderedPageBreak/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11) сведения о заработке заявителя и членов его семьи. 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3" w:name="P0092"/>
      <w:bookmarkEnd w:id="3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Pr="003426E7"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Pr="003426E7"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2.9. Запрещается требовать от заявителя: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426E7"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</w:t>
      </w:r>
      <w:proofErr w:type="gramEnd"/>
      <w:r w:rsidRPr="003426E7">
        <w:t xml:space="preserve"> статьи 7 Федерального закона № 210-ФЗ;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</w:t>
      </w:r>
      <w:r w:rsidRPr="003426E7">
        <w:lastRenderedPageBreak/>
        <w:t>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426E7"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3426E7"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2.10. Услуги, которые являются необходимыми и обязательными для предоставления муниципальной услуги, отсутствуют.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2.12. Основаниями для отказа в предоставлении муниципальной услуги, являются: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bookmarkStart w:id="4" w:name="Par0"/>
      <w:bookmarkEnd w:id="4"/>
      <w:r w:rsidRPr="003426E7"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2.12.2. с заявлением о предоставлении жилого помещения обратилось лицо, не указанное в пункте 1.2.настоящего Регламента.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Иные основания для отказа в законе не предусмотрены.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При несоответствии (недостаточности) представленных документов, предусмотренных пунктами 2.6, 2.7, Администрация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2.13. Основания для приостановления предоставления муниципальной услуги не предусмотрены.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> 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2.14. Муниципальная услуга предоставляется бесплатно.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lastRenderedPageBreak/>
        <w:t>Срок регистрации заявления о предоставлении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2.16. Регистрация заявления осуществляется в день его получения Администрацией.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2.16.1. </w:t>
      </w:r>
      <w:proofErr w:type="gramStart"/>
      <w:r w:rsidRPr="003426E7">
        <w:t>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</w:t>
      </w:r>
      <w:proofErr w:type="gramEnd"/>
      <w:r w:rsidRPr="003426E7">
        <w:t xml:space="preserve"> фонда.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Регистрация заявления, направленного в форме электронного документа с использованием </w:t>
      </w:r>
      <w:r w:rsidR="0076448A" w:rsidRPr="003426E7">
        <w:t xml:space="preserve">КСПГМУ </w:t>
      </w:r>
      <w:proofErr w:type="gramStart"/>
      <w:r w:rsidR="0076448A" w:rsidRPr="003426E7">
        <w:t>ПО</w:t>
      </w:r>
      <w:proofErr w:type="gramEnd"/>
      <w:r w:rsidRPr="003426E7">
        <w:t>, осуществляется в автоматическом режиме.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proofErr w:type="gramStart"/>
      <w:r w:rsidRPr="003426E7">
        <w:rPr>
          <w:b/>
          <w:bCs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2.17. Вход здания Администрации и МФЦ оборудован вывеской, содержащей информацию о наименовании Администрации и МФЦ.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2.19. Кабинет специалиста Администрации и помещение МФЦ оборудуются информационными стендами.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На информационных стендах в помещениях Администрации и МФЦ размещается следующая информация: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76448A" w:rsidRPr="003426E7">
        <w:t xml:space="preserve">рабочего поселка Мокшан Мокшанского </w:t>
      </w:r>
      <w:r w:rsidRPr="003426E7">
        <w:t xml:space="preserve"> Пензенской области, устанавливающих порядок и условия предоставления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- перечень документов, необходимых для предоставления (получения) муниципальной услуги; 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образцы необходимых заявлений для получения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2.20. Требования к обеспечению доступности для инвалидов: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</w:t>
      </w:r>
      <w:r w:rsidRPr="003426E7">
        <w:lastRenderedPageBreak/>
        <w:t>Правительством Российской Федерации, и транспортных средств, перевозящих таких инвалидов и (или) детей-инвалидов;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426E7">
        <w:t>сурдопереводчика</w:t>
      </w:r>
      <w:proofErr w:type="spellEnd"/>
      <w:r w:rsidRPr="003426E7">
        <w:t xml:space="preserve"> и </w:t>
      </w:r>
      <w:proofErr w:type="spellStart"/>
      <w:r w:rsidRPr="003426E7">
        <w:t>тифлосурдопереводчика</w:t>
      </w:r>
      <w:proofErr w:type="spellEnd"/>
      <w:r w:rsidRPr="003426E7">
        <w:t>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</w:rPr>
      </w:pPr>
      <w:r w:rsidRPr="003426E7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Показатели доступности и качества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2.24. Показателями доступности предоставления муниципальной услуги являются: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расположенность в зоне доступности к основным транспортным магистралям, хорошие подъездные дороги;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соблюдение требований Регламента о порядке информирования по предоставлению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предоставление возможности получения информации о ходе предоставления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предоставление возможности подачи заявления о предоставлении муниципальной услуги на базе МФЦ.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lastRenderedPageBreak/>
        <w:t>2.25. Показателями качества предоставления муниципальной услуги являются: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соблюдение стандарта предоставления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отсутствие очередей при приеме документов от заявителей и выдаче результатов муниципальной услуги заявителям;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а) получение информации о порядке и сроках предоставления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б) формирование заявления о предоставлении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в) прием и регистрация заявления и иных документов, необходимых для предоставления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bookmarkStart w:id="5" w:name="_00023"/>
      <w:r w:rsidRPr="003426E7">
        <w:t>г) получение сведений о ходе выполнения муниципальной услуги;</w:t>
      </w:r>
      <w:bookmarkEnd w:id="5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3426E7">
        <w:t>д</w:t>
      </w:r>
      <w:proofErr w:type="spellEnd"/>
      <w:r w:rsidRPr="003426E7">
        <w:t>) осуществление оценки качества предоставления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</w:t>
      </w:r>
      <w:r w:rsidR="005677D4" w:rsidRPr="003426E7">
        <w:t xml:space="preserve">КСПГМУ </w:t>
      </w:r>
      <w:proofErr w:type="gramStart"/>
      <w:r w:rsidR="005677D4" w:rsidRPr="003426E7">
        <w:t>ПО</w:t>
      </w:r>
      <w:proofErr w:type="gramEnd"/>
      <w:r w:rsidRPr="003426E7">
        <w:t>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Заявителю после успешного заполнения опросной формы оценки на </w:t>
      </w:r>
      <w:r w:rsidR="005677D4" w:rsidRPr="003426E7">
        <w:t xml:space="preserve">КСПГМУ </w:t>
      </w:r>
      <w:proofErr w:type="gramStart"/>
      <w:r w:rsidR="005677D4" w:rsidRPr="003426E7">
        <w:t>ПО</w:t>
      </w:r>
      <w:proofErr w:type="gramEnd"/>
      <w:r w:rsidR="005677D4" w:rsidRPr="003426E7">
        <w:t xml:space="preserve"> </w:t>
      </w:r>
      <w:proofErr w:type="gramStart"/>
      <w:r w:rsidRPr="003426E7">
        <w:t>на</w:t>
      </w:r>
      <w:proofErr w:type="gramEnd"/>
      <w:r w:rsidRPr="003426E7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lastRenderedPageBreak/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2.31. </w:t>
      </w:r>
      <w:proofErr w:type="gramStart"/>
      <w:r w:rsidRPr="003426E7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Раздел 3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3.1. Предоставление муниципальной услуги включает в себя следующие административные процедуры: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3.1.1. прием и регистрация заявления для получения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3.1.2. формирование и направление запросов;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3.1.3. рассмотрение заявления и принятие решения;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3.1.4. выдача заявителю результата предоставления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Перечень административных процедур (действий), выполняемых МФЦ: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прием от заявителя (представителя заявителя) заявления и документов для предоставления муниципальной услуги;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выдача заявителю результата предоставления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Прием и регистрация заявления для получения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3.3. Заявление представляется заявителем (представителем заявителя) в Администрацию или в МФЦ.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правильность заполнения заявления;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документ, удостоверяющий личность заявителя, и (или) доверенность его представителя;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комплектность документов, прилагаемых к заявлению.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Срок выполнения указанных действий устанавливается до 15 минут.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lastRenderedPageBreak/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 </w:t>
      </w:r>
      <w:r w:rsidR="003E2D1A" w:rsidRPr="003426E7">
        <w:t xml:space="preserve">Нечаевского сельсовета </w:t>
      </w:r>
      <w:r w:rsidR="005677D4" w:rsidRPr="003426E7">
        <w:t>Мокшанского</w:t>
      </w:r>
      <w:r w:rsidRPr="003426E7"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3.12. Продолжительность административной процедуры (максимальный срок ее выполнения) составляет 1 рабочий день.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Формирование и направление запросов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Межведомственные запросы в форме электронного документа подписываются электронной подписью.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Рассмотрение заявления и принятие решения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Фамилия, имя и отчество (при наличии) ответственного исполнителя, телефон сообщаются заявителю по его обращению.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lastRenderedPageBreak/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полноты и достоверности сведений, содержащихся в представленных документах;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согласованности представленной информации между отдельными документами комплекта;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3.23. </w:t>
      </w:r>
      <w:proofErr w:type="gramStart"/>
      <w:r w:rsidRPr="003426E7"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3.25. Подписанные Главой Администрации постановления регистрируются в установленном Администрацией порядке.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3.26. Продолжительность административной процедуры (максимальный срок ее выполнения) составляет 19 рабочих дней.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Выдача заявителю результата предоставления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bookmarkStart w:id="6" w:name="Par63"/>
      <w:bookmarkEnd w:id="6"/>
      <w:r w:rsidRPr="003426E7"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</w:t>
      </w:r>
      <w:r w:rsidR="005677D4" w:rsidRPr="003426E7">
        <w:t xml:space="preserve"> МФЦ</w:t>
      </w:r>
      <w:r w:rsidRPr="003426E7">
        <w:t>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3.32. Продолжительность административной процедуры (максимальный срок ее выполнения) составляет 3 рабочих дня.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lastRenderedPageBreak/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3.34.1. При обращении об исправлении технической ошибки заявитель представляет: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заявление об исправлении технической ошибки;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документы, подтверждающие наличие в выданном постановлении Администрации технической ошибки.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3426E7">
        <w:t>с даты регистрации</w:t>
      </w:r>
      <w:proofErr w:type="gramEnd"/>
      <w:r w:rsidRPr="003426E7">
        <w:t xml:space="preserve"> заявления об исправлении технической ошибки в 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lastRenderedPageBreak/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Раздел 4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 xml:space="preserve">Формы </w:t>
      </w:r>
      <w:proofErr w:type="gramStart"/>
      <w:r w:rsidRPr="003426E7">
        <w:rPr>
          <w:b/>
          <w:bCs/>
        </w:rPr>
        <w:t>контроля за</w:t>
      </w:r>
      <w:proofErr w:type="gramEnd"/>
      <w:r w:rsidRPr="003426E7">
        <w:rPr>
          <w:b/>
          <w:bCs/>
        </w:rPr>
        <w:t xml:space="preserve"> исполнением административного регламента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bookmarkStart w:id="7" w:name="sub_500"/>
      <w:r w:rsidRPr="003426E7">
        <w:t xml:space="preserve">4.1. </w:t>
      </w:r>
      <w:proofErr w:type="gramStart"/>
      <w:r w:rsidRPr="003426E7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7"/>
      <w:proofErr w:type="gramEnd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4.2. В Администрации проводятся плановые и внеплановые проверки полноты и качества исполнения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426E7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Периодичность осуществления проверок определяется Главой 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Плановые и внеплановые проверки проводятся на основании распоряжений 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4.5. Ответственные исполнители несут персональную ответственность </w:t>
      </w:r>
      <w:proofErr w:type="gramStart"/>
      <w:r w:rsidRPr="003426E7">
        <w:t>за</w:t>
      </w:r>
      <w:proofErr w:type="gramEnd"/>
      <w:r w:rsidRPr="003426E7">
        <w:t>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соответствие результатов рассмотрения документов требованиям законодательства Российской Федерации;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- соблюдение сроков выполнения административных процедур при предоставлении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Раздел 5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 5.1. </w:t>
      </w:r>
      <w:proofErr w:type="gramStart"/>
      <w:r w:rsidRPr="003426E7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5.1.1. </w:t>
      </w:r>
      <w:proofErr w:type="gramStart"/>
      <w:r w:rsidRPr="003426E7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lastRenderedPageBreak/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5.1.4. В случае установления в ходе или по результатам </w:t>
      </w:r>
      <w:proofErr w:type="gramStart"/>
      <w:r w:rsidRPr="003426E7">
        <w:t>рассмотрения жалобы признаков состава административного правонарушения</w:t>
      </w:r>
      <w:proofErr w:type="gramEnd"/>
      <w:r w:rsidRPr="003426E7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5.2.3. Жалоба на решения и действия (бездействие) главы Администрации подается главе Администрации.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E40FD7" w:rsidRPr="003426E7" w:rsidRDefault="00E40FD7" w:rsidP="002D2F9E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rFonts w:ascii="Arial" w:hAnsi="Arial" w:cs="Arial"/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 5.3. </w:t>
      </w:r>
      <w:proofErr w:type="gramStart"/>
      <w:r w:rsidRPr="003426E7">
        <w:t xml:space="preserve"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</w:t>
      </w:r>
      <w:r w:rsidR="003426E7" w:rsidRPr="003426E7">
        <w:t xml:space="preserve">на </w:t>
      </w:r>
      <w:r w:rsidR="003426E7" w:rsidRPr="003426E7">
        <w:rPr>
          <w:color w:val="1F497D" w:themeColor="text2"/>
        </w:rPr>
        <w:t>официальной странице</w:t>
      </w:r>
      <w:r w:rsidR="003426E7" w:rsidRPr="003426E7">
        <w:t xml:space="preserve"> </w:t>
      </w:r>
      <w:r w:rsidRPr="003426E7">
        <w:t xml:space="preserve">Администрации, МФЦ в информационно-телекоммуникационной сети «Интернет», Едином портале, </w:t>
      </w:r>
      <w:r w:rsidR="005677D4" w:rsidRPr="003426E7">
        <w:t>КСПГМУ ПО</w:t>
      </w:r>
      <w:r w:rsidRPr="003426E7">
        <w:t>, а также в устной и (или) письменной форме.</w:t>
      </w:r>
      <w:proofErr w:type="gramEnd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  <w:r w:rsidRPr="003426E7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> </w:t>
      </w:r>
      <w:r w:rsidRPr="003426E7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426E7">
        <w:t>- Федеральный закон от 27.07.2010 № 210-ФЗ «Об организации предоставления государственных и муниципальных услуг»;</w:t>
      </w:r>
      <w:proofErr w:type="gramEnd"/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 xml:space="preserve">- постановлением администрации </w:t>
      </w:r>
      <w:r w:rsidR="003426E7" w:rsidRPr="003426E7">
        <w:t>Нечаевского сельсовета</w:t>
      </w:r>
      <w:r w:rsidR="005677D4" w:rsidRPr="003426E7">
        <w:t xml:space="preserve"> Мокшанского</w:t>
      </w:r>
      <w:r w:rsidRPr="003426E7">
        <w:t xml:space="preserve"> района Пензенской области </w:t>
      </w:r>
      <w:r w:rsidR="003426E7" w:rsidRPr="003426E7">
        <w:rPr>
          <w:position w:val="-2"/>
        </w:rPr>
        <w:t xml:space="preserve">от 22.01.2020 № 9 </w:t>
      </w:r>
      <w:r w:rsidRPr="003426E7">
        <w:t xml:space="preserve"> «Об утверждении Порядка подачи и рассмотрения жалоб на решения и действия (бездействие) администрации </w:t>
      </w:r>
      <w:r w:rsidR="003426E7" w:rsidRPr="003426E7">
        <w:t xml:space="preserve">Нечаевского сельсовета </w:t>
      </w:r>
      <w:r w:rsidR="005677D4" w:rsidRPr="003426E7">
        <w:lastRenderedPageBreak/>
        <w:t>Мокшанского</w:t>
      </w:r>
      <w:r w:rsidRPr="003426E7">
        <w:t xml:space="preserve"> района Пензенской области, должностных лиц, муниципальных служащих администрации </w:t>
      </w:r>
      <w:r w:rsidR="005677D4" w:rsidRPr="003426E7">
        <w:t>рабочего поселка Мокшан Мокшанского</w:t>
      </w:r>
      <w:r w:rsidRPr="003426E7">
        <w:t xml:space="preserve"> района Пензенской области при предоставлении муниципальных услуг». 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 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Приложение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к административному регламенту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по предоставлению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«Предоставление малоимущим гражданам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по договорам социального найма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жилых помещений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муниципального жилищного фонда»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>ОБРАЗЕЦ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>заявления о предоставлении муниципальной услуги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В Администрацию</w:t>
      </w:r>
    </w:p>
    <w:p w:rsidR="00E40FD7" w:rsidRPr="003426E7" w:rsidRDefault="003426E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 xml:space="preserve">Нечаевского сельсовета </w:t>
      </w:r>
      <w:r w:rsidR="005677D4" w:rsidRPr="003426E7">
        <w:t>Мокшанского района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Пензенской области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от ____________________________________________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(фамилия, имя, отчество гражданина)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3426E7">
        <w:t>проживающего</w:t>
      </w:r>
      <w:proofErr w:type="gramEnd"/>
      <w:r w:rsidRPr="003426E7">
        <w:t xml:space="preserve"> по адресу: _______________________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_______________________________________________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right"/>
      </w:pPr>
      <w:r w:rsidRPr="003426E7">
        <w:t>тел. __________________________________________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bookmarkStart w:id="8" w:name="P580"/>
      <w:bookmarkEnd w:id="8"/>
      <w:r w:rsidRPr="003426E7">
        <w:rPr>
          <w:b/>
          <w:bCs/>
        </w:rPr>
        <w:t>Заявление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rPr>
          <w:b/>
          <w:bCs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К заявлению прилагаю документы: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1. ________________________________________________________________________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2. ________________________________________________________________________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3. ________________________________________________________________________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и т.д.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Подписи совершеннолетних членов семьи: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__________________ (И.О.(при наличии) Фамилия) ________________ (И.О.(при наличии) Фамилия)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__________________ (И.О.(при наличии) Фамилия) ________________ (И.О.(при наличии) Фамилия)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 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3426E7">
        <w:t>нужное</w:t>
      </w:r>
      <w:proofErr w:type="gramEnd"/>
      <w:r w:rsidRPr="003426E7">
        <w:t xml:space="preserve"> подчеркнуть).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lastRenderedPageBreak/>
        <w:t> 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3426E7">
        <w:t>н(</w:t>
      </w:r>
      <w:proofErr w:type="gramEnd"/>
      <w:r w:rsidRPr="003426E7">
        <w:t>на).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«___» _____________ 20___ г. ____________________________</w:t>
      </w:r>
    </w:p>
    <w:p w:rsidR="00E40FD7" w:rsidRPr="003426E7" w:rsidRDefault="00E40FD7" w:rsidP="003426E7">
      <w:pPr>
        <w:pStyle w:val="a3"/>
        <w:spacing w:before="0" w:beforeAutospacing="0" w:after="0" w:afterAutospacing="0"/>
        <w:ind w:firstLine="567"/>
        <w:jc w:val="both"/>
      </w:pPr>
      <w:r w:rsidRPr="003426E7">
        <w:t>Подпись заявителя</w:t>
      </w:r>
    </w:p>
    <w:p w:rsidR="00E40FD7" w:rsidRPr="003426E7" w:rsidRDefault="00E40FD7" w:rsidP="003426E7">
      <w:pPr>
        <w:pStyle w:val="12"/>
        <w:spacing w:before="0" w:beforeAutospacing="0" w:after="0" w:afterAutospacing="0"/>
        <w:ind w:firstLine="567"/>
        <w:jc w:val="both"/>
      </w:pPr>
      <w:r w:rsidRPr="003426E7">
        <w:t> </w:t>
      </w:r>
    </w:p>
    <w:sectPr w:rsidR="00E40FD7" w:rsidRPr="003426E7" w:rsidSect="0027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155EE"/>
    <w:rsid w:val="00012B2E"/>
    <w:rsid w:val="000757AF"/>
    <w:rsid w:val="00106DEF"/>
    <w:rsid w:val="00145223"/>
    <w:rsid w:val="00197157"/>
    <w:rsid w:val="001E1BAD"/>
    <w:rsid w:val="00214159"/>
    <w:rsid w:val="00245E51"/>
    <w:rsid w:val="00271AD5"/>
    <w:rsid w:val="00271B5E"/>
    <w:rsid w:val="002B3906"/>
    <w:rsid w:val="002D2F9E"/>
    <w:rsid w:val="00335238"/>
    <w:rsid w:val="003426E7"/>
    <w:rsid w:val="00385400"/>
    <w:rsid w:val="003E2D1A"/>
    <w:rsid w:val="004D68A9"/>
    <w:rsid w:val="005677D4"/>
    <w:rsid w:val="005E6BC2"/>
    <w:rsid w:val="00621DF1"/>
    <w:rsid w:val="00632C26"/>
    <w:rsid w:val="006A6473"/>
    <w:rsid w:val="006B6FE1"/>
    <w:rsid w:val="007129E2"/>
    <w:rsid w:val="0076448A"/>
    <w:rsid w:val="008509E9"/>
    <w:rsid w:val="008F2534"/>
    <w:rsid w:val="00A155EE"/>
    <w:rsid w:val="00A1652F"/>
    <w:rsid w:val="00B4708E"/>
    <w:rsid w:val="00B60D50"/>
    <w:rsid w:val="00C1770B"/>
    <w:rsid w:val="00C2276E"/>
    <w:rsid w:val="00CB2B1F"/>
    <w:rsid w:val="00CD71B7"/>
    <w:rsid w:val="00E02B30"/>
    <w:rsid w:val="00E40FD7"/>
    <w:rsid w:val="00E54183"/>
    <w:rsid w:val="00E542EE"/>
    <w:rsid w:val="00E84D80"/>
    <w:rsid w:val="00FC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E"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40FD7"/>
  </w:style>
  <w:style w:type="paragraph" w:customStyle="1" w:styleId="title">
    <w:name w:val="title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nechaevskogo-selsoveta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nechaev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9351</Words>
  <Characters>53301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10</cp:revision>
  <cp:lastPrinted>2022-08-09T03:51:00Z</cp:lastPrinted>
  <dcterms:created xsi:type="dcterms:W3CDTF">2022-08-05T12:21:00Z</dcterms:created>
  <dcterms:modified xsi:type="dcterms:W3CDTF">2022-08-09T03:52:00Z</dcterms:modified>
</cp:coreProperties>
</file>