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7" w:rsidRPr="00EF5F60" w:rsidRDefault="00EF5F60" w:rsidP="00EF5F60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BD1D0D" w:rsidRDefault="00905BC7" w:rsidP="00BD1D0D">
      <w:pPr>
        <w:spacing w:after="0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BD1D0D" w:rsidRDefault="00BD1D0D" w:rsidP="00BD1D0D">
      <w:pPr>
        <w:spacing w:after="0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 w:rsidR="00905BC7">
        <w:rPr>
          <w:rFonts w:ascii="Times New Roman" w:hAnsi="Times New Roman" w:cs="Times New Roman"/>
          <w:b/>
          <w:sz w:val="32"/>
          <w:szCs w:val="32"/>
        </w:rPr>
        <w:br/>
        <w:t xml:space="preserve">МОКШАНСКОГО РАЙОНА </w:t>
      </w:r>
    </w:p>
    <w:p w:rsidR="00905BC7" w:rsidRDefault="00905BC7" w:rsidP="00BD1D0D">
      <w:pPr>
        <w:spacing w:after="0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905BC7" w:rsidRDefault="00905BC7" w:rsidP="00BD1D0D">
      <w:pPr>
        <w:spacing w:after="0"/>
        <w:jc w:val="center"/>
        <w:rPr>
          <w:rFonts w:ascii="Times New Roman" w:hAnsi="Times New Roman" w:cs="Times New Roman"/>
        </w:rPr>
      </w:pP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Default="00905BC7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A27C34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BD1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="00BD1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ечаевка</w:t>
      </w:r>
    </w:p>
    <w:p w:rsidR="00BD1D0D" w:rsidRPr="00A27C34" w:rsidRDefault="00BD1D0D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BD1D0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BD1D0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утвержденный</w:t>
      </w:r>
      <w:proofErr w:type="gramEnd"/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постановлением </w:t>
      </w:r>
      <w:r w:rsidR="005B303B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дминистрации </w:t>
      </w:r>
      <w:r w:rsidR="00BD1D0D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Нечаевского</w:t>
      </w:r>
      <w:r w:rsidR="005B303B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</w:t>
      </w: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905BC7" w:rsidRPr="00BD1D0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Мокшанского района Пензенской области от </w:t>
      </w:r>
      <w:r w:rsidR="00BD1D0D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30</w:t>
      </w:r>
      <w:r w:rsidR="005B303B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.06.2022</w:t>
      </w:r>
      <w:r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№ </w:t>
      </w:r>
      <w:r w:rsidR="00BD1D0D" w:rsidRPr="00BD1D0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89</w:t>
      </w:r>
    </w:p>
    <w:p w:rsidR="00905BC7" w:rsidRPr="00BD1D0D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color w:val="000000"/>
          <w:position w:val="-2"/>
          <w:sz w:val="23"/>
          <w:szCs w:val="23"/>
          <w:lang w:eastAsia="ru-RU"/>
        </w:rPr>
        <w:t> </w:t>
      </w:r>
    </w:p>
    <w:p w:rsidR="00905BC7" w:rsidRPr="00BD1D0D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BD1D0D">
        <w:rPr>
          <w:rFonts w:ascii="Times New Roman" w:eastAsia="Times New Roman" w:hAnsi="Times New Roman" w:cs="Times New Roman"/>
          <w:color w:val="000000"/>
          <w:position w:val="-2"/>
          <w:sz w:val="23"/>
          <w:szCs w:val="23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BD1D0D">
        <w:rPr>
          <w:rFonts w:ascii="Times New Roman" w:eastAsia="Times New Roman" w:hAnsi="Times New Roman" w:cs="Times New Roman"/>
          <w:color w:val="000000"/>
          <w:position w:val="-2"/>
          <w:sz w:val="23"/>
          <w:szCs w:val="23"/>
          <w:lang w:eastAsia="ru-RU"/>
        </w:rPr>
        <w:t xml:space="preserve"> </w:t>
      </w:r>
      <w:r w:rsidRPr="00BD1D0D">
        <w:rPr>
          <w:rFonts w:ascii="Times New Roman" w:eastAsia="Times New Roman" w:hAnsi="Times New Roman" w:cs="Times New Roman"/>
          <w:color w:val="000000"/>
          <w:position w:val="-2"/>
          <w:sz w:val="23"/>
          <w:szCs w:val="23"/>
          <w:lang w:eastAsia="ru-RU"/>
        </w:rPr>
        <w:t>Федеральными законами от 06.10.2003 № 131-ФЗ «Об общих принципах </w:t>
      </w:r>
      <w:r w:rsidRPr="00BD1D0D">
        <w:rPr>
          <w:rFonts w:ascii="Times New Roman" w:eastAsia="Times New Roman" w:hAnsi="Times New Roman" w:cs="Times New Roman"/>
          <w:color w:val="00000A"/>
          <w:position w:val="-2"/>
          <w:sz w:val="23"/>
          <w:szCs w:val="23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BD1D0D">
        <w:rPr>
          <w:rFonts w:ascii="Times New Roman" w:eastAsia="Times New Roman" w:hAnsi="Times New Roman" w:cs="Times New Roman"/>
          <w:position w:val="-2"/>
          <w:sz w:val="23"/>
          <w:szCs w:val="23"/>
          <w:lang w:eastAsia="ru-RU"/>
        </w:rPr>
        <w:t>», </w:t>
      </w:r>
      <w:hyperlink r:id="rId4" w:tgtFrame="_blank" w:history="1">
        <w:r w:rsidRPr="00BD1D0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3"/>
            <w:szCs w:val="23"/>
            <w:u w:val="none"/>
            <w:lang w:eastAsia="ru-RU"/>
          </w:rPr>
          <w:t xml:space="preserve">Уставом </w:t>
        </w:r>
        <w:r w:rsidR="00BD1D0D" w:rsidRPr="00BD1D0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3"/>
            <w:szCs w:val="23"/>
            <w:u w:val="none"/>
            <w:lang w:eastAsia="ru-RU"/>
          </w:rPr>
          <w:t>Нечаевского</w:t>
        </w:r>
        <w:r w:rsidR="005B303B" w:rsidRPr="00BD1D0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3"/>
            <w:szCs w:val="23"/>
            <w:u w:val="none"/>
            <w:lang w:eastAsia="ru-RU"/>
          </w:rPr>
          <w:t xml:space="preserve"> сельсовета</w:t>
        </w:r>
        <w:r w:rsidRPr="00BD1D0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3"/>
            <w:szCs w:val="23"/>
            <w:u w:val="none"/>
            <w:lang w:eastAsia="ru-RU"/>
          </w:rPr>
          <w:t xml:space="preserve"> Мокшанского района Пензенской области</w:t>
        </w:r>
      </w:hyperlink>
      <w:r w:rsidRPr="00BD1D0D">
        <w:rPr>
          <w:rFonts w:ascii="Times New Roman" w:eastAsia="Times New Roman" w:hAnsi="Times New Roman" w:cs="Times New Roman"/>
          <w:position w:val="-2"/>
          <w:sz w:val="23"/>
          <w:szCs w:val="23"/>
          <w:lang w:eastAsia="ru-RU"/>
        </w:rPr>
        <w:t>, </w:t>
      </w:r>
      <w:r w:rsidR="00A27C34" w:rsidRPr="00BD1D0D">
        <w:rPr>
          <w:rFonts w:ascii="Times New Roman" w:eastAsia="Times New Roman" w:hAnsi="Times New Roman" w:cs="Times New Roman"/>
          <w:position w:val="-2"/>
          <w:sz w:val="23"/>
          <w:szCs w:val="23"/>
          <w:lang w:eastAsia="ru-RU"/>
        </w:rPr>
        <w:t xml:space="preserve"> 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руководствуясь постановлениями администрации </w:t>
      </w:r>
      <w:r w:rsidR="00BD1D0D" w:rsidRPr="00BD1D0D">
        <w:rPr>
          <w:rFonts w:ascii="Times New Roman" w:hAnsi="Times New Roman" w:cs="Times New Roman"/>
          <w:sz w:val="23"/>
          <w:szCs w:val="23"/>
        </w:rPr>
        <w:t>Нечаевского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 w:rsidR="00BD1D0D" w:rsidRPr="00BD1D0D">
        <w:rPr>
          <w:rFonts w:ascii="Times New Roman" w:hAnsi="Times New Roman" w:cs="Times New Roman"/>
          <w:sz w:val="23"/>
          <w:szCs w:val="23"/>
        </w:rPr>
        <w:t>25.05.2012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 № </w:t>
      </w:r>
      <w:r w:rsidR="00BD1D0D" w:rsidRPr="00BD1D0D">
        <w:rPr>
          <w:rFonts w:ascii="Times New Roman" w:hAnsi="Times New Roman" w:cs="Times New Roman"/>
          <w:sz w:val="23"/>
          <w:szCs w:val="23"/>
        </w:rPr>
        <w:t>40-1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  «</w:t>
      </w:r>
      <w:r w:rsidR="00A27C34" w:rsidRPr="00BD1D0D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="00A27C34" w:rsidRPr="00BD1D0D">
        <w:rPr>
          <w:rFonts w:ascii="Times New Roman" w:hAnsi="Times New Roman" w:cs="Times New Roman"/>
          <w:bCs/>
          <w:color w:val="000000"/>
          <w:sz w:val="23"/>
          <w:szCs w:val="23"/>
        </w:rPr>
        <w:t> </w:t>
      </w:r>
      <w:r w:rsidR="00BD1D0D" w:rsidRPr="00BD1D0D">
        <w:rPr>
          <w:rFonts w:ascii="Times New Roman" w:hAnsi="Times New Roman" w:cs="Times New Roman"/>
          <w:bCs/>
          <w:color w:val="000000"/>
          <w:sz w:val="23"/>
          <w:szCs w:val="23"/>
        </w:rPr>
        <w:t>Нечаевского</w:t>
      </w:r>
      <w:r w:rsidR="00A27C34" w:rsidRPr="00BD1D0D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Мокшанского района Пензенской области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», </w:t>
      </w:r>
      <w:hyperlink r:id="rId5" w:tgtFrame="_blank" w:history="1">
        <w:r w:rsidR="00A27C34" w:rsidRPr="00BD1D0D">
          <w:rPr>
            <w:rFonts w:ascii="Times New Roman" w:hAnsi="Times New Roman" w:cs="Times New Roman"/>
            <w:sz w:val="23"/>
            <w:szCs w:val="23"/>
          </w:rPr>
          <w:t xml:space="preserve">от </w:t>
        </w:r>
        <w:r w:rsidR="00BD1D0D" w:rsidRPr="00BD1D0D">
          <w:rPr>
            <w:rFonts w:ascii="Times New Roman" w:hAnsi="Times New Roman" w:cs="Times New Roman"/>
            <w:sz w:val="23"/>
            <w:szCs w:val="23"/>
          </w:rPr>
          <w:t>22.01.2020</w:t>
        </w:r>
        <w:r w:rsidR="00A27C34" w:rsidRPr="00BD1D0D">
          <w:rPr>
            <w:rFonts w:ascii="Times New Roman" w:hAnsi="Times New Roman" w:cs="Times New Roman"/>
            <w:sz w:val="23"/>
            <w:szCs w:val="23"/>
          </w:rPr>
          <w:t xml:space="preserve"> №</w:t>
        </w:r>
        <w:r w:rsidR="00BD1D0D" w:rsidRPr="00BD1D0D">
          <w:rPr>
            <w:rFonts w:ascii="Times New Roman" w:hAnsi="Times New Roman" w:cs="Times New Roman"/>
            <w:sz w:val="23"/>
            <w:szCs w:val="23"/>
          </w:rPr>
          <w:t>1</w:t>
        </w:r>
      </w:hyperlink>
      <w:r w:rsidR="00A27C34" w:rsidRPr="00BD1D0D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r w:rsidR="00BD1D0D" w:rsidRPr="00BD1D0D">
        <w:rPr>
          <w:rFonts w:ascii="Times New Roman" w:hAnsi="Times New Roman" w:cs="Times New Roman"/>
          <w:sz w:val="23"/>
          <w:szCs w:val="23"/>
        </w:rPr>
        <w:t>Нечаевского</w:t>
      </w:r>
      <w:r w:rsidR="00A27C34" w:rsidRPr="00BD1D0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области»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BD1D0D">
        <w:rPr>
          <w:rFonts w:ascii="Times New Roman" w:eastAsia="Times New Roman" w:hAnsi="Times New Roman" w:cs="Times New Roman"/>
          <w:b/>
          <w:bCs/>
          <w:color w:val="000000"/>
          <w:position w:val="-2"/>
          <w:sz w:val="23"/>
          <w:szCs w:val="23"/>
          <w:lang w:eastAsia="ru-RU"/>
        </w:rPr>
        <w:t> </w:t>
      </w:r>
    </w:p>
    <w:p w:rsidR="00905BC7" w:rsidRPr="00BD1D0D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D1D0D" w:rsidRPr="00BD1D0D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 xml:space="preserve">администрация </w:t>
      </w:r>
      <w:r w:rsidR="00BD1D0D" w:rsidRPr="00BD1D0D">
        <w:rPr>
          <w:b/>
          <w:sz w:val="23"/>
          <w:szCs w:val="23"/>
        </w:rPr>
        <w:t>Нечаевского</w:t>
      </w:r>
      <w:r w:rsidRPr="00BD1D0D">
        <w:rPr>
          <w:b/>
          <w:sz w:val="23"/>
          <w:szCs w:val="23"/>
        </w:rPr>
        <w:t xml:space="preserve"> сельсовета</w:t>
      </w:r>
    </w:p>
    <w:p w:rsidR="00905BC7" w:rsidRPr="00BD1D0D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 xml:space="preserve"> Мокшанского района Пензенской области постановляет:</w:t>
      </w:r>
      <w:r w:rsidR="00905BC7" w:rsidRPr="00BD1D0D">
        <w:rPr>
          <w:b/>
          <w:bCs/>
          <w:color w:val="000000"/>
          <w:position w:val="-2"/>
          <w:sz w:val="23"/>
          <w:szCs w:val="23"/>
        </w:rPr>
        <w:t> </w:t>
      </w:r>
    </w:p>
    <w:p w:rsidR="00905BC7" w:rsidRPr="00BD1D0D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05BC7" w:rsidRPr="00BD1D0D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дминистрации </w:t>
      </w:r>
      <w:r w:rsidR="00BD1D0D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Нечаевского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Мокшанского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от </w:t>
      </w:r>
      <w:r w:rsidR="00BD1D0D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30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.06.2022 № </w:t>
      </w:r>
      <w:r w:rsidR="00BD1D0D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89</w:t>
      </w: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A27C34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следующее изменение</w:t>
      </w: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905BC7" w:rsidRPr="00BD1D0D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1.1. </w:t>
      </w:r>
      <w:r w:rsidR="00905BC7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подпункте 2.4.1. пункта 2.4. раздела 2  число «30»  заменить числом «20»</w:t>
      </w:r>
      <w:r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905BC7" w:rsidRPr="00BD1D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</w:p>
    <w:p w:rsidR="00A27C34" w:rsidRPr="00BD1D0D" w:rsidRDefault="00905BC7" w:rsidP="00A27C34">
      <w:pPr>
        <w:pStyle w:val="a8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BD1D0D">
        <w:rPr>
          <w:color w:val="000000"/>
          <w:sz w:val="23"/>
          <w:szCs w:val="23"/>
        </w:rPr>
        <w:t xml:space="preserve">2.  </w:t>
      </w:r>
      <w:bookmarkStart w:id="0" w:name="_GoBack"/>
      <w:bookmarkEnd w:id="0"/>
      <w:r w:rsidR="00A27C34" w:rsidRPr="00BD1D0D">
        <w:rPr>
          <w:sz w:val="23"/>
          <w:szCs w:val="23"/>
        </w:rPr>
        <w:t xml:space="preserve">Настоящее постановление опубликовать в информационном бюллетене «Вести </w:t>
      </w:r>
      <w:r w:rsidR="00BD1D0D" w:rsidRPr="00BD1D0D">
        <w:rPr>
          <w:sz w:val="23"/>
          <w:szCs w:val="23"/>
        </w:rPr>
        <w:t>Нечаевского</w:t>
      </w:r>
      <w:r w:rsidR="00A27C34" w:rsidRPr="00BD1D0D">
        <w:rPr>
          <w:sz w:val="23"/>
          <w:szCs w:val="23"/>
        </w:rPr>
        <w:t xml:space="preserve"> сельсовета» и разместить на официальном сайте Администрации </w:t>
      </w:r>
      <w:r w:rsidR="00BD1D0D" w:rsidRPr="00BD1D0D">
        <w:rPr>
          <w:sz w:val="23"/>
          <w:szCs w:val="23"/>
        </w:rPr>
        <w:t>Нечаевского</w:t>
      </w:r>
      <w:r w:rsidR="00A27C34" w:rsidRPr="00BD1D0D">
        <w:rPr>
          <w:sz w:val="23"/>
          <w:szCs w:val="23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A27C34" w:rsidRPr="00BD1D0D" w:rsidRDefault="00A27C34" w:rsidP="00A27C34">
      <w:pPr>
        <w:pStyle w:val="a8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BD1D0D">
        <w:rPr>
          <w:sz w:val="23"/>
          <w:szCs w:val="23"/>
        </w:rPr>
        <w:t>3. Настоящее постановление вступает в силу на следующий день после дня его официального опубликования.</w:t>
      </w:r>
    </w:p>
    <w:p w:rsidR="00A27C34" w:rsidRPr="00BD1D0D" w:rsidRDefault="00A27C34" w:rsidP="00EF5F60">
      <w:pPr>
        <w:pStyle w:val="a8"/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BD1D0D">
        <w:rPr>
          <w:sz w:val="23"/>
          <w:szCs w:val="23"/>
        </w:rPr>
        <w:t xml:space="preserve">4. </w:t>
      </w:r>
      <w:proofErr w:type="gramStart"/>
      <w:r w:rsidRPr="00BD1D0D">
        <w:rPr>
          <w:sz w:val="23"/>
          <w:szCs w:val="23"/>
        </w:rPr>
        <w:t>Контроль за</w:t>
      </w:r>
      <w:proofErr w:type="gramEnd"/>
      <w:r w:rsidRPr="00BD1D0D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r w:rsidR="00BD1D0D" w:rsidRPr="00BD1D0D">
        <w:rPr>
          <w:sz w:val="23"/>
          <w:szCs w:val="23"/>
        </w:rPr>
        <w:t>Нечаевского</w:t>
      </w:r>
      <w:r w:rsidRPr="00BD1D0D">
        <w:rPr>
          <w:sz w:val="23"/>
          <w:szCs w:val="23"/>
        </w:rPr>
        <w:t xml:space="preserve"> сельсовета Мокшанского района Пензенской области.</w:t>
      </w:r>
    </w:p>
    <w:p w:rsidR="00BD1D0D" w:rsidRDefault="00A27C34" w:rsidP="00A27C34">
      <w:pPr>
        <w:pStyle w:val="a8"/>
        <w:spacing w:before="0" w:beforeAutospacing="0" w:after="0" w:afterAutospacing="0"/>
        <w:jc w:val="both"/>
        <w:rPr>
          <w:sz w:val="23"/>
          <w:szCs w:val="23"/>
        </w:rPr>
      </w:pPr>
      <w:r w:rsidRPr="00BD1D0D">
        <w:rPr>
          <w:sz w:val="23"/>
          <w:szCs w:val="23"/>
        </w:rPr>
        <w:t xml:space="preserve">         </w:t>
      </w:r>
    </w:p>
    <w:p w:rsidR="00A27C34" w:rsidRPr="00BD1D0D" w:rsidRDefault="00BD1D0D" w:rsidP="00A27C34">
      <w:pPr>
        <w:pStyle w:val="a8"/>
        <w:spacing w:before="0" w:beforeAutospacing="0" w:after="0" w:afterAutospacing="0"/>
        <w:jc w:val="both"/>
        <w:rPr>
          <w:sz w:val="23"/>
          <w:szCs w:val="23"/>
        </w:rPr>
      </w:pPr>
      <w:r>
        <w:rPr>
          <w:b/>
          <w:sz w:val="23"/>
          <w:szCs w:val="23"/>
        </w:rPr>
        <w:t>И.о. главы</w:t>
      </w:r>
      <w:r w:rsidR="00A27C34" w:rsidRPr="00BD1D0D">
        <w:rPr>
          <w:b/>
          <w:sz w:val="23"/>
          <w:szCs w:val="23"/>
        </w:rPr>
        <w:t xml:space="preserve"> администрации</w:t>
      </w:r>
    </w:p>
    <w:p w:rsidR="00A27C34" w:rsidRPr="00BD1D0D" w:rsidRDefault="00BD1D0D" w:rsidP="00BD1D0D">
      <w:pPr>
        <w:pStyle w:val="a8"/>
        <w:spacing w:before="0" w:beforeAutospacing="0" w:after="0" w:afterAutospacing="0"/>
        <w:jc w:val="both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>Нечаевского</w:t>
      </w:r>
      <w:r w:rsidR="00A27C34" w:rsidRPr="00BD1D0D">
        <w:rPr>
          <w:b/>
          <w:sz w:val="23"/>
          <w:szCs w:val="23"/>
        </w:rPr>
        <w:t xml:space="preserve"> сельсовета  </w:t>
      </w:r>
    </w:p>
    <w:p w:rsidR="00A27C34" w:rsidRPr="00BD1D0D" w:rsidRDefault="00A27C34" w:rsidP="00BD1D0D">
      <w:pPr>
        <w:pStyle w:val="a8"/>
        <w:spacing w:before="0" w:beforeAutospacing="0" w:after="0" w:afterAutospacing="0"/>
        <w:jc w:val="both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>Мокшанского района</w:t>
      </w:r>
    </w:p>
    <w:p w:rsidR="00F026AC" w:rsidRDefault="00A27C34" w:rsidP="008E10E3">
      <w:pPr>
        <w:pStyle w:val="a8"/>
        <w:spacing w:before="0" w:beforeAutospacing="0" w:after="0" w:afterAutospacing="0"/>
        <w:jc w:val="both"/>
      </w:pPr>
      <w:r w:rsidRPr="00BD1D0D">
        <w:rPr>
          <w:b/>
          <w:sz w:val="23"/>
          <w:szCs w:val="23"/>
        </w:rPr>
        <w:t xml:space="preserve">Пензенской области                                                              </w:t>
      </w:r>
      <w:r w:rsidR="00EF5F60" w:rsidRPr="00BD1D0D">
        <w:rPr>
          <w:b/>
          <w:sz w:val="23"/>
          <w:szCs w:val="23"/>
        </w:rPr>
        <w:t xml:space="preserve">                     </w:t>
      </w:r>
      <w:r w:rsidR="00BD1D0D">
        <w:rPr>
          <w:b/>
          <w:sz w:val="23"/>
          <w:szCs w:val="23"/>
        </w:rPr>
        <w:t>С.В. Гурина</w:t>
      </w:r>
    </w:p>
    <w:sectPr w:rsidR="00F026AC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C24A2"/>
    <w:rsid w:val="005B303B"/>
    <w:rsid w:val="007D47C4"/>
    <w:rsid w:val="008E10E3"/>
    <w:rsid w:val="00905BC7"/>
    <w:rsid w:val="00913C40"/>
    <w:rsid w:val="00A27C34"/>
    <w:rsid w:val="00BD1D0D"/>
    <w:rsid w:val="00C969C8"/>
    <w:rsid w:val="00D11BA3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Наталья</cp:lastModifiedBy>
  <cp:revision>7</cp:revision>
  <cp:lastPrinted>2023-04-11T12:01:00Z</cp:lastPrinted>
  <dcterms:created xsi:type="dcterms:W3CDTF">2023-04-11T05:47:00Z</dcterms:created>
  <dcterms:modified xsi:type="dcterms:W3CDTF">2023-04-12T16:56:00Z</dcterms:modified>
</cp:coreProperties>
</file>