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4A" w:rsidRPr="0072564A" w:rsidRDefault="0072564A" w:rsidP="0072564A">
      <w:pPr>
        <w:widowControl w:val="0"/>
        <w:jc w:val="center"/>
        <w:rPr>
          <w:b/>
          <w:color w:val="000000"/>
          <w:kern w:val="28"/>
          <w:sz w:val="26"/>
          <w:szCs w:val="26"/>
          <w14:cntxtAlts/>
        </w:rPr>
      </w:pPr>
      <w:r w:rsidRPr="0072564A">
        <w:rPr>
          <w:b/>
          <w:color w:val="000000"/>
          <w:kern w:val="28"/>
          <w:sz w:val="26"/>
          <w:szCs w:val="26"/>
          <w14:cntxtAlts/>
        </w:rPr>
        <w:t xml:space="preserve">ПРОТОКОЛ </w:t>
      </w:r>
    </w:p>
    <w:p w:rsidR="0072564A" w:rsidRPr="0072564A" w:rsidRDefault="0072564A" w:rsidP="0072564A">
      <w:pPr>
        <w:widowControl w:val="0"/>
        <w:jc w:val="center"/>
        <w:rPr>
          <w:b/>
          <w:color w:val="000000"/>
          <w:kern w:val="28"/>
          <w:sz w:val="26"/>
          <w:szCs w:val="26"/>
          <w14:cntxtAlts/>
        </w:rPr>
      </w:pPr>
      <w:r w:rsidRPr="0072564A">
        <w:rPr>
          <w:b/>
          <w:color w:val="000000"/>
          <w:kern w:val="28"/>
          <w:sz w:val="26"/>
          <w:szCs w:val="26"/>
          <w14:cntxtAlts/>
        </w:rPr>
        <w:t>ПРОВЕДЕНИЯ ПУБЛИЧНЫХ СЛУШАНИЙ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spacing w:after="96"/>
        <w:ind w:left="157" w:right="128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 xml:space="preserve">10.05.2023                                                                                  с. </w:t>
      </w:r>
      <w:proofErr w:type="spellStart"/>
      <w:r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                                    </w:t>
      </w:r>
      <w:r>
        <w:rPr>
          <w:color w:val="000000"/>
          <w:kern w:val="28"/>
          <w:sz w:val="26"/>
          <w:szCs w:val="26"/>
          <w14:cntxtAlts/>
        </w:rPr>
        <w:t xml:space="preserve">                           </w:t>
      </w:r>
    </w:p>
    <w:p w:rsidR="0072564A" w:rsidRPr="0072564A" w:rsidRDefault="0072564A" w:rsidP="0072564A">
      <w:pPr>
        <w:widowControl w:val="0"/>
        <w:spacing w:after="96"/>
        <w:ind w:right="128"/>
        <w:rPr>
          <w:color w:val="000000"/>
          <w:kern w:val="28"/>
          <w:sz w:val="26"/>
          <w:szCs w:val="26"/>
          <w14:cntxtAlts/>
        </w:rPr>
      </w:pP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10.00 час.  Здание 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СДК (Пензенская область,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Мокшанский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район, с.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>, ул. Мирная, 4а)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На публичных слушаниях присутствует  9 человек.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Оргкомитет, назначенный решением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</w:t>
      </w:r>
      <w:r>
        <w:rPr>
          <w:color w:val="000000"/>
          <w:kern w:val="28"/>
          <w:sz w:val="26"/>
          <w:szCs w:val="26"/>
          <w14:cntxtAlts/>
        </w:rPr>
        <w:t xml:space="preserve">ьсовета </w:t>
      </w:r>
      <w:proofErr w:type="spellStart"/>
      <w:r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>
        <w:rPr>
          <w:color w:val="000000"/>
          <w:kern w:val="28"/>
          <w:sz w:val="26"/>
          <w:szCs w:val="26"/>
          <w14:cntxtAlts/>
        </w:rPr>
        <w:t xml:space="preserve"> района от 27.04.2023 № 241-81</w:t>
      </w:r>
      <w:r w:rsidRPr="0072564A">
        <w:rPr>
          <w:color w:val="000000"/>
          <w:kern w:val="28"/>
          <w:sz w:val="26"/>
          <w:szCs w:val="26"/>
          <w14:cntxtAlts/>
        </w:rPr>
        <w:t xml:space="preserve">/3, проводит публичные слушания по проекту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«</w:t>
      </w:r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Об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 сельсовета </w:t>
      </w:r>
      <w:proofErr w:type="spellStart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р</w:t>
      </w:r>
      <w:r>
        <w:rPr>
          <w:color w:val="000000"/>
          <w:kern w:val="28"/>
          <w:sz w:val="26"/>
          <w:szCs w:val="26"/>
          <w14:ligatures w14:val="standard"/>
          <w14:cntxtAlts/>
        </w:rPr>
        <w:t>айона Пензенской области за 2022</w:t>
      </w:r>
      <w:r w:rsidRPr="0072564A">
        <w:rPr>
          <w:color w:val="000000"/>
          <w:kern w:val="28"/>
          <w:sz w:val="26"/>
          <w:szCs w:val="26"/>
          <w14:ligatures w14:val="standard"/>
          <w14:cntxtAlts/>
        </w:rPr>
        <w:t xml:space="preserve"> год»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>
        <w:rPr>
          <w:color w:val="000000"/>
          <w:kern w:val="28"/>
          <w:sz w:val="26"/>
          <w:szCs w:val="26"/>
          <w14:cntxtAlts/>
        </w:rPr>
        <w:t xml:space="preserve"> сельсовета»  от 27.04.2023 № </w:t>
      </w:r>
      <w:r w:rsidR="00054D5E">
        <w:rPr>
          <w:color w:val="000000"/>
          <w:kern w:val="28"/>
          <w:sz w:val="26"/>
          <w:szCs w:val="26"/>
          <w14:cntxtAlts/>
        </w:rPr>
        <w:t>14 (603)</w:t>
      </w:r>
      <w:r w:rsidRPr="0072564A">
        <w:rPr>
          <w:color w:val="000000"/>
          <w:kern w:val="28"/>
          <w:sz w:val="26"/>
          <w:szCs w:val="26"/>
          <w14:cntxtAlts/>
        </w:rPr>
        <w:t>.</w:t>
      </w:r>
    </w:p>
    <w:p w:rsidR="0072564A" w:rsidRPr="0072564A" w:rsidRDefault="0072564A" w:rsidP="0072564A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Зиминой Г.И., специалисту администрации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сельсовета. Она довела до сведения присутствующих проект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об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 Пензенской области за </w:t>
      </w:r>
      <w:r w:rsidR="00054D5E">
        <w:rPr>
          <w:color w:val="000000"/>
          <w:kern w:val="28"/>
          <w:sz w:val="26"/>
          <w:szCs w:val="26"/>
          <w14:cntxtAlts/>
        </w:rPr>
        <w:t>2022</w:t>
      </w:r>
      <w:r w:rsidRPr="0072564A">
        <w:rPr>
          <w:color w:val="000000"/>
          <w:kern w:val="28"/>
          <w:sz w:val="26"/>
          <w:szCs w:val="26"/>
          <w14:cntxtAlts/>
        </w:rPr>
        <w:t xml:space="preserve"> год</w:t>
      </w:r>
    </w:p>
    <w:p w:rsidR="0072564A" w:rsidRPr="0072564A" w:rsidRDefault="00054D5E" w:rsidP="00054D5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 xml:space="preserve">Выступила </w:t>
      </w:r>
      <w:proofErr w:type="spellStart"/>
      <w:r>
        <w:rPr>
          <w:color w:val="000000"/>
          <w:kern w:val="28"/>
          <w:sz w:val="26"/>
          <w:szCs w:val="26"/>
          <w14:cntxtAlts/>
        </w:rPr>
        <w:t>Любаева</w:t>
      </w:r>
      <w:proofErr w:type="spellEnd"/>
      <w:r>
        <w:rPr>
          <w:color w:val="000000"/>
          <w:kern w:val="28"/>
          <w:sz w:val="26"/>
          <w:szCs w:val="26"/>
          <w14:cntxtAlts/>
        </w:rPr>
        <w:t xml:space="preserve"> Т.Н</w:t>
      </w:r>
      <w:r w:rsidR="0072564A" w:rsidRPr="0072564A">
        <w:rPr>
          <w:color w:val="000000"/>
          <w:kern w:val="28"/>
          <w:sz w:val="26"/>
          <w:szCs w:val="26"/>
          <w14:cntxtAlts/>
        </w:rPr>
        <w:t xml:space="preserve">., </w:t>
      </w:r>
      <w:proofErr w:type="gramStart"/>
      <w:r w:rsidR="0072564A" w:rsidRPr="0072564A">
        <w:rPr>
          <w:color w:val="000000"/>
          <w:kern w:val="28"/>
          <w:sz w:val="26"/>
          <w:szCs w:val="26"/>
          <w14:cntxtAlts/>
        </w:rPr>
        <w:t>которая</w:t>
      </w:r>
      <w:proofErr w:type="gram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предложила одобрить проект решения Комитета местного самоуправления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об исполнении бюджета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="0072564A"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="0072564A" w:rsidRPr="0072564A">
        <w:rPr>
          <w:color w:val="000000"/>
          <w:kern w:val="28"/>
          <w:sz w:val="26"/>
          <w:szCs w:val="26"/>
          <w14:cntxtAlts/>
        </w:rPr>
        <w:t xml:space="preserve"> ра</w:t>
      </w:r>
      <w:r>
        <w:rPr>
          <w:color w:val="000000"/>
          <w:kern w:val="28"/>
          <w:sz w:val="26"/>
          <w:szCs w:val="26"/>
          <w14:cntxtAlts/>
        </w:rPr>
        <w:t>йона  Пензенской области за 2022</w:t>
      </w:r>
      <w:r w:rsidR="0072564A" w:rsidRPr="0072564A">
        <w:rPr>
          <w:color w:val="000000"/>
          <w:kern w:val="28"/>
          <w:sz w:val="26"/>
          <w:szCs w:val="26"/>
          <w14:cntxtAlts/>
        </w:rPr>
        <w:t xml:space="preserve"> год. Других предложений не поступило.</w:t>
      </w:r>
    </w:p>
    <w:p w:rsidR="0072564A" w:rsidRPr="0072564A" w:rsidRDefault="0072564A" w:rsidP="00054D5E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Решение публичных слушаний:</w:t>
      </w:r>
    </w:p>
    <w:p w:rsidR="0072564A" w:rsidRPr="0072564A" w:rsidRDefault="0072564A" w:rsidP="00054D5E">
      <w:pPr>
        <w:widowControl w:val="0"/>
        <w:ind w:firstLine="709"/>
        <w:jc w:val="both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Одобрить проект решения Комитета местного самоуправления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района Пензенской области об исполнении бюджета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ра</w:t>
      </w:r>
      <w:r w:rsidR="00054D5E">
        <w:rPr>
          <w:color w:val="000000"/>
          <w:kern w:val="28"/>
          <w:sz w:val="26"/>
          <w:szCs w:val="26"/>
          <w14:cntxtAlts/>
        </w:rPr>
        <w:t>йона  Пензенской области за 2022</w:t>
      </w:r>
      <w:r w:rsidRPr="0072564A">
        <w:rPr>
          <w:color w:val="000000"/>
          <w:kern w:val="28"/>
          <w:sz w:val="26"/>
          <w:szCs w:val="26"/>
          <w14:cntxtAlts/>
        </w:rPr>
        <w:t xml:space="preserve"> год.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Голосовали: единогласно.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Председатель оргкомитета ________________________ Колесникова С.Н.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> </w:t>
      </w:r>
    </w:p>
    <w:p w:rsidR="0072564A" w:rsidRPr="0072564A" w:rsidRDefault="0072564A" w:rsidP="0072564A">
      <w:pPr>
        <w:widowControl w:val="0"/>
        <w:spacing w:after="96"/>
        <w:ind w:left="157" w:right="128" w:firstLine="171"/>
        <w:rPr>
          <w:color w:val="000000"/>
          <w:kern w:val="28"/>
          <w:sz w:val="26"/>
          <w:szCs w:val="26"/>
          <w14:cntxtAlts/>
        </w:rPr>
      </w:pPr>
      <w:r w:rsidRPr="0072564A">
        <w:rPr>
          <w:color w:val="000000"/>
          <w:kern w:val="28"/>
          <w:sz w:val="26"/>
          <w:szCs w:val="26"/>
          <w14:cntxtAlts/>
        </w:rPr>
        <w:t xml:space="preserve">Секретарь оргкомитета ___________________________ </w:t>
      </w:r>
      <w:proofErr w:type="spellStart"/>
      <w:r w:rsidRPr="0072564A">
        <w:rPr>
          <w:color w:val="000000"/>
          <w:kern w:val="28"/>
          <w:sz w:val="26"/>
          <w:szCs w:val="26"/>
          <w14:cntxtAlts/>
        </w:rPr>
        <w:t>Конкина</w:t>
      </w:r>
      <w:proofErr w:type="spellEnd"/>
      <w:r w:rsidRPr="0072564A">
        <w:rPr>
          <w:color w:val="000000"/>
          <w:kern w:val="28"/>
          <w:sz w:val="26"/>
          <w:szCs w:val="26"/>
          <w14:cntxtAlts/>
        </w:rPr>
        <w:t xml:space="preserve"> Т.А.</w:t>
      </w:r>
    </w:p>
    <w:p w:rsidR="0072564A" w:rsidRPr="0072564A" w:rsidRDefault="0072564A" w:rsidP="0072564A">
      <w:pPr>
        <w:widowControl w:val="0"/>
        <w:spacing w:after="96"/>
        <w:rPr>
          <w:rFonts w:ascii="Bookman Old Style" w:hAnsi="Bookman Old Style"/>
          <w:color w:val="000000"/>
          <w:kern w:val="28"/>
          <w:sz w:val="28"/>
          <w:szCs w:val="28"/>
          <w14:cntxtAlts/>
        </w:rPr>
      </w:pPr>
      <w:r w:rsidRPr="0072564A">
        <w:rPr>
          <w:rFonts w:ascii="Bookman Old Style" w:hAnsi="Bookman Old Style"/>
          <w:color w:val="000000"/>
          <w:kern w:val="28"/>
          <w:sz w:val="28"/>
          <w:szCs w:val="28"/>
          <w14:cntxtAlts/>
        </w:rPr>
        <w:t> </w:t>
      </w:r>
    </w:p>
    <w:p w:rsidR="0072564A" w:rsidRPr="0072564A" w:rsidRDefault="0072564A" w:rsidP="0072564A">
      <w:pPr>
        <w:spacing w:after="96"/>
        <w:rPr>
          <w:rFonts w:ascii="Bookman Old Style" w:hAnsi="Bookman Old Style"/>
          <w:color w:val="000000"/>
          <w:kern w:val="28"/>
          <w:sz w:val="28"/>
          <w:szCs w:val="28"/>
          <w14:ligatures w14:val="standard"/>
          <w14:cntxtAlts/>
        </w:rPr>
      </w:pPr>
    </w:p>
    <w:p w:rsidR="0072564A" w:rsidRDefault="0072564A" w:rsidP="0072564A">
      <w:pPr>
        <w:rPr>
          <w:color w:val="000000" w:themeColor="text1"/>
          <w:sz w:val="28"/>
          <w:szCs w:val="28"/>
        </w:rPr>
      </w:pPr>
    </w:p>
    <w:p w:rsidR="0072564A" w:rsidRDefault="0072564A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ЗАКЛЮЧЕНИЕ</w:t>
      </w: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 о результатах публичных слушаний по проекту решения Комитета местного самоуправления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сельсовета: «О</w:t>
      </w:r>
      <w:r w:rsidR="00925755">
        <w:rPr>
          <w:color w:val="000000" w:themeColor="text1"/>
          <w:sz w:val="28"/>
          <w:szCs w:val="28"/>
        </w:rPr>
        <w:t>б исполнении</w:t>
      </w:r>
      <w:r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бюджета</w:t>
      </w:r>
      <w:r w:rsidR="00452A32">
        <w:rPr>
          <w:color w:val="000000" w:themeColor="text1"/>
          <w:sz w:val="28"/>
          <w:szCs w:val="28"/>
        </w:rPr>
        <w:t xml:space="preserve"> </w:t>
      </w:r>
      <w:proofErr w:type="spellStart"/>
      <w:r w:rsidR="00452A32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сельсовета</w:t>
      </w:r>
      <w:r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54D5E">
        <w:rPr>
          <w:color w:val="000000" w:themeColor="text1"/>
          <w:sz w:val="28"/>
          <w:szCs w:val="28"/>
        </w:rPr>
        <w:t xml:space="preserve"> за 2022</w:t>
      </w:r>
      <w:r w:rsidR="00452A32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>»</w:t>
      </w: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054D5E" w:rsidP="00F623C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92575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мая 2023</w:t>
      </w:r>
      <w:r w:rsidR="00F623CC" w:rsidRPr="00F623CC">
        <w:rPr>
          <w:color w:val="000000" w:themeColor="text1"/>
          <w:sz w:val="28"/>
          <w:szCs w:val="28"/>
        </w:rPr>
        <w:t xml:space="preserve">                                                                       с. </w:t>
      </w:r>
      <w:proofErr w:type="spellStart"/>
      <w:r w:rsidR="00F623CC" w:rsidRPr="00F623CC">
        <w:rPr>
          <w:color w:val="000000" w:themeColor="text1"/>
          <w:sz w:val="28"/>
          <w:szCs w:val="28"/>
        </w:rPr>
        <w:t>Широкоис</w:t>
      </w:r>
      <w:proofErr w:type="spellEnd"/>
    </w:p>
    <w:p w:rsidR="00F623CC" w:rsidRPr="00F623CC" w:rsidRDefault="00925755" w:rsidP="00F623C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Время: 10</w:t>
      </w:r>
      <w:r w:rsidR="00F623CC" w:rsidRPr="00F623CC">
        <w:rPr>
          <w:color w:val="000000" w:themeColor="text1"/>
          <w:sz w:val="28"/>
          <w:szCs w:val="28"/>
        </w:rPr>
        <w:t>.00 час.</w:t>
      </w: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Default="00F623CC" w:rsidP="00452A32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Рассматриваемый вопрос на публичных слушаниях: проект решения Комитета местного самоуправления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Pr="00F623CC">
        <w:rPr>
          <w:color w:val="000000" w:themeColor="text1"/>
          <w:sz w:val="28"/>
          <w:szCs w:val="28"/>
        </w:rPr>
        <w:t xml:space="preserve"> сельсовета: «</w:t>
      </w:r>
      <w:r w:rsidR="00925755" w:rsidRPr="00F623CC">
        <w:rPr>
          <w:color w:val="000000" w:themeColor="text1"/>
          <w:sz w:val="28"/>
          <w:szCs w:val="28"/>
        </w:rPr>
        <w:t>О</w:t>
      </w:r>
      <w:r w:rsidR="00925755">
        <w:rPr>
          <w:color w:val="000000" w:themeColor="text1"/>
          <w:sz w:val="28"/>
          <w:szCs w:val="28"/>
        </w:rPr>
        <w:t>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54D5E">
        <w:rPr>
          <w:color w:val="000000" w:themeColor="text1"/>
          <w:sz w:val="28"/>
          <w:szCs w:val="28"/>
        </w:rPr>
        <w:t xml:space="preserve"> за 2022</w:t>
      </w:r>
      <w:r w:rsidR="00925755">
        <w:rPr>
          <w:color w:val="000000" w:themeColor="text1"/>
          <w:sz w:val="28"/>
          <w:szCs w:val="28"/>
        </w:rPr>
        <w:t xml:space="preserve"> год </w:t>
      </w:r>
      <w:r w:rsidR="00452A32">
        <w:rPr>
          <w:color w:val="000000" w:themeColor="text1"/>
          <w:sz w:val="28"/>
          <w:szCs w:val="28"/>
        </w:rPr>
        <w:t>»</w:t>
      </w:r>
    </w:p>
    <w:p w:rsidR="00452A32" w:rsidRPr="00F623CC" w:rsidRDefault="00452A32" w:rsidP="00452A32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Извещение о проведении публичных слушаний  было опубликовано в информационном бюллетене «Вести</w:t>
      </w:r>
      <w:r w:rsidR="00054D5E">
        <w:rPr>
          <w:color w:val="000000" w:themeColor="text1"/>
          <w:sz w:val="28"/>
          <w:szCs w:val="28"/>
        </w:rPr>
        <w:t xml:space="preserve"> </w:t>
      </w:r>
      <w:proofErr w:type="spellStart"/>
      <w:r w:rsidR="00054D5E">
        <w:rPr>
          <w:color w:val="000000" w:themeColor="text1"/>
          <w:sz w:val="28"/>
          <w:szCs w:val="28"/>
        </w:rPr>
        <w:t>Широкоисского</w:t>
      </w:r>
      <w:proofErr w:type="spellEnd"/>
      <w:r w:rsidR="00054D5E">
        <w:rPr>
          <w:color w:val="000000" w:themeColor="text1"/>
          <w:sz w:val="28"/>
          <w:szCs w:val="28"/>
        </w:rPr>
        <w:t xml:space="preserve"> сельсовета» от 27.04.2023 № 14 (603</w:t>
      </w:r>
      <w:r w:rsidRPr="00F623CC">
        <w:rPr>
          <w:color w:val="000000" w:themeColor="text1"/>
          <w:sz w:val="28"/>
          <w:szCs w:val="28"/>
        </w:rPr>
        <w:t>).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Предложения по проекту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54D5E">
        <w:rPr>
          <w:color w:val="000000" w:themeColor="text1"/>
          <w:sz w:val="28"/>
          <w:szCs w:val="28"/>
        </w:rPr>
        <w:t xml:space="preserve"> за 2022</w:t>
      </w:r>
      <w:r w:rsidR="00925755">
        <w:rPr>
          <w:color w:val="000000" w:themeColor="text1"/>
          <w:sz w:val="28"/>
          <w:szCs w:val="28"/>
        </w:rPr>
        <w:t xml:space="preserve"> год </w:t>
      </w:r>
      <w:r w:rsidR="00452A32">
        <w:rPr>
          <w:color w:val="000000" w:themeColor="text1"/>
          <w:sz w:val="28"/>
          <w:szCs w:val="28"/>
        </w:rPr>
        <w:t xml:space="preserve">принимались в здании </w:t>
      </w:r>
      <w:proofErr w:type="spellStart"/>
      <w:r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СДК </w:t>
      </w:r>
      <w:r w:rsidRPr="00F623CC">
        <w:rPr>
          <w:color w:val="000000" w:themeColor="text1"/>
          <w:sz w:val="28"/>
          <w:szCs w:val="28"/>
        </w:rPr>
        <w:t xml:space="preserve"> </w:t>
      </w:r>
      <w:r w:rsidR="00054D5E">
        <w:rPr>
          <w:color w:val="000000" w:themeColor="text1"/>
          <w:sz w:val="28"/>
          <w:szCs w:val="28"/>
        </w:rPr>
        <w:t>с 27.04.2023  по 10.05.2023</w:t>
      </w:r>
      <w:r w:rsidRPr="00F623CC">
        <w:rPr>
          <w:color w:val="000000" w:themeColor="text1"/>
          <w:sz w:val="28"/>
          <w:szCs w:val="28"/>
        </w:rPr>
        <w:t xml:space="preserve"> с 8.00 часов до 17.00 часов (с 12.00 часов до 13.00 часов перерыв на обед), кроме выходных и праздничных дней.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Место проведения публичных слушаний: </w:t>
      </w:r>
      <w:r w:rsidR="00452A32">
        <w:rPr>
          <w:color w:val="000000" w:themeColor="text1"/>
          <w:sz w:val="28"/>
          <w:szCs w:val="28"/>
        </w:rPr>
        <w:t xml:space="preserve">здание </w:t>
      </w:r>
      <w:proofErr w:type="spellStart"/>
      <w:r w:rsidR="00452A32">
        <w:rPr>
          <w:color w:val="000000" w:themeColor="text1"/>
          <w:sz w:val="28"/>
          <w:szCs w:val="28"/>
        </w:rPr>
        <w:t>Широкоисского</w:t>
      </w:r>
      <w:proofErr w:type="spellEnd"/>
      <w:r w:rsidR="00452A32">
        <w:rPr>
          <w:color w:val="000000" w:themeColor="text1"/>
          <w:sz w:val="28"/>
          <w:szCs w:val="28"/>
        </w:rPr>
        <w:t xml:space="preserve"> СДК </w:t>
      </w:r>
      <w:r w:rsidRPr="00F623CC">
        <w:rPr>
          <w:color w:val="000000" w:themeColor="text1"/>
          <w:sz w:val="28"/>
          <w:szCs w:val="28"/>
        </w:rPr>
        <w:t xml:space="preserve">(ул. Мирная, 4а, с. </w:t>
      </w:r>
      <w:proofErr w:type="spellStart"/>
      <w:r w:rsidRPr="00F623CC">
        <w:rPr>
          <w:color w:val="000000" w:themeColor="text1"/>
          <w:sz w:val="28"/>
          <w:szCs w:val="28"/>
        </w:rPr>
        <w:t>Широкоис</w:t>
      </w:r>
      <w:proofErr w:type="spellEnd"/>
      <w:r w:rsidRPr="00F623CC">
        <w:rPr>
          <w:color w:val="000000" w:themeColor="text1"/>
          <w:sz w:val="28"/>
          <w:szCs w:val="28"/>
        </w:rPr>
        <w:t xml:space="preserve">, </w:t>
      </w:r>
      <w:proofErr w:type="spellStart"/>
      <w:r w:rsidRPr="00F623CC">
        <w:rPr>
          <w:color w:val="000000" w:themeColor="text1"/>
          <w:sz w:val="28"/>
          <w:szCs w:val="28"/>
        </w:rPr>
        <w:t>Мокшанский</w:t>
      </w:r>
      <w:proofErr w:type="spellEnd"/>
      <w:r w:rsidRPr="00F623CC">
        <w:rPr>
          <w:color w:val="000000" w:themeColor="text1"/>
          <w:sz w:val="28"/>
          <w:szCs w:val="28"/>
        </w:rPr>
        <w:t xml:space="preserve"> район, Пензенская область).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Результаты голосования по проекту</w:t>
      </w:r>
      <w:r w:rsidR="00452A32" w:rsidRPr="00452A32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54D5E">
        <w:rPr>
          <w:color w:val="000000" w:themeColor="text1"/>
          <w:sz w:val="28"/>
          <w:szCs w:val="28"/>
        </w:rPr>
        <w:t xml:space="preserve"> за 2022</w:t>
      </w:r>
      <w:r w:rsidR="00925755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>: единогласно.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Общие выводы публичных слушаний: одобрить проект</w:t>
      </w:r>
      <w:r w:rsidR="00452A32" w:rsidRPr="00452A32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>об исполнении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r w:rsidR="00925755">
        <w:rPr>
          <w:color w:val="000000" w:themeColor="text1"/>
          <w:sz w:val="28"/>
          <w:szCs w:val="28"/>
        </w:rPr>
        <w:t xml:space="preserve">бюджета </w:t>
      </w:r>
      <w:proofErr w:type="spellStart"/>
      <w:r w:rsidR="00925755">
        <w:rPr>
          <w:color w:val="000000" w:themeColor="text1"/>
          <w:sz w:val="28"/>
          <w:szCs w:val="28"/>
        </w:rPr>
        <w:t>Широкоисского</w:t>
      </w:r>
      <w:proofErr w:type="spellEnd"/>
      <w:r w:rsidR="00925755">
        <w:rPr>
          <w:color w:val="000000" w:themeColor="text1"/>
          <w:sz w:val="28"/>
          <w:szCs w:val="28"/>
        </w:rPr>
        <w:t xml:space="preserve"> сельсовета</w:t>
      </w:r>
      <w:r w:rsidR="00925755" w:rsidRPr="00F623CC">
        <w:rPr>
          <w:color w:val="000000" w:themeColor="text1"/>
          <w:sz w:val="28"/>
          <w:szCs w:val="28"/>
        </w:rPr>
        <w:t xml:space="preserve"> </w:t>
      </w:r>
      <w:proofErr w:type="spellStart"/>
      <w:r w:rsidR="00925755" w:rsidRPr="00F623CC">
        <w:rPr>
          <w:color w:val="000000" w:themeColor="text1"/>
          <w:sz w:val="28"/>
          <w:szCs w:val="28"/>
        </w:rPr>
        <w:t>Широкоисского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25755" w:rsidRPr="00F623CC">
        <w:rPr>
          <w:color w:val="000000" w:themeColor="text1"/>
          <w:sz w:val="28"/>
          <w:szCs w:val="28"/>
        </w:rPr>
        <w:t>Мокшанского</w:t>
      </w:r>
      <w:proofErr w:type="spellEnd"/>
      <w:r w:rsidR="00925755" w:rsidRPr="00F623CC">
        <w:rPr>
          <w:color w:val="000000" w:themeColor="text1"/>
          <w:sz w:val="28"/>
          <w:szCs w:val="28"/>
        </w:rPr>
        <w:t xml:space="preserve"> района Пензенской области</w:t>
      </w:r>
      <w:r w:rsidR="00054D5E">
        <w:rPr>
          <w:color w:val="000000" w:themeColor="text1"/>
          <w:sz w:val="28"/>
          <w:szCs w:val="28"/>
        </w:rPr>
        <w:t xml:space="preserve"> за 2022</w:t>
      </w:r>
      <w:r w:rsidR="00925755">
        <w:rPr>
          <w:color w:val="000000" w:themeColor="text1"/>
          <w:sz w:val="28"/>
          <w:szCs w:val="28"/>
        </w:rPr>
        <w:t xml:space="preserve"> год</w:t>
      </w:r>
      <w:r w:rsidRPr="00F623CC">
        <w:rPr>
          <w:color w:val="000000" w:themeColor="text1"/>
          <w:sz w:val="28"/>
          <w:szCs w:val="28"/>
        </w:rPr>
        <w:t xml:space="preserve">. </w:t>
      </w: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ind w:firstLine="708"/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>Председатель оргкомитета                             С.Н. Колесникова</w:t>
      </w:r>
    </w:p>
    <w:p w:rsidR="00F623CC" w:rsidRPr="00F623CC" w:rsidRDefault="00F623CC" w:rsidP="00F623CC">
      <w:pPr>
        <w:jc w:val="both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  <w:r w:rsidRPr="00F623CC">
        <w:rPr>
          <w:color w:val="000000" w:themeColor="text1"/>
          <w:sz w:val="28"/>
          <w:szCs w:val="28"/>
        </w:rPr>
        <w:t xml:space="preserve">Секретарь                                                         Т.А. </w:t>
      </w:r>
      <w:proofErr w:type="spellStart"/>
      <w:r w:rsidRPr="00F623CC">
        <w:rPr>
          <w:color w:val="000000" w:themeColor="text1"/>
          <w:sz w:val="28"/>
          <w:szCs w:val="28"/>
        </w:rPr>
        <w:t>Конкина</w:t>
      </w:r>
      <w:proofErr w:type="spellEnd"/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Pr="00F623CC" w:rsidRDefault="00F623CC" w:rsidP="00F623CC">
      <w:pPr>
        <w:jc w:val="center"/>
        <w:rPr>
          <w:color w:val="000000" w:themeColor="text1"/>
          <w:sz w:val="28"/>
          <w:szCs w:val="28"/>
        </w:rPr>
      </w:pPr>
    </w:p>
    <w:p w:rsidR="00F623CC" w:rsidRDefault="00F623CC" w:rsidP="00F623CC">
      <w:pPr>
        <w:ind w:firstLine="708"/>
        <w:jc w:val="both"/>
        <w:rPr>
          <w:color w:val="333333"/>
          <w:sz w:val="28"/>
          <w:szCs w:val="28"/>
        </w:rPr>
      </w:pPr>
    </w:p>
    <w:p w:rsidR="00F623CC" w:rsidRDefault="00F623CC" w:rsidP="00F623CC">
      <w:pPr>
        <w:jc w:val="center"/>
        <w:rPr>
          <w:color w:val="333333"/>
          <w:sz w:val="28"/>
          <w:szCs w:val="28"/>
        </w:rPr>
      </w:pPr>
    </w:p>
    <w:p w:rsidR="00F623CC" w:rsidRDefault="00F623CC" w:rsidP="00F623CC">
      <w:pPr>
        <w:jc w:val="center"/>
        <w:rPr>
          <w:color w:val="333333"/>
          <w:sz w:val="28"/>
          <w:szCs w:val="28"/>
        </w:rPr>
      </w:pPr>
    </w:p>
    <w:p w:rsidR="00292EC8" w:rsidRDefault="00292EC8">
      <w:bookmarkStart w:id="0" w:name="_GoBack"/>
      <w:bookmarkEnd w:id="0"/>
    </w:p>
    <w:sectPr w:rsidR="0029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65"/>
    <w:rsid w:val="00054D5E"/>
    <w:rsid w:val="00216665"/>
    <w:rsid w:val="00292EC8"/>
    <w:rsid w:val="00452A32"/>
    <w:rsid w:val="005355C9"/>
    <w:rsid w:val="00552114"/>
    <w:rsid w:val="0072564A"/>
    <w:rsid w:val="00925755"/>
    <w:rsid w:val="00F6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C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2021-01-15T08:32:00Z</dcterms:created>
  <dcterms:modified xsi:type="dcterms:W3CDTF">2023-11-28T12:46:00Z</dcterms:modified>
</cp:coreProperties>
</file>