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48C" w:rsidRDefault="00EB148C" w:rsidP="00EB14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57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F2DE2F" wp14:editId="15427EC7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48C" w:rsidRPr="008857DA" w:rsidRDefault="00EB148C" w:rsidP="00EB14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148C" w:rsidRPr="008857DA" w:rsidRDefault="00EB148C" w:rsidP="00EB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КОМИТЕТ МЕСТНОГО САМОУПРАВЛЕНИЯ</w:t>
      </w:r>
    </w:p>
    <w:p w:rsidR="00EB148C" w:rsidRPr="008857DA" w:rsidRDefault="00EB148C" w:rsidP="00EB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ЮРОВСКОГО СЕЛЬСОВЕТА МОКШАНСКОГО РАЙОНА</w:t>
      </w:r>
    </w:p>
    <w:p w:rsidR="00EB148C" w:rsidRPr="008857DA" w:rsidRDefault="00EB148C" w:rsidP="00EB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ПЕНЗЕНСКОЙ ОБЛАСТИ</w:t>
      </w:r>
    </w:p>
    <w:p w:rsidR="00EB148C" w:rsidRPr="008857DA" w:rsidRDefault="00EB148C" w:rsidP="00EB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СЕДЬМОГО СОЗЫВА</w:t>
      </w:r>
    </w:p>
    <w:p w:rsidR="00EB148C" w:rsidRPr="008857DA" w:rsidRDefault="00EB148C" w:rsidP="00EB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B148C" w:rsidRPr="008857DA" w:rsidRDefault="00EB148C" w:rsidP="00EB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857DA">
        <w:rPr>
          <w:rFonts w:ascii="Times New Roman" w:hAnsi="Times New Roman" w:cs="Times New Roman"/>
          <w:b/>
          <w:sz w:val="28"/>
          <w:szCs w:val="28"/>
          <w:lang w:eastAsia="en-US"/>
        </w:rPr>
        <w:t>РЕШЕНИЕ</w:t>
      </w:r>
    </w:p>
    <w:p w:rsidR="00EB148C" w:rsidRPr="008857DA" w:rsidRDefault="00EB148C" w:rsidP="00EB148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B148C" w:rsidRPr="008857DA" w:rsidRDefault="00EB148C" w:rsidP="00EB148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857DA">
        <w:rPr>
          <w:rFonts w:ascii="Times New Roman" w:hAnsi="Times New Roman" w:cs="Times New Roman"/>
          <w:sz w:val="24"/>
          <w:szCs w:val="24"/>
          <w:lang w:eastAsia="en-US"/>
        </w:rPr>
        <w:t xml:space="preserve">от </w:t>
      </w:r>
      <w:r w:rsidR="00E566EA">
        <w:rPr>
          <w:rFonts w:ascii="Times New Roman" w:hAnsi="Times New Roman" w:cs="Times New Roman"/>
          <w:sz w:val="24"/>
          <w:szCs w:val="24"/>
          <w:lang w:eastAsia="en-US"/>
        </w:rPr>
        <w:t xml:space="preserve">07.05.2024 </w:t>
      </w:r>
      <w:r w:rsidRPr="008857DA">
        <w:rPr>
          <w:rFonts w:ascii="Times New Roman" w:hAnsi="Times New Roman" w:cs="Times New Roman"/>
          <w:sz w:val="24"/>
          <w:szCs w:val="24"/>
          <w:lang w:eastAsia="en-US"/>
        </w:rPr>
        <w:t xml:space="preserve"> №</w:t>
      </w:r>
      <w:r w:rsidR="00E566EA">
        <w:rPr>
          <w:rFonts w:ascii="Times New Roman" w:hAnsi="Times New Roman" w:cs="Times New Roman"/>
          <w:sz w:val="24"/>
          <w:szCs w:val="24"/>
          <w:lang w:eastAsia="en-US"/>
        </w:rPr>
        <w:t xml:space="preserve"> 336-115/7</w:t>
      </w:r>
      <w:r w:rsidRPr="008857DA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</w:p>
    <w:p w:rsidR="00EB148C" w:rsidRDefault="00EB148C" w:rsidP="00EB148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857DA">
        <w:rPr>
          <w:rFonts w:ascii="Times New Roman" w:hAnsi="Times New Roman" w:cs="Times New Roman"/>
          <w:sz w:val="24"/>
          <w:szCs w:val="24"/>
          <w:lang w:eastAsia="en-US"/>
        </w:rPr>
        <w:t xml:space="preserve"> д. Заречная</w:t>
      </w:r>
    </w:p>
    <w:p w:rsidR="00EB148C" w:rsidRDefault="00EB148C" w:rsidP="00EB148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33832" w:rsidRPr="00EB148C" w:rsidRDefault="00C33832" w:rsidP="00EB148C">
      <w:pPr>
        <w:pStyle w:val="a3"/>
        <w:spacing w:before="0" w:beforeAutospacing="0" w:after="0" w:afterAutospacing="0"/>
        <w:jc w:val="center"/>
      </w:pPr>
      <w:r w:rsidRPr="00EB148C">
        <w:rPr>
          <w:b/>
          <w:bCs/>
        </w:rPr>
        <w:t xml:space="preserve">О Порядке принятия Комитетом местного самоуправления </w:t>
      </w:r>
      <w:r w:rsidR="00EB148C">
        <w:rPr>
          <w:b/>
          <w:bCs/>
        </w:rPr>
        <w:t>Юровского</w:t>
      </w:r>
      <w:r w:rsidRPr="00EB148C">
        <w:rPr>
          <w:b/>
          <w:bCs/>
        </w:rPr>
        <w:t xml:space="preserve"> сельсовета </w:t>
      </w:r>
      <w:proofErr w:type="spellStart"/>
      <w:r w:rsidRPr="00EB148C">
        <w:rPr>
          <w:b/>
          <w:bCs/>
        </w:rPr>
        <w:t>Мокшанского</w:t>
      </w:r>
      <w:proofErr w:type="spellEnd"/>
      <w:r w:rsidRPr="00EB148C">
        <w:rPr>
          <w:b/>
          <w:bCs/>
        </w:rPr>
        <w:t xml:space="preserve"> района Пензенской области решения о применении к депутату, главе </w:t>
      </w:r>
      <w:r w:rsidR="00EB148C">
        <w:rPr>
          <w:b/>
          <w:bCs/>
        </w:rPr>
        <w:t>Юровского</w:t>
      </w:r>
      <w:r w:rsidRPr="00EB148C">
        <w:rPr>
          <w:b/>
          <w:bCs/>
        </w:rPr>
        <w:t xml:space="preserve"> сельсовета </w:t>
      </w:r>
      <w:proofErr w:type="spellStart"/>
      <w:r w:rsidRPr="00EB148C">
        <w:rPr>
          <w:b/>
          <w:bCs/>
        </w:rPr>
        <w:t>Мокшанского</w:t>
      </w:r>
      <w:proofErr w:type="spellEnd"/>
      <w:r w:rsidRPr="00EB148C">
        <w:rPr>
          <w:b/>
          <w:bCs/>
        </w:rPr>
        <w:t xml:space="preserve"> района Пензенской области мер ответственности, предусмотренных частью 7</w:t>
      </w:r>
      <w:r w:rsidRPr="00EB148C">
        <w:rPr>
          <w:b/>
          <w:bCs/>
          <w:vertAlign w:val="superscript"/>
        </w:rPr>
        <w:t>3-1</w:t>
      </w:r>
      <w:r w:rsidRPr="00EB148C">
        <w:rPr>
          <w:b/>
          <w:bCs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</w:pPr>
      <w:r w:rsidRPr="00EB148C">
        <w:t> 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 (с последующими и изменениями), Законом Пензенской области от 14.10.2006 №1141-3ПО «О противодействии коррупции в Пензенской области» (с последующими изменениями), руководствуясь </w:t>
      </w:r>
      <w:hyperlink r:id="rId6" w:tgtFrame="_blank" w:history="1">
        <w:r w:rsidRPr="00EB148C">
          <w:rPr>
            <w:rStyle w:val="1"/>
          </w:rPr>
          <w:t xml:space="preserve">Уставом </w:t>
        </w:r>
        <w:r w:rsidR="00EB148C">
          <w:rPr>
            <w:rStyle w:val="1"/>
          </w:rPr>
          <w:t>Юровского</w:t>
        </w:r>
        <w:r w:rsidRPr="00EB148C">
          <w:rPr>
            <w:rStyle w:val="1"/>
          </w:rPr>
          <w:t xml:space="preserve"> сельсовета </w:t>
        </w:r>
        <w:proofErr w:type="spellStart"/>
        <w:r w:rsidRPr="00EB148C">
          <w:rPr>
            <w:rStyle w:val="1"/>
          </w:rPr>
          <w:t>Мокшанского</w:t>
        </w:r>
        <w:proofErr w:type="spellEnd"/>
        <w:r w:rsidRPr="00EB148C">
          <w:rPr>
            <w:rStyle w:val="1"/>
          </w:rPr>
          <w:t xml:space="preserve"> района Пензенской области</w:t>
        </w:r>
      </w:hyperlink>
      <w:r w:rsidRPr="00EB148C">
        <w:t xml:space="preserve"> (с последующими изменениями),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> 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center"/>
      </w:pPr>
      <w:r w:rsidRPr="00EB148C">
        <w:t xml:space="preserve">Комитет местного самоуправления </w:t>
      </w:r>
      <w:r w:rsidR="00EB148C">
        <w:t>Юровского</w:t>
      </w:r>
      <w:r w:rsidRPr="00EB148C">
        <w:t xml:space="preserve"> сельсовета </w:t>
      </w:r>
      <w:proofErr w:type="spellStart"/>
      <w:r w:rsidRPr="00EB148C">
        <w:t>Мокшанского</w:t>
      </w:r>
      <w:proofErr w:type="spellEnd"/>
      <w:r w:rsidRPr="00EB148C">
        <w:t xml:space="preserve"> района Пензенской области решил: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> 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proofErr w:type="gramStart"/>
      <w:r w:rsidRPr="00EB148C">
        <w:t xml:space="preserve">1.Утвердить прилагаемый Порядок принятия Комитетом местного самоуправления </w:t>
      </w:r>
      <w:r w:rsidR="00EB148C">
        <w:t>Юровского</w:t>
      </w:r>
      <w:r w:rsidRPr="00EB148C">
        <w:t xml:space="preserve"> сельсовета </w:t>
      </w:r>
      <w:proofErr w:type="spellStart"/>
      <w:r w:rsidRPr="00EB148C">
        <w:t>Мокшанского</w:t>
      </w:r>
      <w:proofErr w:type="spellEnd"/>
      <w:r w:rsidRPr="00EB148C">
        <w:t xml:space="preserve"> района Пензенской области решения о применении к депутату, главе </w:t>
      </w:r>
      <w:r w:rsidR="00EB148C">
        <w:t>Юровского</w:t>
      </w:r>
      <w:r w:rsidRPr="00EB148C">
        <w:t xml:space="preserve"> сельсовета </w:t>
      </w:r>
      <w:proofErr w:type="spellStart"/>
      <w:r w:rsidRPr="00EB148C">
        <w:t>Мокшанского</w:t>
      </w:r>
      <w:proofErr w:type="spellEnd"/>
      <w:r w:rsidRPr="00EB148C">
        <w:t xml:space="preserve"> района Пензенской области ответственности, предусмотренных частью 7</w:t>
      </w:r>
      <w:r w:rsidRPr="00EB148C">
        <w:rPr>
          <w:vertAlign w:val="superscript"/>
        </w:rPr>
        <w:t>3-1</w:t>
      </w:r>
      <w:r w:rsidRPr="00EB148C">
        <w:t xml:space="preserve"> статьи 40 Федерального закона от 06.10.2003 №131-ФЗ «Об общих принципах организации местного самоуправления в Российской Федерации».</w:t>
      </w:r>
      <w:proofErr w:type="gramEnd"/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>2.Настоящее решение вступает в силу на следующий день после дня его официального опубликования.</w:t>
      </w:r>
    </w:p>
    <w:p w:rsidR="00896C60" w:rsidRPr="00EB148C" w:rsidRDefault="00896C60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3. </w:t>
      </w:r>
      <w:proofErr w:type="gramStart"/>
      <w:r w:rsidRPr="00EB148C">
        <w:t>Признать</w:t>
      </w:r>
      <w:proofErr w:type="gramEnd"/>
      <w:r w:rsidRPr="00EB148C">
        <w:t xml:space="preserve"> утративши силу следующие решения Комитета местного самоуправления </w:t>
      </w:r>
      <w:r w:rsidR="00EB148C">
        <w:t>Юровского</w:t>
      </w:r>
      <w:r w:rsidRPr="00EB148C">
        <w:t xml:space="preserve"> сельсовета </w:t>
      </w:r>
      <w:proofErr w:type="spellStart"/>
      <w:r w:rsidRPr="00EB148C">
        <w:t>Мокшанского</w:t>
      </w:r>
      <w:proofErr w:type="spellEnd"/>
      <w:r w:rsidRPr="00EB148C">
        <w:t xml:space="preserve"> района Пензенской области</w:t>
      </w:r>
      <w:r w:rsidR="00EB148C">
        <w:t>:</w:t>
      </w:r>
      <w:r w:rsidRPr="00EB148C">
        <w:t xml:space="preserve"> </w:t>
      </w:r>
    </w:p>
    <w:p w:rsidR="000D7474" w:rsidRPr="000D7474" w:rsidRDefault="00896C60" w:rsidP="000D7474">
      <w:pPr>
        <w:pStyle w:val="30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  <w:r w:rsidRPr="000D7474">
        <w:rPr>
          <w:rFonts w:cs="Times New Roman"/>
          <w:b w:val="0"/>
          <w:sz w:val="24"/>
          <w:szCs w:val="24"/>
        </w:rPr>
        <w:t>-</w:t>
      </w:r>
      <w:r w:rsidR="000D7474" w:rsidRPr="000D7474">
        <w:rPr>
          <w:b w:val="0"/>
          <w:sz w:val="24"/>
          <w:szCs w:val="24"/>
        </w:rPr>
        <w:t xml:space="preserve"> от 20.03.2020 №55-16/7 «О Порядке принятия Комитетом местного самоуправления  Юровского сельсовета </w:t>
      </w:r>
      <w:proofErr w:type="spellStart"/>
      <w:r w:rsidR="000D7474" w:rsidRPr="000D7474">
        <w:rPr>
          <w:b w:val="0"/>
          <w:sz w:val="24"/>
          <w:szCs w:val="24"/>
        </w:rPr>
        <w:t>Мокшанского</w:t>
      </w:r>
      <w:proofErr w:type="spellEnd"/>
      <w:r w:rsidR="000D7474" w:rsidRPr="000D7474">
        <w:rPr>
          <w:b w:val="0"/>
          <w:sz w:val="24"/>
          <w:szCs w:val="24"/>
        </w:rPr>
        <w:t xml:space="preserve">  района Пензенской области решения о применении к депутату, главе Юровского сельсовета </w:t>
      </w:r>
      <w:proofErr w:type="spellStart"/>
      <w:r w:rsidR="000D7474" w:rsidRPr="000D7474">
        <w:rPr>
          <w:b w:val="0"/>
          <w:sz w:val="24"/>
          <w:szCs w:val="24"/>
        </w:rPr>
        <w:t>Мокшанского</w:t>
      </w:r>
      <w:proofErr w:type="spellEnd"/>
      <w:r w:rsidR="000D7474" w:rsidRPr="000D7474">
        <w:rPr>
          <w:b w:val="0"/>
          <w:sz w:val="24"/>
          <w:szCs w:val="24"/>
        </w:rPr>
        <w:t xml:space="preserve">  района Пензенской области мер ответственности, предусмотренных частью 7.3-1 статьи 40 Федерального закона от 06.10.2003 </w:t>
      </w:r>
      <w:r w:rsidR="000D7474" w:rsidRPr="000D7474">
        <w:rPr>
          <w:b w:val="0"/>
          <w:sz w:val="24"/>
          <w:szCs w:val="24"/>
          <w:lang w:bidi="en-US"/>
        </w:rPr>
        <w:t xml:space="preserve">№ </w:t>
      </w:r>
      <w:r w:rsidR="000D7474" w:rsidRPr="000D7474">
        <w:rPr>
          <w:b w:val="0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 w:rsidR="000D7474">
        <w:rPr>
          <w:b w:val="0"/>
          <w:sz w:val="24"/>
          <w:szCs w:val="24"/>
        </w:rPr>
        <w:t>;</w:t>
      </w:r>
    </w:p>
    <w:p w:rsidR="000D7474" w:rsidRPr="000D7474" w:rsidRDefault="00896C60" w:rsidP="000D74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747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D7474" w:rsidRPr="000D7474">
        <w:rPr>
          <w:rFonts w:ascii="Times New Roman" w:hAnsi="Times New Roman" w:cs="Times New Roman"/>
          <w:sz w:val="24"/>
          <w:szCs w:val="24"/>
        </w:rPr>
        <w:t xml:space="preserve"> от 05.04.2024 №329-113/7 «О внесении изменений в Порядок принятия Комитетом местного самоуправления Юровского сельсовета </w:t>
      </w:r>
      <w:proofErr w:type="spellStart"/>
      <w:r w:rsidR="000D7474" w:rsidRPr="000D74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D7474" w:rsidRPr="000D747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решения о применении к депутату, главе Юровского сельсовета </w:t>
      </w:r>
      <w:proofErr w:type="spellStart"/>
      <w:r w:rsidR="000D7474" w:rsidRPr="000D74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D7474" w:rsidRPr="000D7474">
        <w:rPr>
          <w:rFonts w:ascii="Times New Roman" w:hAnsi="Times New Roman" w:cs="Times New Roman"/>
          <w:sz w:val="24"/>
          <w:szCs w:val="24"/>
        </w:rPr>
        <w:t xml:space="preserve"> района Пензенской области мер ответственности, предусмотренных частью 7. </w:t>
      </w:r>
      <w:r w:rsidR="000D7474" w:rsidRPr="000D7474">
        <w:rPr>
          <w:rFonts w:ascii="Times New Roman" w:hAnsi="Times New Roman" w:cs="Times New Roman"/>
          <w:sz w:val="24"/>
          <w:szCs w:val="24"/>
          <w:vertAlign w:val="superscript"/>
        </w:rPr>
        <w:t xml:space="preserve">3-1 </w:t>
      </w:r>
      <w:r w:rsidR="000D7474" w:rsidRPr="000D7474">
        <w:rPr>
          <w:rFonts w:ascii="Times New Roman" w:hAnsi="Times New Roman" w:cs="Times New Roman"/>
          <w:sz w:val="24"/>
          <w:szCs w:val="24"/>
        </w:rPr>
        <w:t>статьи 40 Федерального закона от 06.10.2003 № 131-ФЗ «Об общих принципах организации местного самоуправления в Российской Федерации», утвержденный решением Комитета местного самоуправления Юровского сельсовета</w:t>
      </w:r>
      <w:proofErr w:type="gramEnd"/>
      <w:r w:rsidR="000D7474" w:rsidRPr="000D74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474" w:rsidRPr="000D74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D7474" w:rsidRPr="000D747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20.03.2020 № 55-16/7</w:t>
      </w:r>
      <w:r w:rsidR="000D7474">
        <w:rPr>
          <w:rFonts w:ascii="Times New Roman" w:hAnsi="Times New Roman" w:cs="Times New Roman"/>
          <w:sz w:val="24"/>
          <w:szCs w:val="24"/>
        </w:rPr>
        <w:t>».</w:t>
      </w:r>
    </w:p>
    <w:p w:rsidR="00C33832" w:rsidRPr="00EB148C" w:rsidRDefault="00C33832" w:rsidP="000D7474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3.Опубликовать настоящее решение в информационном бюллетене «Вести </w:t>
      </w:r>
      <w:r w:rsidR="000D7474">
        <w:t>Юровского</w:t>
      </w:r>
      <w:r w:rsidRPr="00EB148C">
        <w:t xml:space="preserve"> сельсовета».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4. </w:t>
      </w:r>
      <w:proofErr w:type="gramStart"/>
      <w:r w:rsidRPr="00EB148C">
        <w:t>Контроль за</w:t>
      </w:r>
      <w:proofErr w:type="gramEnd"/>
      <w:r w:rsidRPr="00EB148C">
        <w:t xml:space="preserve"> исполнением настоящего решения возложить на главу </w:t>
      </w:r>
      <w:r w:rsidR="000D7474">
        <w:t>Юровского</w:t>
      </w:r>
      <w:r w:rsidRPr="00EB148C">
        <w:t xml:space="preserve"> сельсовета </w:t>
      </w:r>
      <w:proofErr w:type="spellStart"/>
      <w:r w:rsidRPr="00EB148C">
        <w:t>Мокшанского</w:t>
      </w:r>
      <w:proofErr w:type="spellEnd"/>
      <w:r w:rsidRPr="00EB148C">
        <w:t xml:space="preserve"> района Пензенской области</w:t>
      </w:r>
      <w:r w:rsidR="000D7474">
        <w:t>.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right"/>
      </w:pPr>
      <w:r w:rsidRPr="00EB148C">
        <w:t> </w:t>
      </w:r>
    </w:p>
    <w:p w:rsidR="00C33832" w:rsidRPr="00EB148C" w:rsidRDefault="00C33832" w:rsidP="000D7474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Глава </w:t>
      </w:r>
      <w:r w:rsidR="000D7474">
        <w:t>Юровского</w:t>
      </w:r>
      <w:r w:rsidRPr="00EB148C">
        <w:t xml:space="preserve"> сельсовета </w:t>
      </w:r>
      <w:proofErr w:type="spellStart"/>
      <w:r w:rsidRPr="00EB148C">
        <w:t>Мокшанского</w:t>
      </w:r>
      <w:proofErr w:type="spellEnd"/>
      <w:r w:rsidRPr="00EB148C">
        <w:t xml:space="preserve"> района</w:t>
      </w:r>
    </w:p>
    <w:p w:rsidR="00C33832" w:rsidRPr="00EB148C" w:rsidRDefault="00C33832" w:rsidP="000D7474">
      <w:pPr>
        <w:pStyle w:val="a3"/>
        <w:spacing w:before="0" w:beforeAutospacing="0" w:after="0" w:afterAutospacing="0"/>
        <w:ind w:firstLine="540"/>
        <w:jc w:val="both"/>
      </w:pPr>
      <w:r w:rsidRPr="00EB148C">
        <w:t>Пензенской области</w:t>
      </w:r>
      <w:r w:rsidR="000D7474">
        <w:t xml:space="preserve">                                                                  Н.А. Шмелева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right"/>
      </w:pPr>
      <w:r w:rsidRPr="00EB148C">
        <w:t> </w:t>
      </w: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0D7474" w:rsidRDefault="000D7474" w:rsidP="00EB148C">
      <w:pPr>
        <w:pStyle w:val="a3"/>
        <w:spacing w:before="0" w:beforeAutospacing="0" w:after="0" w:afterAutospacing="0"/>
        <w:ind w:firstLine="540"/>
        <w:jc w:val="right"/>
      </w:pP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right"/>
      </w:pPr>
      <w:r w:rsidRPr="00EB148C">
        <w:lastRenderedPageBreak/>
        <w:t>Приложение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right"/>
      </w:pPr>
      <w:r w:rsidRPr="00EB148C">
        <w:t xml:space="preserve">к решению Комитета местного самоуправления </w:t>
      </w:r>
      <w:r w:rsidR="000D7474">
        <w:t>Юровского</w:t>
      </w:r>
      <w:r w:rsidRPr="00EB148C">
        <w:t xml:space="preserve"> сельсовета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right"/>
      </w:pPr>
      <w:proofErr w:type="spellStart"/>
      <w:r w:rsidRPr="00EB148C">
        <w:t>Мокшанского</w:t>
      </w:r>
      <w:proofErr w:type="spellEnd"/>
      <w:r w:rsidRPr="00EB148C">
        <w:t xml:space="preserve"> района Пензенской области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right"/>
      </w:pPr>
      <w:r w:rsidRPr="00EB148C">
        <w:t xml:space="preserve">от </w:t>
      </w:r>
      <w:r w:rsidR="00E566EA">
        <w:t>07.05.2024</w:t>
      </w:r>
      <w:r w:rsidRPr="00EB148C">
        <w:t xml:space="preserve"> №</w:t>
      </w:r>
      <w:r w:rsidR="00E566EA">
        <w:t xml:space="preserve"> 336-115/7</w:t>
      </w:r>
      <w:bookmarkStart w:id="0" w:name="_GoBack"/>
      <w:bookmarkEnd w:id="0"/>
      <w:r w:rsidRPr="00EB148C">
        <w:t xml:space="preserve"> 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> 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rPr>
          <w:b/>
          <w:bCs/>
        </w:rPr>
        <w:t xml:space="preserve">Порядок принятия Комитетом местного самоуправления </w:t>
      </w:r>
      <w:r w:rsidR="000D7474">
        <w:rPr>
          <w:b/>
          <w:bCs/>
        </w:rPr>
        <w:t>Юровского</w:t>
      </w:r>
      <w:r w:rsidRPr="00EB148C">
        <w:rPr>
          <w:b/>
          <w:bCs/>
        </w:rPr>
        <w:t xml:space="preserve"> сельсовета </w:t>
      </w:r>
      <w:proofErr w:type="spellStart"/>
      <w:r w:rsidRPr="00EB148C">
        <w:rPr>
          <w:b/>
          <w:bCs/>
        </w:rPr>
        <w:t>Мокшанского</w:t>
      </w:r>
      <w:proofErr w:type="spellEnd"/>
      <w:r w:rsidRPr="00EB148C">
        <w:rPr>
          <w:b/>
          <w:bCs/>
        </w:rPr>
        <w:t xml:space="preserve"> района Пензенской области решения о применении к депутату, главе </w:t>
      </w:r>
      <w:r w:rsidR="000D7474">
        <w:rPr>
          <w:b/>
          <w:bCs/>
        </w:rPr>
        <w:t>Юровского</w:t>
      </w:r>
      <w:r w:rsidRPr="00EB148C">
        <w:rPr>
          <w:b/>
          <w:bCs/>
        </w:rPr>
        <w:t xml:space="preserve"> сельсовета </w:t>
      </w:r>
      <w:proofErr w:type="spellStart"/>
      <w:r w:rsidRPr="00EB148C">
        <w:rPr>
          <w:b/>
          <w:bCs/>
        </w:rPr>
        <w:t>Мокшанского</w:t>
      </w:r>
      <w:proofErr w:type="spellEnd"/>
      <w:r w:rsidRPr="00EB148C">
        <w:rPr>
          <w:b/>
          <w:bCs/>
        </w:rPr>
        <w:t xml:space="preserve"> района Пензенской области мер ответственности, предусмотренных частью 7</w:t>
      </w:r>
      <w:r w:rsidRPr="00EB148C">
        <w:rPr>
          <w:b/>
          <w:bCs/>
          <w:vertAlign w:val="superscript"/>
        </w:rPr>
        <w:t>3-1</w:t>
      </w:r>
      <w:r w:rsidRPr="00EB148C">
        <w:rPr>
          <w:b/>
          <w:bCs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> </w:t>
      </w:r>
    </w:p>
    <w:p w:rsidR="00C33832" w:rsidRPr="00EB148C" w:rsidRDefault="00896C60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1. </w:t>
      </w:r>
      <w:proofErr w:type="gramStart"/>
      <w:r w:rsidR="00C33832" w:rsidRPr="00EB148C">
        <w:t xml:space="preserve">Настоящий Порядок регулирует процедуру принятия Комитетом местного самоуправления </w:t>
      </w:r>
      <w:r w:rsidR="000D7474">
        <w:t>Юровского</w:t>
      </w:r>
      <w:r w:rsidR="00C33832" w:rsidRPr="00EB148C">
        <w:t xml:space="preserve"> сельсовета </w:t>
      </w:r>
      <w:proofErr w:type="spellStart"/>
      <w:r w:rsidR="00C33832" w:rsidRPr="00EB148C">
        <w:t>Мокшанского</w:t>
      </w:r>
      <w:proofErr w:type="spellEnd"/>
      <w:r w:rsidR="00C33832" w:rsidRPr="00EB148C">
        <w:t xml:space="preserve"> района Пензенской области (далее - Комитет) решения о применении к депутату, главе </w:t>
      </w:r>
      <w:r w:rsidR="000D7474">
        <w:t>Юровского</w:t>
      </w:r>
      <w:r w:rsidR="00C33832" w:rsidRPr="00EB148C">
        <w:t xml:space="preserve"> сельсовета </w:t>
      </w:r>
      <w:proofErr w:type="spellStart"/>
      <w:r w:rsidR="00C33832" w:rsidRPr="00EB148C">
        <w:t>Мокшанского</w:t>
      </w:r>
      <w:proofErr w:type="spellEnd"/>
      <w:r w:rsidR="00C33832" w:rsidRPr="00EB148C">
        <w:t xml:space="preserve"> района (далее - лицо, замещающее муниципальную должность) мер ответственности, предусмотренных частью 7</w:t>
      </w:r>
      <w:r w:rsidR="00C33832" w:rsidRPr="00EB148C">
        <w:rPr>
          <w:vertAlign w:val="superscript"/>
        </w:rPr>
        <w:t xml:space="preserve">3-1 </w:t>
      </w:r>
      <w:r w:rsidR="00C33832" w:rsidRPr="00EB148C">
        <w:t>статьи 40 Федерального закона от 06.10.2003 № 131 -ФЗ «Об общих принципах организации местного самоуправления в Российской Федерации» (далее - меры ответственности).</w:t>
      </w:r>
      <w:proofErr w:type="gramEnd"/>
    </w:p>
    <w:p w:rsidR="00C33832" w:rsidRPr="00EB148C" w:rsidRDefault="00896C60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2. </w:t>
      </w:r>
      <w:proofErr w:type="gramStart"/>
      <w:r w:rsidR="00C33832" w:rsidRPr="00EB148C"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  <w:proofErr w:type="gramEnd"/>
    </w:p>
    <w:p w:rsidR="00C33832" w:rsidRPr="00EB148C" w:rsidRDefault="00896C60" w:rsidP="00EB148C">
      <w:pPr>
        <w:pStyle w:val="a3"/>
        <w:spacing w:before="0" w:beforeAutospacing="0" w:after="0" w:afterAutospacing="0"/>
        <w:ind w:firstLine="540"/>
        <w:jc w:val="both"/>
      </w:pPr>
      <w:r w:rsidRPr="000D7474">
        <w:t xml:space="preserve">3. </w:t>
      </w:r>
      <w:proofErr w:type="gramStart"/>
      <w:r w:rsidR="00C33832" w:rsidRPr="000D7474">
        <w:t xml:space="preserve">Поступившее в Комитет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</w:t>
      </w:r>
      <w:r w:rsidR="00885A0D" w:rsidRPr="000D7474">
        <w:t xml:space="preserve">Комитетом </w:t>
      </w:r>
      <w:r w:rsidR="00C33832" w:rsidRPr="000D7474">
        <w:t>в комиссию по соблюдению ограничений и обязанностей, урегулированию конфликта интересов лицами, замещающими муниципальные должности (далее - Комиссия).</w:t>
      </w:r>
      <w:proofErr w:type="gramEnd"/>
    </w:p>
    <w:p w:rsidR="00C33832" w:rsidRPr="00EB148C" w:rsidRDefault="00896C60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4. </w:t>
      </w:r>
      <w:r w:rsidR="00C33832" w:rsidRPr="00EB148C">
        <w:t>Председатель Комиссии: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>1.уведомляет и письменной форме лицо, замещающее муниципальную должность, о поступлении обращения в течение 2 дней со дня поступления обращения в Комиссию;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2.извещает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Pr="00EB148C">
        <w:t>позднее</w:t>
      </w:r>
      <w:proofErr w:type="gramEnd"/>
      <w:r w:rsidRPr="00EB148C">
        <w:t xml:space="preserve"> чем за 5 дней до дня заседания Комиссии;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>3.уведомляет лицо, замещающее муниципальную должность, о решении, принятом Комиссией, - в течение 3 дней со дня принятия Комиссией решения.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5. </w:t>
      </w:r>
      <w:r w:rsidR="00C33832" w:rsidRPr="00EB148C">
        <w:t>Лицо, замещающее муниципальную должность, вправе: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>давать пояснения в письменной и устной форме;</w:t>
      </w:r>
    </w:p>
    <w:p w:rsidR="00C33832" w:rsidRPr="00EB148C" w:rsidRDefault="00C33832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>представлять дополнительную информацию и материалы.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6. </w:t>
      </w:r>
      <w:r w:rsidR="00C33832" w:rsidRPr="00EB148C">
        <w:t>Обращение рассматривается Комиссией в течение 15 дней со дня его поступления в Комиссию.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7. </w:t>
      </w:r>
      <w:r w:rsidR="00C33832" w:rsidRPr="00EB148C"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8. </w:t>
      </w:r>
      <w:r w:rsidR="00C33832" w:rsidRPr="00EB148C"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lastRenderedPageBreak/>
        <w:t xml:space="preserve">9. </w:t>
      </w:r>
      <w:r w:rsidR="00C33832" w:rsidRPr="00EB148C">
        <w:t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Комитета рекомендательный характер.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10. </w:t>
      </w:r>
      <w:r w:rsidR="00C33832" w:rsidRPr="00EB148C">
        <w:t xml:space="preserve"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 </w:t>
      </w:r>
      <w:proofErr w:type="gramStart"/>
      <w:r w:rsidR="00C33832" w:rsidRPr="00EB148C"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</w:t>
      </w:r>
      <w:proofErr w:type="gramEnd"/>
      <w:r w:rsidR="00C33832" w:rsidRPr="00EB148C">
        <w:t xml:space="preserve">, </w:t>
      </w:r>
      <w:proofErr w:type="gramStart"/>
      <w:r w:rsidR="00C33832" w:rsidRPr="00EB148C"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11. </w:t>
      </w:r>
      <w:r w:rsidR="00C33832" w:rsidRPr="00EB148C">
        <w:t>Решение Комиссии принимается большинством голосов от числа присутствующих на заседании членов Комиссии и в день его принятия направляется в Комитет.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12. </w:t>
      </w:r>
      <w:r w:rsidR="00C33832" w:rsidRPr="00EB148C"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13. </w:t>
      </w:r>
      <w:r w:rsidR="00C33832" w:rsidRPr="00EB148C">
        <w:t>Решение о применении конкретной меры ответственности принимается Комитетом не позднее чем через 30 календарных дней со дня поступления обращения.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14. </w:t>
      </w:r>
      <w:r w:rsidR="00C33832" w:rsidRPr="00EB148C">
        <w:t>При рассмотрении Комитетом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15. </w:t>
      </w:r>
      <w:r w:rsidR="00C33832" w:rsidRPr="00EB148C">
        <w:t>В решении о применении меры ответст</w:t>
      </w:r>
      <w:r w:rsidR="006801B8" w:rsidRPr="00EB148C">
        <w:t xml:space="preserve">венности </w:t>
      </w:r>
      <w:r w:rsidR="006801B8" w:rsidRPr="000D7474">
        <w:t>указывае</w:t>
      </w:r>
      <w:r w:rsidR="00885A0D" w:rsidRPr="000D7474">
        <w:t>тся основание е</w:t>
      </w:r>
      <w:r w:rsidR="00C33832" w:rsidRPr="000D7474">
        <w:t>е</w:t>
      </w:r>
      <w:r w:rsidR="00C33832" w:rsidRPr="00EB148C">
        <w:t xml:space="preserve"> применения и соответствующий пункт части 7</w:t>
      </w:r>
      <w:r w:rsidR="00C33832" w:rsidRPr="00EB148C">
        <w:rPr>
          <w:vertAlign w:val="superscript"/>
        </w:rPr>
        <w:t>3-1</w:t>
      </w:r>
      <w:r w:rsidR="00C33832" w:rsidRPr="00EB148C"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16. </w:t>
      </w:r>
      <w:r w:rsidR="00C33832" w:rsidRPr="00EB148C">
        <w:t>Лицо, замещающее муниципальную должность, в письменной форме уведомляется Комитетом о принятом решении в течение пяти рабочих дней со дня его принятия.</w:t>
      </w:r>
    </w:p>
    <w:p w:rsidR="00C33832" w:rsidRPr="00EB148C" w:rsidRDefault="00054353" w:rsidP="00EB148C">
      <w:pPr>
        <w:pStyle w:val="a3"/>
        <w:spacing w:before="0" w:beforeAutospacing="0" w:after="0" w:afterAutospacing="0"/>
        <w:ind w:firstLine="540"/>
        <w:jc w:val="both"/>
      </w:pPr>
      <w:r w:rsidRPr="00EB148C">
        <w:t xml:space="preserve">17. </w:t>
      </w:r>
      <w:r w:rsidR="00C33832" w:rsidRPr="00EB148C"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p w:rsidR="00C33832" w:rsidRPr="00EB148C" w:rsidRDefault="00C33832" w:rsidP="00EB148C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C33832" w:rsidRPr="00EB148C" w:rsidSect="00453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832"/>
    <w:rsid w:val="00054353"/>
    <w:rsid w:val="000D7474"/>
    <w:rsid w:val="00453D43"/>
    <w:rsid w:val="006801B8"/>
    <w:rsid w:val="00885A0D"/>
    <w:rsid w:val="00896C60"/>
    <w:rsid w:val="00A75423"/>
    <w:rsid w:val="00C33832"/>
    <w:rsid w:val="00E566EA"/>
    <w:rsid w:val="00EB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C33832"/>
  </w:style>
  <w:style w:type="paragraph" w:styleId="a4">
    <w:name w:val="Balloon Text"/>
    <w:basedOn w:val="a"/>
    <w:link w:val="a5"/>
    <w:uiPriority w:val="99"/>
    <w:semiHidden/>
    <w:unhideWhenUsed/>
    <w:rsid w:val="00EB1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48C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rsid w:val="000D7474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7474"/>
    <w:pPr>
      <w:widowControl w:val="0"/>
      <w:shd w:val="clear" w:color="auto" w:fill="FFFFFF"/>
      <w:spacing w:after="780" w:line="158" w:lineRule="exact"/>
    </w:pPr>
    <w:rPr>
      <w:rFonts w:ascii="Times New Roman" w:eastAsia="Times New Roman" w:hAnsi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C33832"/>
  </w:style>
  <w:style w:type="paragraph" w:styleId="a4">
    <w:name w:val="Balloon Text"/>
    <w:basedOn w:val="a"/>
    <w:link w:val="a5"/>
    <w:uiPriority w:val="99"/>
    <w:semiHidden/>
    <w:unhideWhenUsed/>
    <w:rsid w:val="00EB1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48C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rsid w:val="000D7474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7474"/>
    <w:pPr>
      <w:widowControl w:val="0"/>
      <w:shd w:val="clear" w:color="auto" w:fill="FFFFFF"/>
      <w:spacing w:after="780" w:line="158" w:lineRule="exact"/>
    </w:pPr>
    <w:rPr>
      <w:rFonts w:ascii="Times New Roman" w:eastAsia="Times New Roman" w:hAnsi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AE3DE28-985D-4E62-AF7D-B3C18F4CEAE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cp:lastPrinted>2024-04-22T11:55:00Z</cp:lastPrinted>
  <dcterms:created xsi:type="dcterms:W3CDTF">2024-04-25T08:07:00Z</dcterms:created>
  <dcterms:modified xsi:type="dcterms:W3CDTF">2024-05-07T06:10:00Z</dcterms:modified>
</cp:coreProperties>
</file>