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F5B" w:rsidRPr="00C63D51" w:rsidRDefault="00AC2F5B" w:rsidP="00AC2F5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3D5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F8E7BEF" wp14:editId="283566B4">
            <wp:extent cx="655320" cy="83693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83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2F5B" w:rsidRPr="00C63D51" w:rsidRDefault="00AC2F5B" w:rsidP="00AC2F5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C2F5B" w:rsidRPr="00C63D51" w:rsidRDefault="00AC2F5B" w:rsidP="00AC2F5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3D51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АДМИНИСТРАЦИЯ ЮРОВСКОГО СЕЛЬСОВЕТА </w:t>
      </w:r>
    </w:p>
    <w:p w:rsidR="00AC2F5B" w:rsidRPr="00C63D51" w:rsidRDefault="00AC2F5B" w:rsidP="00AC2F5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3D51">
        <w:rPr>
          <w:rFonts w:ascii="Times New Roman" w:hAnsi="Times New Roman" w:cs="Times New Roman"/>
          <w:b/>
          <w:bCs/>
          <w:sz w:val="28"/>
          <w:szCs w:val="28"/>
        </w:rPr>
        <w:t>МОКШАНСКОГО РАЙОНА</w:t>
      </w:r>
    </w:p>
    <w:p w:rsidR="00AC2F5B" w:rsidRPr="00C63D51" w:rsidRDefault="00AC2F5B" w:rsidP="00AC2F5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3D51">
        <w:rPr>
          <w:rFonts w:ascii="Times New Roman" w:hAnsi="Times New Roman" w:cs="Times New Roman"/>
          <w:b/>
          <w:bCs/>
          <w:sz w:val="28"/>
          <w:szCs w:val="28"/>
        </w:rPr>
        <w:t xml:space="preserve"> ПЕНЗЕНСКОЙ ОБЛАСТИ</w:t>
      </w:r>
    </w:p>
    <w:p w:rsidR="00AC2F5B" w:rsidRPr="00C63D51" w:rsidRDefault="00AC2F5B" w:rsidP="00AC2F5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C2F5B" w:rsidRPr="00C63D51" w:rsidRDefault="00AC2F5B" w:rsidP="00AC2F5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63D51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AC2F5B" w:rsidRPr="00C63D51" w:rsidRDefault="00AC2F5B" w:rsidP="00AC2F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C2F5B" w:rsidRPr="00C63D51" w:rsidRDefault="00AC2F5B" w:rsidP="00AC2F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63D51">
        <w:rPr>
          <w:rFonts w:ascii="Times New Roman" w:hAnsi="Times New Roman" w:cs="Times New Roman"/>
          <w:sz w:val="24"/>
          <w:szCs w:val="24"/>
        </w:rPr>
        <w:t xml:space="preserve">от  </w:t>
      </w:r>
      <w:r w:rsidR="00100B8E">
        <w:rPr>
          <w:rFonts w:ascii="Times New Roman" w:hAnsi="Times New Roman" w:cs="Times New Roman"/>
          <w:sz w:val="24"/>
          <w:szCs w:val="24"/>
        </w:rPr>
        <w:t>06.06</w:t>
      </w:r>
      <w:r w:rsidR="00184BE9">
        <w:rPr>
          <w:rFonts w:ascii="Times New Roman" w:hAnsi="Times New Roman" w:cs="Times New Roman"/>
          <w:sz w:val="24"/>
          <w:szCs w:val="24"/>
        </w:rPr>
        <w:t>.202</w:t>
      </w:r>
      <w:r w:rsidR="00100B8E">
        <w:rPr>
          <w:rFonts w:ascii="Times New Roman" w:hAnsi="Times New Roman" w:cs="Times New Roman"/>
          <w:sz w:val="24"/>
          <w:szCs w:val="24"/>
        </w:rPr>
        <w:t>3</w:t>
      </w:r>
      <w:r w:rsidR="00184BE9">
        <w:rPr>
          <w:rFonts w:ascii="Times New Roman" w:hAnsi="Times New Roman" w:cs="Times New Roman"/>
          <w:sz w:val="24"/>
          <w:szCs w:val="24"/>
        </w:rPr>
        <w:t xml:space="preserve"> </w:t>
      </w:r>
      <w:r w:rsidRPr="00C63D51">
        <w:rPr>
          <w:rFonts w:ascii="Times New Roman" w:hAnsi="Times New Roman" w:cs="Times New Roman"/>
          <w:sz w:val="24"/>
          <w:szCs w:val="24"/>
        </w:rPr>
        <w:t>№</w:t>
      </w:r>
      <w:r w:rsidR="00184BE9">
        <w:rPr>
          <w:rFonts w:ascii="Times New Roman" w:hAnsi="Times New Roman" w:cs="Times New Roman"/>
          <w:sz w:val="24"/>
          <w:szCs w:val="24"/>
        </w:rPr>
        <w:t xml:space="preserve"> </w:t>
      </w:r>
      <w:r w:rsidR="00100B8E">
        <w:rPr>
          <w:rFonts w:ascii="Times New Roman" w:hAnsi="Times New Roman" w:cs="Times New Roman"/>
          <w:sz w:val="24"/>
          <w:szCs w:val="24"/>
        </w:rPr>
        <w:t>54</w:t>
      </w:r>
      <w:r w:rsidRPr="00C63D5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C2F5B" w:rsidRPr="00C63D51" w:rsidRDefault="00AC2F5B" w:rsidP="00AC2F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63D51">
        <w:rPr>
          <w:rFonts w:ascii="Times New Roman" w:hAnsi="Times New Roman" w:cs="Times New Roman"/>
          <w:sz w:val="24"/>
          <w:szCs w:val="24"/>
        </w:rPr>
        <w:t>д. Заречная</w:t>
      </w:r>
    </w:p>
    <w:p w:rsidR="00AC2F5B" w:rsidRPr="00C63D51" w:rsidRDefault="00AC2F5B" w:rsidP="00AC2F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63D51">
        <w:rPr>
          <w:rFonts w:ascii="Times New Roman" w:eastAsia="Times New Roman" w:hAnsi="Times New Roman" w:cs="Times New Roman"/>
          <w:sz w:val="24"/>
          <w:szCs w:val="24"/>
        </w:rPr>
        <w:t xml:space="preserve">О внесении изменений в Реестр муниципальных услуг Юровского сельсовета </w:t>
      </w:r>
      <w:proofErr w:type="spellStart"/>
      <w:r w:rsidRPr="00C63D51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C63D51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области, утвержденный постановлением администрации </w:t>
      </w:r>
      <w:r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C63D51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C63D51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C63D51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от </w:t>
      </w:r>
      <w:r>
        <w:rPr>
          <w:rFonts w:ascii="Times New Roman" w:eastAsia="Times New Roman" w:hAnsi="Times New Roman" w:cs="Times New Roman"/>
          <w:sz w:val="24"/>
          <w:szCs w:val="24"/>
        </w:rPr>
        <w:t>19.07.2019</w:t>
      </w:r>
      <w:r w:rsidRPr="00C63D51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</w:rPr>
        <w:t>398</w:t>
      </w:r>
    </w:p>
    <w:p w:rsidR="00AC2F5B" w:rsidRPr="00AC2F5B" w:rsidRDefault="00AC2F5B" w:rsidP="00AC2F5B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3D51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27.07.2010 N210-ФЗ «Об организации предоставления государственных и муниципальных услуг», </w:t>
      </w:r>
      <w:hyperlink r:id="rId7" w:tgtFrame="_blank" w:history="1">
        <w:r w:rsidRPr="00AC2F5B">
          <w:rPr>
            <w:rStyle w:val="1"/>
            <w:rFonts w:ascii="Times New Roman" w:hAnsi="Times New Roman" w:cs="Times New Roman"/>
            <w:sz w:val="24"/>
            <w:szCs w:val="24"/>
          </w:rPr>
          <w:t xml:space="preserve">Уставом Юровского сельсовета </w:t>
        </w:r>
        <w:proofErr w:type="spellStart"/>
        <w:r w:rsidRPr="00AC2F5B">
          <w:rPr>
            <w:rStyle w:val="1"/>
            <w:rFonts w:ascii="Times New Roman" w:hAnsi="Times New Roman" w:cs="Times New Roman"/>
            <w:sz w:val="24"/>
            <w:szCs w:val="24"/>
          </w:rPr>
          <w:t>Мокшанского</w:t>
        </w:r>
        <w:proofErr w:type="spellEnd"/>
        <w:r w:rsidRPr="00AC2F5B">
          <w:rPr>
            <w:rStyle w:val="1"/>
            <w:rFonts w:ascii="Times New Roman" w:hAnsi="Times New Roman" w:cs="Times New Roman"/>
            <w:sz w:val="24"/>
            <w:szCs w:val="24"/>
          </w:rPr>
          <w:t xml:space="preserve"> района Пензенской области</w:t>
        </w:r>
      </w:hyperlink>
      <w:r w:rsidRPr="00AC2F5B">
        <w:rPr>
          <w:rFonts w:ascii="Times New Roman" w:hAnsi="Times New Roman" w:cs="Times New Roman"/>
          <w:sz w:val="24"/>
          <w:szCs w:val="24"/>
        </w:rPr>
        <w:t>,</w:t>
      </w:r>
    </w:p>
    <w:p w:rsidR="00AC2F5B" w:rsidRPr="00C63D51" w:rsidRDefault="00AC2F5B" w:rsidP="00AC2F5B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C63D51">
        <w:rPr>
          <w:rFonts w:ascii="Times New Roman" w:hAnsi="Times New Roman" w:cs="Times New Roman"/>
          <w:sz w:val="24"/>
          <w:szCs w:val="24"/>
        </w:rPr>
        <w:t xml:space="preserve">дминистрация </w:t>
      </w:r>
      <w:r>
        <w:rPr>
          <w:rFonts w:ascii="Times New Roman" w:hAnsi="Times New Roman" w:cs="Times New Roman"/>
          <w:sz w:val="24"/>
          <w:szCs w:val="24"/>
        </w:rPr>
        <w:t>Юровского</w:t>
      </w:r>
      <w:r w:rsidRPr="00C63D51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C63D5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63D51">
        <w:rPr>
          <w:rFonts w:ascii="Times New Roman" w:hAnsi="Times New Roman" w:cs="Times New Roman"/>
          <w:sz w:val="24"/>
          <w:szCs w:val="24"/>
        </w:rPr>
        <w:t xml:space="preserve"> района Пензенской области постановляет:</w:t>
      </w:r>
    </w:p>
    <w:p w:rsidR="00AC2F5B" w:rsidRPr="00C63D51" w:rsidRDefault="00AC2F5B" w:rsidP="00AC2F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3D51">
        <w:rPr>
          <w:rFonts w:ascii="Times New Roman" w:hAnsi="Times New Roman" w:cs="Times New Roman"/>
          <w:sz w:val="24"/>
          <w:szCs w:val="24"/>
        </w:rPr>
        <w:t xml:space="preserve">1. Внести в Реестр муниципальных услуг </w:t>
      </w:r>
      <w:r>
        <w:rPr>
          <w:rFonts w:ascii="Times New Roman" w:hAnsi="Times New Roman" w:cs="Times New Roman"/>
          <w:sz w:val="24"/>
          <w:szCs w:val="24"/>
        </w:rPr>
        <w:t>Юровского</w:t>
      </w:r>
      <w:r w:rsidRPr="00C63D51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C63D5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63D51">
        <w:rPr>
          <w:rFonts w:ascii="Times New Roman" w:hAnsi="Times New Roman" w:cs="Times New Roman"/>
          <w:sz w:val="24"/>
          <w:szCs w:val="24"/>
        </w:rPr>
        <w:t xml:space="preserve"> района Пензенской области, утвержденный постановлением администрации </w:t>
      </w:r>
      <w:r>
        <w:rPr>
          <w:rFonts w:ascii="Times New Roman" w:hAnsi="Times New Roman" w:cs="Times New Roman"/>
          <w:sz w:val="24"/>
          <w:szCs w:val="24"/>
        </w:rPr>
        <w:t>Юровского</w:t>
      </w:r>
      <w:r w:rsidRPr="00C63D51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C63D5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63D51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>
        <w:rPr>
          <w:rFonts w:ascii="Times New Roman" w:hAnsi="Times New Roman" w:cs="Times New Roman"/>
          <w:sz w:val="24"/>
          <w:szCs w:val="24"/>
        </w:rPr>
        <w:t>19.07.2019</w:t>
      </w:r>
      <w:r w:rsidRPr="00C63D51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398</w:t>
      </w:r>
      <w:r w:rsidRPr="00C63D51">
        <w:rPr>
          <w:rFonts w:ascii="Times New Roman" w:hAnsi="Times New Roman" w:cs="Times New Roman"/>
          <w:sz w:val="24"/>
          <w:szCs w:val="24"/>
        </w:rPr>
        <w:t xml:space="preserve"> изменения, изложив его в новой редакции </w:t>
      </w:r>
      <w:proofErr w:type="gramStart"/>
      <w:r w:rsidRPr="00C63D51">
        <w:rPr>
          <w:rFonts w:ascii="Times New Roman" w:hAnsi="Times New Roman" w:cs="Times New Roman"/>
          <w:sz w:val="24"/>
          <w:szCs w:val="24"/>
        </w:rPr>
        <w:t>согласно приложения</w:t>
      </w:r>
      <w:proofErr w:type="gramEnd"/>
      <w:r w:rsidRPr="00C63D51">
        <w:rPr>
          <w:rFonts w:ascii="Times New Roman" w:hAnsi="Times New Roman" w:cs="Times New Roman"/>
          <w:sz w:val="24"/>
          <w:szCs w:val="24"/>
        </w:rPr>
        <w:t>.</w:t>
      </w:r>
    </w:p>
    <w:p w:rsidR="00AC2F5B" w:rsidRPr="00C63D51" w:rsidRDefault="00AC2F5B" w:rsidP="00AC2F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3D51">
        <w:rPr>
          <w:rFonts w:ascii="Times New Roman" w:hAnsi="Times New Roman" w:cs="Times New Roman"/>
          <w:sz w:val="24"/>
          <w:szCs w:val="24"/>
        </w:rPr>
        <w:t xml:space="preserve">2. Опубликовать настоящее постановление в информационном бюллетене «Вести </w:t>
      </w:r>
      <w:r>
        <w:rPr>
          <w:rFonts w:ascii="Times New Roman" w:hAnsi="Times New Roman" w:cs="Times New Roman"/>
          <w:sz w:val="24"/>
          <w:szCs w:val="24"/>
        </w:rPr>
        <w:t>Юровского</w:t>
      </w:r>
      <w:r w:rsidRPr="00C63D51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AC2F5B" w:rsidRPr="00C63D51" w:rsidRDefault="00AC2F5B" w:rsidP="00AC2F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3D51">
        <w:rPr>
          <w:rFonts w:ascii="Times New Roman" w:hAnsi="Times New Roman" w:cs="Times New Roman"/>
          <w:sz w:val="24"/>
          <w:szCs w:val="24"/>
        </w:rPr>
        <w:t xml:space="preserve">3. Настоящее постановление вступает в силу на следующий день после дня его официального опубликования. </w:t>
      </w:r>
    </w:p>
    <w:p w:rsidR="00AC2F5B" w:rsidRPr="00C63D51" w:rsidRDefault="00AC2F5B" w:rsidP="00AC2F5B">
      <w:pPr>
        <w:spacing w:after="100" w:afterAutospacing="1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3D51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C63D5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63D51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</w:t>
      </w:r>
      <w:r>
        <w:rPr>
          <w:rFonts w:ascii="Times New Roman" w:hAnsi="Times New Roman" w:cs="Times New Roman"/>
          <w:sz w:val="24"/>
          <w:szCs w:val="24"/>
        </w:rPr>
        <w:t xml:space="preserve">возложить на главу администрации Юровского сельсовета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AC2F5B" w:rsidRPr="00C63D51" w:rsidRDefault="00AC2F5B" w:rsidP="00AC2F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D51">
        <w:rPr>
          <w:rFonts w:ascii="Times New Roman" w:hAnsi="Times New Roman" w:cs="Times New Roman"/>
          <w:sz w:val="24"/>
          <w:szCs w:val="24"/>
        </w:rPr>
        <w:t>Глава администрации</w:t>
      </w:r>
    </w:p>
    <w:p w:rsidR="00AC2F5B" w:rsidRPr="00C63D51" w:rsidRDefault="00AC2F5B" w:rsidP="00AC2F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Юровского</w:t>
      </w:r>
      <w:r w:rsidRPr="00C63D51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AC2F5B" w:rsidRPr="00C63D51" w:rsidRDefault="00AC2F5B" w:rsidP="00AC2F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63D5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63D51">
        <w:rPr>
          <w:rFonts w:ascii="Times New Roman" w:hAnsi="Times New Roman" w:cs="Times New Roman"/>
          <w:sz w:val="24"/>
          <w:szCs w:val="24"/>
        </w:rPr>
        <w:t xml:space="preserve"> района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А.В.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Краснорепов</w:t>
      </w:r>
      <w:proofErr w:type="spellEnd"/>
      <w:r w:rsidRPr="00C63D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2F5B" w:rsidRPr="00C63D51" w:rsidRDefault="00AC2F5B" w:rsidP="00AC2F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2F5B" w:rsidRPr="00C63D51" w:rsidRDefault="00AC2F5B" w:rsidP="00AC2F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2F5B" w:rsidRPr="00C63D51" w:rsidRDefault="00AC2F5B" w:rsidP="00AC2F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2F5B" w:rsidRDefault="00AC2F5B" w:rsidP="00AC2F5B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C2F5B" w:rsidRDefault="00AC2F5B" w:rsidP="00AC2F5B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C2F5B" w:rsidRPr="00C63D51" w:rsidRDefault="00AC2F5B" w:rsidP="00AC2F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63D51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к постановлению </w:t>
      </w:r>
    </w:p>
    <w:p w:rsidR="00AC2F5B" w:rsidRPr="00C63D51" w:rsidRDefault="00AC2F5B" w:rsidP="00AC2F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C63D51">
        <w:rPr>
          <w:rFonts w:ascii="Times New Roman" w:hAnsi="Times New Roman" w:cs="Times New Roman"/>
          <w:sz w:val="24"/>
          <w:szCs w:val="24"/>
        </w:rPr>
        <w:t>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Юровского</w:t>
      </w:r>
      <w:r w:rsidRPr="00C63D51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AC2F5B" w:rsidRPr="00C63D51" w:rsidRDefault="00AC2F5B" w:rsidP="00AC2F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C63D5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63D51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AC2F5B" w:rsidRPr="00C63D51" w:rsidRDefault="00AC2F5B" w:rsidP="00AC2F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63D51">
        <w:rPr>
          <w:rFonts w:ascii="Times New Roman" w:hAnsi="Times New Roman" w:cs="Times New Roman"/>
          <w:sz w:val="24"/>
          <w:szCs w:val="24"/>
        </w:rPr>
        <w:t xml:space="preserve">Пензенской области </w:t>
      </w:r>
    </w:p>
    <w:p w:rsidR="00AC2F5B" w:rsidRPr="00C63D51" w:rsidRDefault="00AC2F5B" w:rsidP="00AC2F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63D51">
        <w:rPr>
          <w:rFonts w:ascii="Times New Roman" w:hAnsi="Times New Roman" w:cs="Times New Roman"/>
          <w:sz w:val="24"/>
          <w:szCs w:val="24"/>
        </w:rPr>
        <w:t xml:space="preserve">от </w:t>
      </w:r>
      <w:r w:rsidR="00100B8E">
        <w:rPr>
          <w:rFonts w:ascii="Times New Roman" w:hAnsi="Times New Roman" w:cs="Times New Roman"/>
          <w:sz w:val="24"/>
          <w:szCs w:val="24"/>
        </w:rPr>
        <w:t>06</w:t>
      </w:r>
      <w:r>
        <w:rPr>
          <w:rFonts w:ascii="Times New Roman" w:hAnsi="Times New Roman" w:cs="Times New Roman"/>
          <w:sz w:val="24"/>
          <w:szCs w:val="24"/>
        </w:rPr>
        <w:t>.</w:t>
      </w:r>
      <w:r w:rsidR="00100B8E">
        <w:rPr>
          <w:rFonts w:ascii="Times New Roman" w:hAnsi="Times New Roman" w:cs="Times New Roman"/>
          <w:sz w:val="24"/>
          <w:szCs w:val="24"/>
        </w:rPr>
        <w:t>06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100B8E">
        <w:rPr>
          <w:rFonts w:ascii="Times New Roman" w:hAnsi="Times New Roman" w:cs="Times New Roman"/>
          <w:sz w:val="24"/>
          <w:szCs w:val="24"/>
        </w:rPr>
        <w:t>3</w:t>
      </w:r>
      <w:r w:rsidRPr="00C63D51">
        <w:rPr>
          <w:rFonts w:ascii="Times New Roman" w:hAnsi="Times New Roman" w:cs="Times New Roman"/>
          <w:sz w:val="24"/>
          <w:szCs w:val="24"/>
        </w:rPr>
        <w:t xml:space="preserve"> №</w:t>
      </w:r>
      <w:r w:rsidR="00100B8E">
        <w:rPr>
          <w:rFonts w:ascii="Times New Roman" w:hAnsi="Times New Roman" w:cs="Times New Roman"/>
          <w:sz w:val="24"/>
          <w:szCs w:val="24"/>
        </w:rPr>
        <w:t xml:space="preserve"> 54</w:t>
      </w:r>
    </w:p>
    <w:p w:rsidR="00AC2F5B" w:rsidRPr="00C63D51" w:rsidRDefault="00AC2F5B" w:rsidP="00AC2F5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3D51">
        <w:rPr>
          <w:rFonts w:ascii="Times New Roman" w:hAnsi="Times New Roman" w:cs="Times New Roman"/>
          <w:b/>
          <w:bCs/>
          <w:sz w:val="24"/>
          <w:szCs w:val="24"/>
        </w:rPr>
        <w:t xml:space="preserve">Реестр муниципальных услуг </w:t>
      </w:r>
      <w:r>
        <w:rPr>
          <w:rFonts w:ascii="Times New Roman" w:hAnsi="Times New Roman" w:cs="Times New Roman"/>
          <w:b/>
          <w:bCs/>
          <w:sz w:val="24"/>
          <w:szCs w:val="24"/>
        </w:rPr>
        <w:t>Юровского</w:t>
      </w:r>
      <w:r w:rsidRPr="00C63D51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 w:rsidRPr="00C63D51">
        <w:rPr>
          <w:rFonts w:ascii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Pr="00C63D51">
        <w:rPr>
          <w:rFonts w:ascii="Times New Roman" w:hAnsi="Times New Roman" w:cs="Times New Roman"/>
          <w:b/>
          <w:bCs/>
          <w:sz w:val="24"/>
          <w:szCs w:val="24"/>
        </w:rPr>
        <w:t xml:space="preserve"> района Пензенской области</w:t>
      </w:r>
    </w:p>
    <w:tbl>
      <w:tblPr>
        <w:tblW w:w="5506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3113"/>
        <w:gridCol w:w="2319"/>
        <w:gridCol w:w="398"/>
        <w:gridCol w:w="2167"/>
        <w:gridCol w:w="1967"/>
      </w:tblGrid>
      <w:tr w:rsidR="00D41AB4" w:rsidRPr="00A2407E" w:rsidTr="006F35BF">
        <w:trPr>
          <w:jc w:val="center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1AB4" w:rsidRPr="00A2407E" w:rsidRDefault="00D41AB4" w:rsidP="00BF6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I. Реестр муниципальных услуг, предоставляемых органами местного самоуправления </w:t>
            </w:r>
            <w:r w:rsidR="00BF6166">
              <w:rPr>
                <w:rFonts w:ascii="Times New Roman" w:eastAsia="Times New Roman" w:hAnsi="Times New Roman" w:cs="Times New Roman"/>
                <w:sz w:val="24"/>
                <w:szCs w:val="24"/>
              </w:rPr>
              <w:t>Юровского</w:t>
            </w: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A2407E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муниципальной услуги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 местного самоуправления, предоставляющий муниципальную услугу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hAnsi="Times New Roman" w:cs="Times New Roman"/>
                <w:sz w:val="24"/>
                <w:szCs w:val="24"/>
              </w:rPr>
              <w:t>Сведения об административном регламенте</w:t>
            </w:r>
            <w:r w:rsidR="008F1FC9" w:rsidRPr="00A24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07E">
              <w:rPr>
                <w:rFonts w:ascii="Times New Roman" w:hAnsi="Times New Roman" w:cs="Times New Roman"/>
                <w:sz w:val="24"/>
                <w:szCs w:val="24"/>
              </w:rPr>
              <w:t>(№ и дата МНПА)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1AB4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услуг, которые являются необходимыми и обязательными для предоставления муниципальной услуги</w:t>
            </w:r>
          </w:p>
        </w:tc>
      </w:tr>
      <w:tr w:rsidR="00A2407E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1AB4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информации об объектах недвижимого имущества, находящихся в муниципальной собственности и пре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дназначенных для сдачи в аренду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Юровского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№453 04.12.2019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BF6166">
        <w:trPr>
          <w:trHeight w:val="1278"/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6F35BF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5B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выписки из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еестра муниципального имущества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235F76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№435 29.11.2019</w:t>
            </w:r>
            <w:r w:rsidRPr="00235F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6F35BF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5B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ниципального имущества в аренду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№452 04.12.2019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trHeight w:val="269"/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муниципального имуще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ства в доверительное управление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№6 22.01.2020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BF6166" w:rsidP="00BF61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муниципального имущест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 в безвозмездное пользование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№7 22.01.2020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Предварительное согласование </w:t>
            </w:r>
            <w:r w:rsidRPr="00C63D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предоставления земельного участка, находящегося в муниципальной собственности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63D5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утверждение схемы расположения земельного участка или земельных участков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кадастровом плане территории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hAnsi="Times New Roman" w:cs="Times New Roman"/>
                <w:sz w:val="24"/>
                <w:szCs w:val="24"/>
              </w:rPr>
              <w:t xml:space="preserve">Выдача разрешения на использование земель или земельных участков без предоставления земельных участков и установления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сервитута, публичного сервитута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8C5553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№122 07.11.2022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hAnsi="Times New Roman" w:cs="Times New Roman"/>
                <w:sz w:val="24"/>
                <w:szCs w:val="24"/>
              </w:rPr>
              <w:t>Принятие решения об установлении публичных сервитутов в отношении земельных участков в границах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олос отвода автомобильных дорог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hAnsi="Times New Roman" w:cs="Times New Roman"/>
                <w:sz w:val="24"/>
                <w:szCs w:val="24"/>
              </w:rPr>
              <w:t xml:space="preserve">Продажа и предоставление в аренду земельных участков, находящихся в муниципальной собственности,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торгах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hAnsi="Times New Roman" w:cs="Times New Roman"/>
                <w:sz w:val="24"/>
                <w:szCs w:val="24"/>
              </w:rPr>
              <w:t>Предоставление земельного участка, находящегося в муниципальной собственности, в пост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оянное (бессрочное) пользование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4F7427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hAnsi="Times New Roman" w:cs="Times New Roman"/>
                <w:sz w:val="24"/>
                <w:szCs w:val="24"/>
              </w:rPr>
              <w:t>Принятие решения о предоставлении в собственность земельного участка для индивидуального жилищного строительства 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жданам, имеющим 3 и более детей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4F7427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Присвоение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аннулирование адресов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№1 14.01.2019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6F35BF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5BF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Перевод жилого помещения в </w:t>
            </w:r>
            <w:proofErr w:type="gram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нежилое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нежилого помещения в жилое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№421 10.10.2019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6F35BF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5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на учет малоимущих граждан в качестве нуждающихся в жилых помещениях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№48 28.06.2012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6F35BF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5BF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малоимущим гражданам по договорам социального найма жилых помещений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жилищного фонда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№49 28.06.2012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3E3ED4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3ED4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Признание жилых помещений муниципального жилищного фо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нда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непригодными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проживания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№82 18.10.2021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3E3ED4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3ED4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Признание частных жилых помещений </w:t>
            </w:r>
            <w:proofErr w:type="gram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пригодными</w:t>
            </w:r>
            <w:proofErr w:type="gram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(непригодными) для проживания граждан.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№45 07.04.2022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Выдача разрешения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осуществление земляных работ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№400 19.07.2019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Выдача разрешения на пра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 организации розничного рынка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№411 05.09.2019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права на размещение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естационарных торговых объектов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№2 22.01.2020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Выдача специального разрешения на движение по автомобильным дорогам тяжеловесного и (или) крупногабаритного транспортного средства в случае, если маршрут, часть маршрута тяжеловесного и (или) крупногабаритного транспортного средства проходят по автомобильным дорогам местного значения 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сельского поселения, при условии, что маршрут указанного транспортного средства проходит в границах этого сельского поселения и маршрут, часть маршрута не проходят по автомобильным дорогам федерального, регионального или межмуниципального</w:t>
            </w:r>
            <w:proofErr w:type="gram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, местного значения муниципального района, участкам таких автомобильных дорог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Администрация Юровского сельсовета </w:t>
            </w:r>
            <w:proofErr w:type="spellStart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№43 22.06.2021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3E3ED4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3ED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Согласование создания места (площадки) накопления твердых коммунальных отходов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№110 13.11.2020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 пенсии за выс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лугу лет муниципальным служащим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№95 21.10.2020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Выдача коп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ий муниципальных правовых актов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№39 28.06.2012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по документам архивных фондов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Регистрация устава территориального общественного самоуправления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№120 04.12.2020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 запросов граждан и выдача выписок, справок, дубликатов, оформление и предоставление копий документов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№36 28.06.2012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пользователям информации по их запросу о деятельности администрации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Юровского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сельсовета </w:t>
            </w:r>
            <w:proofErr w:type="spell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№37 28.06.2012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30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Выдача акта обследования жилищно-бытовых условий граждан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№46 28.06.2012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DE09E9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09E9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Согласование списания имущества, переданного в хозяйственное ведение муниципальным предприятиям и имущества, переданного в оперативное управление муниципальным учреждения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№40 28.06.2012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hAnsi="Times New Roman" w:cs="Times New Roman"/>
                <w:sz w:val="24"/>
                <w:szCs w:val="24"/>
              </w:rPr>
              <w:t>Выдача порубочного билета и (или) разрешения на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ересадку деревьев и кустарников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hAnsi="Times New Roman" w:cs="Times New Roman"/>
                <w:sz w:val="24"/>
                <w:szCs w:val="24"/>
              </w:rPr>
              <w:t>Включение сведений о месте (площадке) накопления тверды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коммунальных отходов в реестр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Принятие на учет граждан проживающих на территории муниципального образования, в качестве нуждающихся в жилых помещениях, относящихся к категории определенной федеральными законами, указами Президента РФ или законами Пензенской области в порядке, предусмотренном законодательством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№95 06.11.2012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гражданам, проживающим на территории муниципального образования, жилых помещений муниципального специализированного жилищного фонда по договору найма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№101 06.11.2012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информации об 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очередности предоставления жилых помещений на условиях социального найма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№100 06.11.2012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37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выписок из </w:t>
            </w:r>
            <w:proofErr w:type="spell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похозяйственной</w:t>
            </w:r>
            <w:proofErr w:type="spell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книги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№102 06.11.2012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556035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035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документации по планировке территории по заявлениям заинтересованных лиц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№2 14.01.2019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39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hAnsi="Times New Roman" w:cs="Times New Roman"/>
                <w:sz w:val="24"/>
                <w:szCs w:val="24"/>
              </w:rPr>
              <w:t>Предоставление разрешения на условно разрешенный вид использования земельного участка и объекта капитального строительства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556035" w:rsidRDefault="00AC2F5B" w:rsidP="00100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03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100B8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Выдача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 территории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Юровского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4F7427" w:rsidRDefault="004F7427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4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№74 </w:t>
            </w:r>
            <w:r w:rsidRPr="004F74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31.07.2020 </w:t>
            </w:r>
            <w:r w:rsidR="00AC2F5B" w:rsidRPr="004F74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556035" w:rsidRDefault="00100B8E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Признание садового дома жилым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омом и жилого дома садовым домом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№54 15.06.2020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F5B" w:rsidRPr="00100B8E" w:rsidRDefault="00100B8E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Согласование проектной документации на проведение работ по сохранению объекта культурного наследия местного (муниципального) значения, расположенного на территории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Юровского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2F5B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№101 05.11.2020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F5B" w:rsidRPr="00100B8E" w:rsidRDefault="00100B8E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Дача письменных разъяснений налогоплательщикам по вопросам применения 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нормативных правовых актов муниципального образования о местных налогах и сборах 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</w:t>
            </w: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AC2F5B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№41 22.06.2021</w:t>
            </w:r>
          </w:p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F5B" w:rsidRPr="00100B8E" w:rsidRDefault="00100B8E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2F5B" w:rsidRPr="00C63D51" w:rsidRDefault="00AC2F5B" w:rsidP="00EC1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№32 04.06.2021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F5B" w:rsidRPr="00100B8E" w:rsidRDefault="00100B8E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земельного участка в постоянное (бессрочное) пользование 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2F5B" w:rsidRPr="00C63D51" w:rsidRDefault="00AC2F5B" w:rsidP="00EC1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№52 23.07.2021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F5B" w:rsidRPr="00100B8E" w:rsidRDefault="00100B8E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земельного участка, находящегося в муниципальной собственности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Юровского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области, гражданину или юридическому лицу в собственность бесплатно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2F5B" w:rsidRPr="00C63D51" w:rsidRDefault="00AC2F5B" w:rsidP="00EC1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№53 23.07.2021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F5B" w:rsidRPr="00100B8E" w:rsidRDefault="00100B8E" w:rsidP="00A240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Принятия решения о прекращении права постоянного (бессрочного) пользования или пожизненного наследуемого владения земельными участками, находящимися в муниципальной собственности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Юровского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0F46F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F5B" w:rsidRPr="00100B8E" w:rsidRDefault="00100B8E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Юровского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2F5B" w:rsidRPr="00C63D51" w:rsidRDefault="00AC2F5B" w:rsidP="00EC1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№103 08.12.2021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F5B" w:rsidRPr="00100B8E" w:rsidRDefault="00100B8E" w:rsidP="00A2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Возврат излишне уплаченных (взысканных) платежей в бюджет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Юровского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Мокшанского</w:t>
            </w:r>
            <w:proofErr w:type="spell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области, администрируемых администрацией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Юровского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Администрация Юровского сельсовета </w:t>
            </w:r>
            <w:proofErr w:type="spellStart"/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</w:t>
            </w:r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2F5B" w:rsidRPr="00C63D51" w:rsidRDefault="00AC2F5B" w:rsidP="00EC1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№46 07.04.2022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F5B" w:rsidRPr="00100B8E" w:rsidRDefault="00100B8E" w:rsidP="00A2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hAnsi="Times New Roman" w:cs="Times New Roman"/>
                <w:sz w:val="24"/>
                <w:szCs w:val="24"/>
              </w:rPr>
              <w:t>Выдача задания и разрешения на проведение работ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расположенного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 сельского поселения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Юровского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 </w:t>
            </w:r>
            <w:proofErr w:type="spellStart"/>
            <w:proofErr w:type="gram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области</w:t>
            </w:r>
            <w:proofErr w:type="spellEnd"/>
            <w:proofErr w:type="gramEnd"/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2F5B" w:rsidRDefault="00AC2F5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2F5B" w:rsidRPr="00C63D51" w:rsidRDefault="00AC2F5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F5B" w:rsidRPr="00100B8E" w:rsidRDefault="00AC2F5B" w:rsidP="0010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  <w:r w:rsidR="00100B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земельных участков без проведения торгов в собственность, аренду, безвозмездное пользование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Юровского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2F5B" w:rsidRPr="00C63D51" w:rsidRDefault="00AC2F5B" w:rsidP="00EC1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№97 15.07.2022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626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B" w:rsidRPr="00BB626B" w:rsidRDefault="00BB626B" w:rsidP="00100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100B8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B" w:rsidRPr="00C63D51" w:rsidRDefault="00BB626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Принятие решения об установлении публичного сервитута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B" w:rsidRPr="00C63D51" w:rsidRDefault="00BB626B" w:rsidP="00EC14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Юровского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B" w:rsidRDefault="00BB626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626B" w:rsidRDefault="00BB626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626B" w:rsidRPr="00A2407E" w:rsidRDefault="00BB626B" w:rsidP="00A240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626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B" w:rsidRPr="00BB626B" w:rsidRDefault="00100B8E" w:rsidP="00A2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  <w:bookmarkStart w:id="0" w:name="_GoBack"/>
            <w:bookmarkEnd w:id="0"/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B" w:rsidRPr="00C63D51" w:rsidRDefault="00BB626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земельных участков, находящихся в муниципальной собственности, без проведения торгов, в собственность, аренду, безвозмездное пользование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B" w:rsidRPr="00C63D51" w:rsidRDefault="00BB626B" w:rsidP="00EC14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Юровского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B" w:rsidRDefault="00BB626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626B" w:rsidRDefault="00BB626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626B" w:rsidRPr="00A2407E" w:rsidRDefault="00BB626B" w:rsidP="00A240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66FB" w:rsidRPr="00A2407E" w:rsidTr="006F35BF">
        <w:trPr>
          <w:jc w:val="center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6FB" w:rsidRPr="00A2407E" w:rsidRDefault="00AA66F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II. Перечень услуг, оказываемых муниципальными учреждениями, в которых размещается муниципальное задание (заказ) и предоставляемых в электронном виде</w:t>
            </w:r>
          </w:p>
        </w:tc>
      </w:tr>
      <w:tr w:rsidR="006F35BF" w:rsidRPr="00A2407E" w:rsidTr="006F35BF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5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муниципальной услуги</w:t>
            </w:r>
          </w:p>
        </w:tc>
        <w:tc>
          <w:tcPr>
            <w:tcW w:w="215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1AB4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Категория муниципальных учреждений и организаций, предоставляющих услугу</w:t>
            </w:r>
          </w:p>
        </w:tc>
      </w:tr>
      <w:tr w:rsidR="006F35BF" w:rsidRPr="00A2407E" w:rsidTr="006F35BF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5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1AB4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35BF" w:rsidRPr="00A2407E" w:rsidTr="006F35BF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1 </w:t>
            </w:r>
          </w:p>
        </w:tc>
        <w:tc>
          <w:tcPr>
            <w:tcW w:w="25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информации о времени и месте проведения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мероприятий.</w:t>
            </w:r>
          </w:p>
        </w:tc>
        <w:tc>
          <w:tcPr>
            <w:tcW w:w="215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AB4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Муниципальные учреждения культуры</w:t>
            </w:r>
          </w:p>
        </w:tc>
      </w:tr>
      <w:tr w:rsidR="006F35BF" w:rsidRPr="00A2407E" w:rsidTr="006F35BF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2 </w:t>
            </w:r>
          </w:p>
        </w:tc>
        <w:tc>
          <w:tcPr>
            <w:tcW w:w="25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информации о проведении ярмарок, выставок народного творчества, ремесел </w:t>
            </w: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 территории муниципального образования.</w:t>
            </w:r>
          </w:p>
        </w:tc>
        <w:tc>
          <w:tcPr>
            <w:tcW w:w="2150" w:type="pct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AB4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Муниципальные учреждения культуры</w:t>
            </w:r>
          </w:p>
        </w:tc>
      </w:tr>
      <w:tr w:rsidR="006F35BF" w:rsidRPr="00A2407E" w:rsidTr="006F35BF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3 </w:t>
            </w:r>
          </w:p>
        </w:tc>
        <w:tc>
          <w:tcPr>
            <w:tcW w:w="25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на обзорные, тематические и интерактивные экскурсии.</w:t>
            </w:r>
          </w:p>
        </w:tc>
        <w:tc>
          <w:tcPr>
            <w:tcW w:w="2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AB4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Муниципальные учреждения культуры</w:t>
            </w:r>
          </w:p>
        </w:tc>
      </w:tr>
    </w:tbl>
    <w:p w:rsidR="00564319" w:rsidRDefault="00564319" w:rsidP="00184BE9"/>
    <w:sectPr w:rsidR="00564319" w:rsidSect="0004656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D354F6"/>
    <w:multiLevelType w:val="hybridMultilevel"/>
    <w:tmpl w:val="3326BA1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319"/>
    <w:rsid w:val="00046562"/>
    <w:rsid w:val="000C1E88"/>
    <w:rsid w:val="000F46FB"/>
    <w:rsid w:val="00100B8E"/>
    <w:rsid w:val="00184BE9"/>
    <w:rsid w:val="0032474D"/>
    <w:rsid w:val="003E3ED4"/>
    <w:rsid w:val="004F7427"/>
    <w:rsid w:val="00556035"/>
    <w:rsid w:val="00564319"/>
    <w:rsid w:val="006954E5"/>
    <w:rsid w:val="006F35BF"/>
    <w:rsid w:val="008B45F6"/>
    <w:rsid w:val="008C5553"/>
    <w:rsid w:val="008E4572"/>
    <w:rsid w:val="008F1FC9"/>
    <w:rsid w:val="00945679"/>
    <w:rsid w:val="00954417"/>
    <w:rsid w:val="0096217E"/>
    <w:rsid w:val="00963DF9"/>
    <w:rsid w:val="00A2407E"/>
    <w:rsid w:val="00AA66FB"/>
    <w:rsid w:val="00AC2F5B"/>
    <w:rsid w:val="00AF6E51"/>
    <w:rsid w:val="00B10AAA"/>
    <w:rsid w:val="00BB626B"/>
    <w:rsid w:val="00BF6166"/>
    <w:rsid w:val="00D41AB4"/>
    <w:rsid w:val="00DE09E9"/>
    <w:rsid w:val="00DE1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4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99"/>
    <w:qFormat/>
    <w:rsid w:val="0056431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1">
    <w:name w:val="Гиперссылка1"/>
    <w:basedOn w:val="a0"/>
    <w:rsid w:val="00DE13D6"/>
  </w:style>
  <w:style w:type="paragraph" w:styleId="a5">
    <w:name w:val="Balloon Text"/>
    <w:basedOn w:val="a"/>
    <w:link w:val="a6"/>
    <w:uiPriority w:val="99"/>
    <w:semiHidden/>
    <w:unhideWhenUsed/>
    <w:rsid w:val="000465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65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4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99"/>
    <w:qFormat/>
    <w:rsid w:val="0056431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1">
    <w:name w:val="Гиперссылка1"/>
    <w:basedOn w:val="a0"/>
    <w:rsid w:val="00DE13D6"/>
  </w:style>
  <w:style w:type="paragraph" w:styleId="a5">
    <w:name w:val="Balloon Text"/>
    <w:basedOn w:val="a"/>
    <w:link w:val="a6"/>
    <w:uiPriority w:val="99"/>
    <w:semiHidden/>
    <w:unhideWhenUsed/>
    <w:rsid w:val="000465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65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767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48BD3BA7-65B0-484A-8E0A-AD7A5C5337D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2163</Words>
  <Characters>12331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3</cp:revision>
  <cp:lastPrinted>2022-10-17T07:53:00Z</cp:lastPrinted>
  <dcterms:created xsi:type="dcterms:W3CDTF">2023-06-05T11:20:00Z</dcterms:created>
  <dcterms:modified xsi:type="dcterms:W3CDTF">2023-06-05T12:00:00Z</dcterms:modified>
</cp:coreProperties>
</file>