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B5" w:rsidRPr="002F3DB5" w:rsidRDefault="007F1706" w:rsidP="00BE30FC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B5">
        <w:rPr>
          <w:rFonts w:ascii="Tahoma" w:eastAsia="Times New Roman" w:hAnsi="Tahoma" w:cs="Tahoma"/>
          <w:sz w:val="24"/>
          <w:szCs w:val="24"/>
        </w:rPr>
        <w:t>﻿</w:t>
      </w:r>
      <w:r w:rsidR="00BE30F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DB5" w:rsidRPr="002F3DB5" w:rsidRDefault="002F3DB5" w:rsidP="002F3DB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F3DB5">
        <w:rPr>
          <w:sz w:val="28"/>
          <w:szCs w:val="28"/>
        </w:rPr>
        <w:t xml:space="preserve">АДМИНИСТРАЦИЯ ЮРОВСКОГО СЕЛЬСОВЕТА </w:t>
      </w:r>
    </w:p>
    <w:p w:rsidR="002F3DB5" w:rsidRPr="002F3DB5" w:rsidRDefault="002F3DB5" w:rsidP="002F3DB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F3DB5">
        <w:rPr>
          <w:sz w:val="28"/>
          <w:szCs w:val="28"/>
        </w:rPr>
        <w:t>МОКШАНСКОГО РАЙОНА</w:t>
      </w:r>
    </w:p>
    <w:p w:rsidR="002F3DB5" w:rsidRPr="002F3DB5" w:rsidRDefault="002F3DB5" w:rsidP="002F3DB5">
      <w:pPr>
        <w:pStyle w:val="ConsPlusTitle"/>
        <w:widowControl/>
        <w:jc w:val="center"/>
        <w:outlineLvl w:val="0"/>
        <w:rPr>
          <w:i/>
          <w:sz w:val="28"/>
          <w:szCs w:val="28"/>
        </w:rPr>
      </w:pPr>
      <w:r w:rsidRPr="002F3DB5">
        <w:rPr>
          <w:sz w:val="28"/>
          <w:szCs w:val="28"/>
        </w:rPr>
        <w:t>ПЕНЗЕНСКОЙ ОБЛАСТИ</w:t>
      </w:r>
    </w:p>
    <w:p w:rsidR="002F3DB5" w:rsidRPr="002F3DB5" w:rsidRDefault="002F3DB5" w:rsidP="002F3DB5">
      <w:pPr>
        <w:pStyle w:val="ConsPlusTitle"/>
        <w:widowControl/>
        <w:jc w:val="center"/>
        <w:rPr>
          <w:sz w:val="28"/>
          <w:szCs w:val="28"/>
        </w:rPr>
      </w:pPr>
    </w:p>
    <w:p w:rsidR="002F3DB5" w:rsidRPr="002F3DB5" w:rsidRDefault="002F3DB5" w:rsidP="002F3DB5">
      <w:pPr>
        <w:pStyle w:val="ConsPlusTitle"/>
        <w:widowControl/>
        <w:jc w:val="center"/>
        <w:rPr>
          <w:sz w:val="28"/>
          <w:szCs w:val="28"/>
        </w:rPr>
      </w:pPr>
      <w:r w:rsidRPr="002F3DB5">
        <w:rPr>
          <w:sz w:val="28"/>
          <w:szCs w:val="28"/>
        </w:rPr>
        <w:t xml:space="preserve">ПОСТАНОВЛЕНИЕ </w:t>
      </w:r>
    </w:p>
    <w:p w:rsidR="002F3DB5" w:rsidRPr="002F3DB5" w:rsidRDefault="002F3DB5" w:rsidP="002F3DB5">
      <w:pPr>
        <w:pStyle w:val="ConsPlusTitle"/>
        <w:widowControl/>
        <w:jc w:val="center"/>
      </w:pPr>
    </w:p>
    <w:p w:rsidR="002F3DB5" w:rsidRPr="002F3DB5" w:rsidRDefault="00BE30FC" w:rsidP="002F3DB5">
      <w:pPr>
        <w:pStyle w:val="ConsPlusTitle"/>
        <w:widowControl/>
        <w:jc w:val="center"/>
        <w:rPr>
          <w:b w:val="0"/>
        </w:rPr>
      </w:pPr>
      <w:r>
        <w:rPr>
          <w:b w:val="0"/>
        </w:rPr>
        <w:t>от  07.05.2024</w:t>
      </w:r>
      <w:r w:rsidR="002F3DB5" w:rsidRPr="002F3DB5">
        <w:rPr>
          <w:b w:val="0"/>
        </w:rPr>
        <w:t xml:space="preserve"> № </w:t>
      </w:r>
      <w:r>
        <w:rPr>
          <w:b w:val="0"/>
        </w:rPr>
        <w:t>56</w:t>
      </w:r>
    </w:p>
    <w:p w:rsidR="002F3DB5" w:rsidRDefault="002F3DB5" w:rsidP="002F3DB5">
      <w:pPr>
        <w:pStyle w:val="ConsPlusTitle"/>
        <w:widowControl/>
        <w:jc w:val="center"/>
        <w:rPr>
          <w:b w:val="0"/>
        </w:rPr>
      </w:pPr>
      <w:r w:rsidRPr="002F3DB5">
        <w:rPr>
          <w:b w:val="0"/>
        </w:rPr>
        <w:t>д. Заречная</w:t>
      </w:r>
    </w:p>
    <w:p w:rsidR="002F3DB5" w:rsidRPr="002F3DB5" w:rsidRDefault="002F3DB5" w:rsidP="002F3DB5">
      <w:pPr>
        <w:pStyle w:val="ConsPlusTitle"/>
        <w:widowControl/>
        <w:jc w:val="center"/>
        <w:rPr>
          <w:b w:val="0"/>
        </w:rPr>
      </w:pPr>
    </w:p>
    <w:p w:rsidR="007F1706" w:rsidRPr="002F3DB5" w:rsidRDefault="00FC40B7" w:rsidP="002F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7F1706" w:rsidRPr="002F3DB5" w:rsidRDefault="007F1706" w:rsidP="002F3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В соответствии со статьей 287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7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7F1706" w:rsidRPr="002F3DB5" w:rsidRDefault="002F3DB5" w:rsidP="00FF553E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7F1706" w:rsidRPr="002F3DB5" w:rsidRDefault="007F1706" w:rsidP="002F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2F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2. Настоящее постановление опубликовать в 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информационном бюллетене «Вести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сельсовета»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2F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  <w:r w:rsidR="00DF67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2F3DB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F1706" w:rsidRPr="002F3DB5" w:rsidRDefault="007F1706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А.В. </w:t>
      </w:r>
      <w:proofErr w:type="spellStart"/>
      <w:r w:rsidR="002F3DB5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2F3DB5" w:rsidRDefault="007F1706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1706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7F1706" w:rsidRPr="002F3DB5" w:rsidRDefault="00971358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F1706" w:rsidRPr="002F3DB5">
        <w:rPr>
          <w:rFonts w:ascii="Times New Roman" w:eastAsia="Times New Roman" w:hAnsi="Times New Roman" w:cs="Times New Roman"/>
          <w:sz w:val="24"/>
          <w:szCs w:val="24"/>
        </w:rPr>
        <w:t>остановлением</w:t>
      </w:r>
    </w:p>
    <w:p w:rsidR="00FC40B7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FC40B7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F1706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</w:t>
      </w:r>
    </w:p>
    <w:p w:rsidR="00FC40B7" w:rsidRPr="002F3DB5" w:rsidRDefault="00971358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DF671F">
        <w:rPr>
          <w:rFonts w:ascii="Times New Roman" w:eastAsia="Times New Roman" w:hAnsi="Times New Roman" w:cs="Times New Roman"/>
          <w:sz w:val="24"/>
          <w:szCs w:val="24"/>
        </w:rPr>
        <w:t>07.05.2024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DF671F">
        <w:rPr>
          <w:rFonts w:ascii="Times New Roman" w:eastAsia="Times New Roman" w:hAnsi="Times New Roman" w:cs="Times New Roman"/>
          <w:sz w:val="24"/>
          <w:szCs w:val="24"/>
        </w:rPr>
        <w:t>56</w:t>
      </w:r>
    </w:p>
    <w:p w:rsidR="007F1706" w:rsidRPr="002F3DB5" w:rsidRDefault="007F1706" w:rsidP="00CF5E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F1706" w:rsidRPr="002F3DB5" w:rsidRDefault="007F1706" w:rsidP="00D51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F1706" w:rsidRPr="002F3DB5" w:rsidRDefault="007F1706" w:rsidP="00D51C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 1.1.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№ 292/</w:t>
      </w:r>
      <w:proofErr w:type="spellStart"/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а) уполномоченный орган – Администрация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noBreakHyphen/>
        <w:t>гигиенические) и использование нежилого помещения для проживания там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г) бесхозяйственное содержание помещений – целенаправленные постоянного характера действия</w:t>
      </w:r>
      <w:r w:rsidR="00FD2300" w:rsidRPr="002F3DB5">
        <w:rPr>
          <w:rFonts w:ascii="Times New Roman" w:eastAsia="Times New Roman" w:hAnsi="Times New Roman" w:cs="Times New Roman"/>
          <w:sz w:val="24"/>
          <w:szCs w:val="24"/>
        </w:rPr>
        <w:t xml:space="preserve"> (бездействия)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, муниципальных правовых актах </w:t>
      </w:r>
      <w:r w:rsidR="00DB060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F1706" w:rsidRPr="002F3DB5" w:rsidRDefault="007F1706" w:rsidP="00DB0600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Вынесение предупреждений собственникам помещений, расположенных на территории </w:t>
      </w:r>
      <w:r w:rsidR="00DB0600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  <w:r w:rsidR="00CF5E5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 2.1.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в Администрацию </w:t>
      </w:r>
      <w:r w:rsidR="00DB060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 w:rsidRPr="002F3DB5">
        <w:rPr>
          <w:rFonts w:ascii="Times New Roman" w:eastAsia="Times New Roman" w:hAnsi="Times New Roman" w:cs="Times New Roman"/>
          <w:sz w:val="24"/>
          <w:szCs w:val="24"/>
        </w:rPr>
        <w:t xml:space="preserve"> (должностных лиц органов местного самоуправления)</w:t>
      </w:r>
      <w:r w:rsidR="00464229" w:rsidRPr="002F3DB5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C75A9E" w:rsidRPr="002F3DB5">
        <w:rPr>
          <w:rFonts w:ascii="Times New Roman" w:eastAsia="Times New Roman" w:hAnsi="Times New Roman" w:cs="Times New Roman"/>
          <w:sz w:val="24"/>
          <w:szCs w:val="24"/>
        </w:rPr>
        <w:t xml:space="preserve">выявленных </w:t>
      </w:r>
      <w:r w:rsidR="00464229" w:rsidRPr="002F3DB5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мероприятий по инвентаризации объектов недвижимости,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r w:rsidR="00DB060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proofErr w:type="gram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(далее – обращения), рассматриваются уполномоченным органом.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2.2. При рассмотрении обращений Уполномоченный орган вправе: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а) проводить осмотр помещений, в том числе с участием заявителя;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б) опрашивать заинтересованных лиц;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2.3. Обращения рассматриваются в течение 30 дней со дня их регистрации.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2.6. В случае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2.8. Предупреждение может быть обжаловано в суд.</w:t>
      </w:r>
    </w:p>
    <w:p w:rsidR="00FF553E" w:rsidRPr="002F3DB5" w:rsidRDefault="00FF553E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D5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  <w:r w:rsidR="00D51C5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1706" w:rsidRPr="002F3DB5" w:rsidRDefault="007F1706" w:rsidP="00D5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мер в соответствии с настоящим Порядком.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Не может являться основанием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жилых помещений на территории </w:t>
      </w:r>
      <w:r w:rsidR="008E0577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произведен ли собственником помещения ремонт.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8E0577" w:rsidRPr="002F3DB5" w:rsidRDefault="008E0577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</w:t>
      </w:r>
      <w:r w:rsidR="008E05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4.1. В случае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r w:rsidR="00AC7346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AC7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Пензенской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области направляется информация для решения вопроса об обращении в суд с 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заявлением,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ст. 64 ГК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F1706" w:rsidRPr="002F3DB5" w:rsidRDefault="007F1706" w:rsidP="00AC7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содержимые жилые помещения, с особенностями, предусмотренными Жилищным кодексом Российской Федерации.</w:t>
      </w:r>
    </w:p>
    <w:p w:rsidR="007F1706" w:rsidRPr="002F3DB5" w:rsidRDefault="007F1706" w:rsidP="00AC7346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4.4. Правила, предусмотренные настоящим Порядком, применяются к </w:t>
      </w:r>
      <w:proofErr w:type="spellStart"/>
      <w:r w:rsidRPr="002F3DB5">
        <w:rPr>
          <w:rFonts w:ascii="Times New Roman" w:eastAsia="Times New Roman" w:hAnsi="Times New Roman" w:cs="Times New Roman"/>
          <w:sz w:val="24"/>
          <w:szCs w:val="24"/>
        </w:rPr>
        <w:t>машино</w:t>
      </w:r>
      <w:proofErr w:type="spellEnd"/>
      <w:r w:rsidRPr="002F3DB5">
        <w:rPr>
          <w:rFonts w:ascii="Times New Roman" w:eastAsia="Times New Roman" w:hAnsi="Times New Roman" w:cs="Times New Roman"/>
          <w:sz w:val="24"/>
          <w:szCs w:val="24"/>
        </w:rPr>
        <w:t>-местам, если иное не предусмотрено законом и не вытекает из существа правоотношений.</w:t>
      </w:r>
    </w:p>
    <w:p w:rsidR="007F1706" w:rsidRPr="002F3DB5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к Порядку принятия мер к собственникам помещений,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использующих их не по назначению, систематически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нарушающих права и интересы соседей, либо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бесхозяйственно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содержащих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помещения,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допуская их разрушение на территории</w:t>
      </w:r>
    </w:p>
    <w:p w:rsidR="007F1706" w:rsidRDefault="00AC734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7F1706"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7346" w:rsidRPr="002F3DB5" w:rsidRDefault="00AC734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</w:p>
    <w:p w:rsidR="007F1706" w:rsidRPr="002F3DB5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о необходимости устранения выявленных нарушений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с. 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 Администрация 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поселения в соответствии со статьей 287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Гражданского кодекса Российской Федерации выносит предупреждение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(фамилия, имя, отчество физического лица или наименование юридического лица)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физического лица или ИНН и ОГРН юридического лица)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(адрес регистрации)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(адрес места жительства)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являющемуся собственником помещения, расположенного по адресу: ____________________________________________________________________________________________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________________________________________,</w:t>
      </w:r>
      <w:proofErr w:type="gramEnd"/>
    </w:p>
    <w:p w:rsidR="007F1706" w:rsidRPr="002F3DB5" w:rsidRDefault="007F1706" w:rsidP="001B5E7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</w:t>
      </w:r>
      <w:r w:rsidR="006A187D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proofErr w:type="gramEnd"/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6A187D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7F1706" w:rsidRPr="002F3DB5" w:rsidRDefault="007F1706" w:rsidP="006A1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(перечень нарушений)</w:t>
      </w:r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  <w:r w:rsidR="001B5E7C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(перечень мероприятий)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Вы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продолжите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допускать нарушения или не отремонтируете помещения в установленный срок, Администрация </w:t>
      </w:r>
      <w:r w:rsidR="001B5E7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обратится в суд с исковым заявлением о продаже с публичных торгов принадлежащего Вам помещения.</w:t>
      </w:r>
    </w:p>
    <w:p w:rsidR="000128DA" w:rsidRDefault="007F1706" w:rsidP="000128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28D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221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bookmarkStart w:id="0" w:name="_GoBack"/>
      <w:bookmarkEnd w:id="0"/>
      <w:r w:rsidR="000128DA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0128D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128D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F1706" w:rsidRPr="00467309" w:rsidRDefault="000128DA" w:rsidP="00467309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sectPr w:rsidR="007F1706" w:rsidRPr="002F3DB5" w:rsidSect="00DB06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06"/>
    <w:rsid w:val="000128DA"/>
    <w:rsid w:val="001B5E7C"/>
    <w:rsid w:val="00241866"/>
    <w:rsid w:val="002F3DB5"/>
    <w:rsid w:val="0035754E"/>
    <w:rsid w:val="00464229"/>
    <w:rsid w:val="00467309"/>
    <w:rsid w:val="00472D47"/>
    <w:rsid w:val="006576E6"/>
    <w:rsid w:val="006A187D"/>
    <w:rsid w:val="00714263"/>
    <w:rsid w:val="007A4409"/>
    <w:rsid w:val="007B221F"/>
    <w:rsid w:val="007F1706"/>
    <w:rsid w:val="008E0577"/>
    <w:rsid w:val="00971358"/>
    <w:rsid w:val="00AC7346"/>
    <w:rsid w:val="00BD5E9F"/>
    <w:rsid w:val="00BE30FC"/>
    <w:rsid w:val="00C75A9E"/>
    <w:rsid w:val="00CA0D80"/>
    <w:rsid w:val="00CF5E52"/>
    <w:rsid w:val="00D51C56"/>
    <w:rsid w:val="00DA48B9"/>
    <w:rsid w:val="00DB0600"/>
    <w:rsid w:val="00DF671F"/>
    <w:rsid w:val="00E31A09"/>
    <w:rsid w:val="00FC40B7"/>
    <w:rsid w:val="00FD2300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F3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F3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17</cp:revision>
  <cp:lastPrinted>2024-04-23T10:23:00Z</cp:lastPrinted>
  <dcterms:created xsi:type="dcterms:W3CDTF">2024-04-25T08:04:00Z</dcterms:created>
  <dcterms:modified xsi:type="dcterms:W3CDTF">2024-05-07T06:34:00Z</dcterms:modified>
</cp:coreProperties>
</file>