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D6F" w:rsidRPr="007F057A" w:rsidRDefault="00D17D6F" w:rsidP="00D17D6F">
      <w:pPr>
        <w:pStyle w:val="a4"/>
        <w:rPr>
          <w:sz w:val="24"/>
          <w:szCs w:val="24"/>
        </w:rPr>
      </w:pPr>
      <w:r w:rsidRPr="007F057A">
        <w:rPr>
          <w:noProof/>
          <w:sz w:val="24"/>
          <w:szCs w:val="24"/>
        </w:rPr>
        <w:drawing>
          <wp:inline distT="0" distB="0" distL="0" distR="0" wp14:anchorId="1C9A8B0D" wp14:editId="6FD5329C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D6F" w:rsidRPr="007F057A" w:rsidRDefault="00D17D6F" w:rsidP="00D17D6F">
      <w:pPr>
        <w:ind w:right="-2"/>
        <w:jc w:val="center"/>
        <w:rPr>
          <w:b/>
          <w:sz w:val="24"/>
          <w:szCs w:val="24"/>
        </w:rPr>
      </w:pPr>
    </w:p>
    <w:p w:rsidR="00D17D6F" w:rsidRDefault="00D17D6F" w:rsidP="00D17D6F">
      <w:pPr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57A">
        <w:rPr>
          <w:rFonts w:ascii="Times New Roman" w:hAnsi="Times New Roman" w:cs="Times New Roman"/>
          <w:b/>
          <w:sz w:val="28"/>
          <w:szCs w:val="28"/>
        </w:rPr>
        <w:t xml:space="preserve">АДМИНИСТРАЦИЯ ЮРОВСКОГО СЕЛЬСОВЕТА </w:t>
      </w:r>
    </w:p>
    <w:p w:rsidR="00D17D6F" w:rsidRDefault="00D17D6F" w:rsidP="00D17D6F">
      <w:pPr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57A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D17D6F" w:rsidRPr="007F057A" w:rsidRDefault="00D17D6F" w:rsidP="00D17D6F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D17D6F" w:rsidRPr="007F057A" w:rsidRDefault="00D17D6F" w:rsidP="00D17D6F">
      <w:pPr>
        <w:jc w:val="center"/>
        <w:rPr>
          <w:rFonts w:ascii="Times New Roman" w:hAnsi="Times New Roman" w:cs="Times New Roman"/>
          <w:sz w:val="28"/>
          <w:szCs w:val="28"/>
        </w:rPr>
      </w:pPr>
      <w:r w:rsidRPr="007F057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17D6F" w:rsidRPr="007F057A" w:rsidRDefault="00D17D6F" w:rsidP="00D17D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05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 </w:t>
      </w:r>
      <w:r w:rsidR="001073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10.08.2023 </w:t>
      </w:r>
      <w:r w:rsidRPr="007F05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</w:t>
      </w:r>
      <w:r w:rsidR="001073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72</w:t>
      </w:r>
      <w:r w:rsidRPr="007F05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17D6F" w:rsidRPr="007F057A" w:rsidRDefault="00D17D6F" w:rsidP="00D17D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д. Заречная</w:t>
      </w:r>
    </w:p>
    <w:p w:rsidR="003F2E8D" w:rsidRPr="003F2E8D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Порядка применения взысканий к муниципальным служащим администрации </w:t>
      </w:r>
      <w:r w:rsidR="00D17D6F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17D6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за несоблюдение ограничений и запретов, требований и предотвращений или об урегулировании конфликта интересов в неисполнении обязанностей, установленных в целях противодействия коррупции</w:t>
      </w:r>
    </w:p>
    <w:p w:rsidR="003F2E8D" w:rsidRPr="003F2E8D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частью 6 статьи 27.1 Федерального закона от 02.03.2007 № 25-ФЗ «О муниципальной службе в Российской Федерации», Федеральным законом от 25.12.2008 № 273-ФЗ «О противодействии коррупции», Положением о муниципальной службе в </w:t>
      </w:r>
      <w:r w:rsidR="00D17D6F">
        <w:rPr>
          <w:rFonts w:ascii="Times New Roman" w:eastAsia="Times New Roman" w:hAnsi="Times New Roman" w:cs="Times New Roman"/>
          <w:sz w:val="24"/>
          <w:szCs w:val="24"/>
        </w:rPr>
        <w:t>Юровском</w:t>
      </w:r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="00D17D6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утвержденным решением Комитета местного самоуправления </w:t>
      </w:r>
      <w:r w:rsidR="00D17D6F">
        <w:rPr>
          <w:rFonts w:ascii="Times New Roman" w:eastAsia="Times New Roman" w:hAnsi="Times New Roman" w:cs="Times New Roman"/>
          <w:sz w:val="24"/>
          <w:szCs w:val="24"/>
        </w:rPr>
        <w:t xml:space="preserve">Юровского </w:t>
      </w:r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D17D6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D17D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2E8D">
        <w:rPr>
          <w:rFonts w:ascii="Times New Roman" w:eastAsia="Times New Roman" w:hAnsi="Times New Roman" w:cs="Times New Roman"/>
          <w:sz w:val="24"/>
          <w:szCs w:val="24"/>
        </w:rPr>
        <w:t>района Пензенской области</w:t>
      </w:r>
      <w:r w:rsidR="00D17D6F">
        <w:rPr>
          <w:rFonts w:ascii="Times New Roman" w:eastAsia="Times New Roman" w:hAnsi="Times New Roman" w:cs="Times New Roman"/>
          <w:sz w:val="24"/>
          <w:szCs w:val="24"/>
        </w:rPr>
        <w:t xml:space="preserve"> от 21.11.2013 № 414-121/5</w:t>
      </w:r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, руководствуясь </w:t>
      </w:r>
      <w:hyperlink r:id="rId6" w:tgtFrame="_blank" w:history="1">
        <w:r w:rsidRPr="003F2E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Уставом </w:t>
        </w:r>
        <w:r w:rsidR="00D17D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Юровского </w:t>
        </w:r>
        <w:r w:rsidRPr="003F2E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сельсовета</w:t>
        </w:r>
        <w:r w:rsidR="00D17D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D17D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Мокшанского</w:t>
        </w:r>
        <w:proofErr w:type="spellEnd"/>
        <w:r w:rsidR="00D17D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r w:rsidRPr="003F2E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района Пензенской области</w:t>
        </w:r>
      </w:hyperlink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</w:p>
    <w:p w:rsidR="003F2E8D" w:rsidRPr="003F2E8D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r w:rsidR="00D17D6F">
        <w:rPr>
          <w:rFonts w:ascii="Times New Roman" w:eastAsia="Times New Roman" w:hAnsi="Times New Roman" w:cs="Times New Roman"/>
          <w:sz w:val="24"/>
          <w:szCs w:val="24"/>
        </w:rPr>
        <w:t xml:space="preserve">Юровского сельсовета </w:t>
      </w:r>
      <w:proofErr w:type="spellStart"/>
      <w:r w:rsidR="00D17D6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3F2E8D" w:rsidRPr="003F2E8D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Порядок применения взысканий к муниципальным служащим администрации </w:t>
      </w:r>
      <w:r w:rsidR="00D17D6F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17D6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согласно приложению к настоящему постановлению.</w:t>
      </w:r>
    </w:p>
    <w:p w:rsidR="003F2E8D" w:rsidRPr="003F2E8D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E8D">
        <w:rPr>
          <w:rFonts w:ascii="Times New Roman" w:eastAsia="Times New Roman" w:hAnsi="Times New Roman" w:cs="Times New Roman"/>
          <w:sz w:val="24"/>
          <w:szCs w:val="24"/>
        </w:rPr>
        <w:t>2. Опубликовать настоящее постановление в информационном бюллетене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Вести </w:t>
      </w:r>
      <w:r w:rsidR="00D17D6F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  <w:r w:rsidRPr="003F2E8D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3F2E8D" w:rsidRPr="003F2E8D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E8D">
        <w:rPr>
          <w:rFonts w:ascii="Times New Roman" w:eastAsia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3F2E8D" w:rsidRPr="003F2E8D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3F2E8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D17D6F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17D6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3F2E8D" w:rsidRPr="003F2E8D" w:rsidRDefault="00D17D6F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</w:t>
      </w:r>
      <w:r w:rsidR="003F2E8D" w:rsidRPr="003F2E8D">
        <w:rPr>
          <w:rFonts w:ascii="Times New Roman" w:eastAsia="Times New Roman" w:hAnsi="Times New Roman" w:cs="Times New Roman"/>
          <w:sz w:val="24"/>
          <w:szCs w:val="24"/>
        </w:rPr>
        <w:t>ава администрации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А.В.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Краснорепов</w:t>
      </w:r>
      <w:proofErr w:type="spellEnd"/>
    </w:p>
    <w:p w:rsidR="003F2E8D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E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F2E8D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2E8D" w:rsidRPr="00D17D6F" w:rsidRDefault="003F2E8D" w:rsidP="00D17D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3F2E8D" w:rsidRPr="00D17D6F" w:rsidRDefault="003F2E8D" w:rsidP="00D17D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3F2E8D" w:rsidRPr="00D17D6F" w:rsidRDefault="003F2E8D" w:rsidP="00D17D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3F2E8D" w:rsidRPr="00D17D6F" w:rsidRDefault="004C087E" w:rsidP="00D17D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3F2E8D" w:rsidRPr="00D17D6F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r w:rsidR="003F2E8D" w:rsidRPr="00D17D6F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3F2E8D" w:rsidRPr="00D17D6F" w:rsidRDefault="003F2E8D" w:rsidP="00D17D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1073AD">
        <w:rPr>
          <w:rFonts w:ascii="Times New Roman" w:eastAsia="Times New Roman" w:hAnsi="Times New Roman" w:cs="Times New Roman"/>
          <w:sz w:val="24"/>
          <w:szCs w:val="24"/>
        </w:rPr>
        <w:t>10.08.2023</w:t>
      </w:r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1073AD">
        <w:rPr>
          <w:rFonts w:ascii="Times New Roman" w:eastAsia="Times New Roman" w:hAnsi="Times New Roman" w:cs="Times New Roman"/>
          <w:sz w:val="24"/>
          <w:szCs w:val="24"/>
        </w:rPr>
        <w:t>72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F2E8D" w:rsidRPr="00D17D6F" w:rsidRDefault="003F2E8D" w:rsidP="00D17D6F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применения взысканий к муниципальным служащим администрации </w:t>
      </w:r>
      <w:r w:rsidR="00D17D6F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Юровского</w:t>
      </w:r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17D6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Pr="00D17D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Пензенской области за несоблюдение ограничений и запретов, требований и предотвращений или об урегулировании конфликта интересов в неисполнении обязанностей, установленных в целях противодействия коррупции</w:t>
      </w:r>
    </w:p>
    <w:p w:rsidR="008646BF" w:rsidRPr="009E6CEA" w:rsidRDefault="003F2E8D" w:rsidP="008646BF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646BF" w:rsidRPr="009E6CEA">
        <w:rPr>
          <w:rFonts w:ascii="Times New Roman" w:eastAsia="Times New Roman" w:hAnsi="Times New Roman" w:cs="Times New Roman"/>
          <w:b/>
          <w:bCs/>
          <w:sz w:val="24"/>
          <w:szCs w:val="24"/>
        </w:rPr>
        <w:t>1.Общие положения</w:t>
      </w:r>
    </w:p>
    <w:p w:rsidR="008646BF" w:rsidRPr="009E6CEA" w:rsidRDefault="008646BF" w:rsidP="00864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CEA">
        <w:rPr>
          <w:rFonts w:ascii="Times New Roman" w:eastAsia="Times New Roman" w:hAnsi="Times New Roman" w:cs="Times New Roman"/>
          <w:sz w:val="24"/>
          <w:szCs w:val="24"/>
        </w:rPr>
        <w:t xml:space="preserve"> 1.1. </w:t>
      </w:r>
      <w:proofErr w:type="gramStart"/>
      <w:r w:rsidRPr="009E6CEA">
        <w:rPr>
          <w:rFonts w:ascii="Times New Roman" w:eastAsia="Times New Roman" w:hAnsi="Times New Roman" w:cs="Times New Roman"/>
          <w:sz w:val="24"/>
          <w:szCs w:val="24"/>
        </w:rPr>
        <w:t xml:space="preserve">Настоящий Порядок применения взысканий к муниципальным служащим администрации Юровского сельсовета </w:t>
      </w:r>
      <w:proofErr w:type="spellStart"/>
      <w:r w:rsidRPr="009E6CE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E6CE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(далее - Порядок) разработан в соответствии с Конституцией Российской Федерации, Трудовым кодексом Российской Федерации, Федеральным законом от 02.03.2007 № 25-ФЗ «О муниципальной службе в Российской Федерации», Федеральным</w:t>
      </w:r>
      <w:proofErr w:type="gramEnd"/>
      <w:r w:rsidRPr="009E6CEA">
        <w:rPr>
          <w:rFonts w:ascii="Times New Roman" w:eastAsia="Times New Roman" w:hAnsi="Times New Roman" w:cs="Times New Roman"/>
          <w:sz w:val="24"/>
          <w:szCs w:val="24"/>
        </w:rPr>
        <w:t xml:space="preserve"> законом от 25.12.2008 № 273-ФЗ «О противодействии коррупции», Законом Пензенской области от 10.10.2007 № 1390-ЗПО «О муниципальной службе в Пензенской области» и устанавливает порядок, сроки применения взысканий за коррупционные правонарушения (далее – дисциплинарный проступок), предусмотренных статьями 14.1, 15 и 27 Федерального закона от 02.03.2007 № 25-ФЗ «О муниципальной службе в Российской Федерации».</w:t>
      </w:r>
    </w:p>
    <w:p w:rsidR="008646BF" w:rsidRPr="009E6CEA" w:rsidRDefault="008646BF" w:rsidP="00864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CEA">
        <w:rPr>
          <w:rFonts w:ascii="Times New Roman" w:eastAsia="Times New Roman" w:hAnsi="Times New Roman" w:cs="Times New Roman"/>
          <w:sz w:val="24"/>
          <w:szCs w:val="24"/>
        </w:rPr>
        <w:t xml:space="preserve">1.2. За несоблюдение муниципальным служащим администрации Юровского сельсовета </w:t>
      </w:r>
      <w:proofErr w:type="spellStart"/>
      <w:r w:rsidRPr="009E6CE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E6CE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- муниципальный служащий)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следующие дисциплинарные взыскания (далее - взыскания):</w:t>
      </w:r>
    </w:p>
    <w:p w:rsidR="008646BF" w:rsidRPr="009E6CEA" w:rsidRDefault="008646BF" w:rsidP="00864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CEA">
        <w:rPr>
          <w:rFonts w:ascii="Times New Roman" w:eastAsia="Times New Roman" w:hAnsi="Times New Roman" w:cs="Times New Roman"/>
          <w:sz w:val="24"/>
          <w:szCs w:val="24"/>
        </w:rPr>
        <w:t>а) замечание;</w:t>
      </w:r>
    </w:p>
    <w:p w:rsidR="008646BF" w:rsidRPr="009E6CEA" w:rsidRDefault="008646BF" w:rsidP="00864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CEA">
        <w:rPr>
          <w:rFonts w:ascii="Times New Roman" w:eastAsia="Times New Roman" w:hAnsi="Times New Roman" w:cs="Times New Roman"/>
          <w:sz w:val="24"/>
          <w:szCs w:val="24"/>
        </w:rPr>
        <w:t>б) выговор;</w:t>
      </w:r>
    </w:p>
    <w:p w:rsidR="008646BF" w:rsidRPr="009E6CEA" w:rsidRDefault="008646BF" w:rsidP="00864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CEA">
        <w:rPr>
          <w:rFonts w:ascii="Times New Roman" w:eastAsia="Times New Roman" w:hAnsi="Times New Roman" w:cs="Times New Roman"/>
          <w:sz w:val="24"/>
          <w:szCs w:val="24"/>
        </w:rPr>
        <w:t>в) увольнение с муниципальной службы по соответствующим основаниям.</w:t>
      </w:r>
    </w:p>
    <w:p w:rsidR="008646BF" w:rsidRPr="009E6CEA" w:rsidRDefault="008646BF" w:rsidP="00864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CEA">
        <w:rPr>
          <w:rFonts w:ascii="Times New Roman" w:eastAsia="Times New Roman" w:hAnsi="Times New Roman" w:cs="Times New Roman"/>
          <w:sz w:val="24"/>
          <w:szCs w:val="24"/>
        </w:rPr>
        <w:t>1.3. 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Федерального закона от 02.03.2007 № 25-ФЗ «О муниципальной службе в Российской Федерации»:</w:t>
      </w:r>
    </w:p>
    <w:p w:rsidR="008646BF" w:rsidRPr="009E6CEA" w:rsidRDefault="008646BF" w:rsidP="00864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CEA">
        <w:rPr>
          <w:rFonts w:ascii="Times New Roman" w:eastAsia="Times New Roman" w:hAnsi="Times New Roman" w:cs="Times New Roman"/>
          <w:sz w:val="24"/>
          <w:szCs w:val="24"/>
        </w:rPr>
        <w:t>1) непредставления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неполных сведений за исключением случаев, установленных федеральными законами;</w:t>
      </w:r>
    </w:p>
    <w:p w:rsidR="008646BF" w:rsidRPr="009E6CEA" w:rsidRDefault="008646BF" w:rsidP="00864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CEA">
        <w:rPr>
          <w:rFonts w:ascii="Times New Roman" w:eastAsia="Times New Roman" w:hAnsi="Times New Roman" w:cs="Times New Roman"/>
          <w:sz w:val="24"/>
          <w:szCs w:val="24"/>
        </w:rPr>
        <w:t xml:space="preserve">2) представление муниципальным служащим заведомо недостоверных сведений, указанных в подпункте 1  пункта 1 настоящего пункта; </w:t>
      </w:r>
    </w:p>
    <w:p w:rsidR="008646BF" w:rsidRPr="009E6CEA" w:rsidRDefault="008646BF" w:rsidP="00864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CEA">
        <w:rPr>
          <w:rFonts w:ascii="Times New Roman" w:eastAsia="Times New Roman" w:hAnsi="Times New Roman" w:cs="Times New Roman"/>
          <w:sz w:val="24"/>
          <w:szCs w:val="24"/>
        </w:rPr>
        <w:t>3) непринятия муниципальным служащим, являющимся стороной конфликта интересов, мер по предотвращению или урегулированию конфликта интересов, за исключением случаев, установленных федеральными законами;</w:t>
      </w:r>
    </w:p>
    <w:p w:rsidR="008646BF" w:rsidRPr="009E6CEA" w:rsidRDefault="008646BF" w:rsidP="00864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CEA">
        <w:rPr>
          <w:rFonts w:ascii="Times New Roman" w:eastAsia="Times New Roman" w:hAnsi="Times New Roman" w:cs="Times New Roman"/>
          <w:sz w:val="24"/>
          <w:szCs w:val="24"/>
        </w:rPr>
        <w:t xml:space="preserve">4) непринятия муниципальным служащим, являющимся представителем нанимателя, которому стало известно о возникновении у подчинённого ему муниципального служащего личной заинтересованности, которая приводит или может привести к </w:t>
      </w:r>
      <w:r w:rsidRPr="009E6CEA">
        <w:rPr>
          <w:rFonts w:ascii="Times New Roman" w:eastAsia="Times New Roman" w:hAnsi="Times New Roman" w:cs="Times New Roman"/>
          <w:sz w:val="24"/>
          <w:szCs w:val="24"/>
        </w:rPr>
        <w:lastRenderedPageBreak/>
        <w:t>конфликту интересов, мер по предотвращению или урегулированию конфликта интересов, за исключением случаев, установленных федеральными законами.</w:t>
      </w:r>
    </w:p>
    <w:p w:rsidR="008646BF" w:rsidRPr="009E6CEA" w:rsidRDefault="008646BF" w:rsidP="00864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CEA">
        <w:rPr>
          <w:rFonts w:ascii="Times New Roman" w:eastAsia="Times New Roman" w:hAnsi="Times New Roman" w:cs="Times New Roman"/>
          <w:sz w:val="24"/>
          <w:szCs w:val="24"/>
        </w:rPr>
        <w:t xml:space="preserve">1.4. Взыскания к муниципальным служащим применяются представителем нанимателя (работодателем) – главой администрации Юровского сельсовета </w:t>
      </w:r>
      <w:proofErr w:type="spellStart"/>
      <w:r w:rsidRPr="009E6CE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E6CE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</w:t>
      </w:r>
      <w:proofErr w:type="gramStart"/>
      <w:r w:rsidRPr="009E6CEA"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 w:rsidRPr="009E6CEA">
        <w:rPr>
          <w:rFonts w:ascii="Times New Roman" w:eastAsia="Times New Roman" w:hAnsi="Times New Roman" w:cs="Times New Roman"/>
          <w:sz w:val="24"/>
          <w:szCs w:val="24"/>
        </w:rPr>
        <w:t xml:space="preserve"> глава Администрации) на основании:</w:t>
      </w:r>
    </w:p>
    <w:p w:rsidR="008646BF" w:rsidRPr="009E6CEA" w:rsidRDefault="008646BF" w:rsidP="008646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E6CEA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9E6CEA">
        <w:rPr>
          <w:rFonts w:ascii="Times New Roman" w:hAnsi="Times New Roman" w:cs="Times New Roman"/>
          <w:sz w:val="24"/>
          <w:szCs w:val="24"/>
        </w:rPr>
        <w:t xml:space="preserve">доклада о результатах проверки, проведенной </w:t>
      </w:r>
      <w:r w:rsidRPr="009E6CEA">
        <w:rPr>
          <w:rFonts w:ascii="Times New Roman" w:eastAsia="Times New Roman" w:hAnsi="Times New Roman" w:cs="Times New Roman"/>
          <w:sz w:val="24"/>
          <w:szCs w:val="24"/>
        </w:rPr>
        <w:t>специалистом, ответственным за работу по профилактике коррупционных и иных правонарушений в администрации</w:t>
      </w:r>
      <w:r w:rsidRPr="009E6CEA">
        <w:rPr>
          <w:rFonts w:ascii="Times New Roman" w:hAnsi="Times New Roman" w:cs="Times New Roman"/>
          <w:sz w:val="24"/>
          <w:szCs w:val="24"/>
        </w:rPr>
        <w:t xml:space="preserve">, ответственными за работу по профилактике коррупционных и иных правонарушений, или в соответствии со </w:t>
      </w:r>
      <w:hyperlink r:id="rId7" w:history="1">
        <w:r w:rsidRPr="009E6CEA">
          <w:rPr>
            <w:rFonts w:ascii="Times New Roman" w:hAnsi="Times New Roman" w:cs="Times New Roman"/>
            <w:sz w:val="24"/>
            <w:szCs w:val="24"/>
          </w:rPr>
          <w:t>статьей 13.4</w:t>
        </w:r>
      </w:hyperlink>
      <w:r w:rsidRPr="009E6CEA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N 273-ФЗ "О противодействии коррупции" уполномоченным подразделением Администрации Президента Российской Федерации</w:t>
      </w:r>
      <w:r w:rsidRPr="009E6CEA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8646BF" w:rsidRPr="009E6CEA" w:rsidRDefault="008646BF" w:rsidP="00864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CEA">
        <w:rPr>
          <w:rFonts w:ascii="Times New Roman" w:eastAsia="Times New Roman" w:hAnsi="Times New Roman" w:cs="Times New Roman"/>
          <w:sz w:val="24"/>
          <w:szCs w:val="24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8646BF" w:rsidRPr="009E6CEA" w:rsidRDefault="008646BF" w:rsidP="00864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E6CEA">
        <w:rPr>
          <w:rFonts w:ascii="Times New Roman" w:eastAsia="Times New Roman" w:hAnsi="Times New Roman" w:cs="Times New Roman"/>
          <w:sz w:val="24"/>
          <w:szCs w:val="24"/>
        </w:rPr>
        <w:t xml:space="preserve">3) доклада специалиста, ответственного за работу по профилактике коррупционных и иных правонарушений в администрации Юровского сельсовета </w:t>
      </w:r>
      <w:proofErr w:type="spellStart"/>
      <w:r w:rsidRPr="009E6CE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E6CE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</w:t>
      </w:r>
      <w:proofErr w:type="gramEnd"/>
      <w:r w:rsidRPr="009E6CEA">
        <w:rPr>
          <w:rFonts w:ascii="Times New Roman" w:eastAsia="Times New Roman" w:hAnsi="Times New Roman" w:cs="Times New Roman"/>
          <w:sz w:val="24"/>
          <w:szCs w:val="24"/>
        </w:rPr>
        <w:t xml:space="preserve"> доверия);</w:t>
      </w:r>
    </w:p>
    <w:p w:rsidR="008646BF" w:rsidRPr="009E6CEA" w:rsidRDefault="008646BF" w:rsidP="00864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CEA">
        <w:rPr>
          <w:rFonts w:ascii="Times New Roman" w:eastAsia="Times New Roman" w:hAnsi="Times New Roman" w:cs="Times New Roman"/>
          <w:sz w:val="24"/>
          <w:szCs w:val="24"/>
        </w:rPr>
        <w:t>4) объяснений муниципального служащего;</w:t>
      </w:r>
    </w:p>
    <w:p w:rsidR="008646BF" w:rsidRPr="009E6CEA" w:rsidRDefault="008646BF" w:rsidP="00864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CEA">
        <w:rPr>
          <w:rFonts w:ascii="Times New Roman" w:eastAsia="Times New Roman" w:hAnsi="Times New Roman" w:cs="Times New Roman"/>
          <w:sz w:val="24"/>
          <w:szCs w:val="24"/>
        </w:rPr>
        <w:t>5) иных материалов.</w:t>
      </w:r>
    </w:p>
    <w:p w:rsidR="008646BF" w:rsidRPr="009E6CEA" w:rsidRDefault="008646BF" w:rsidP="00864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CEA">
        <w:rPr>
          <w:rFonts w:ascii="Times New Roman" w:eastAsia="Times New Roman" w:hAnsi="Times New Roman" w:cs="Times New Roman"/>
          <w:sz w:val="24"/>
          <w:szCs w:val="24"/>
        </w:rPr>
        <w:t>1.5. За каждый дисциплинарный проступок может быть применено только одно взыскание.</w:t>
      </w:r>
    </w:p>
    <w:p w:rsidR="008646BF" w:rsidRPr="009E6CEA" w:rsidRDefault="008646BF" w:rsidP="00864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CE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646BF" w:rsidRPr="009E6CEA" w:rsidRDefault="008646BF" w:rsidP="008646BF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6CEA">
        <w:rPr>
          <w:rFonts w:ascii="Times New Roman" w:eastAsia="Times New Roman" w:hAnsi="Times New Roman" w:cs="Times New Roman"/>
          <w:b/>
          <w:bCs/>
          <w:sz w:val="24"/>
          <w:szCs w:val="24"/>
        </w:rPr>
        <w:t>2.Порядок и сроки применения взыскания</w:t>
      </w:r>
    </w:p>
    <w:p w:rsidR="008646BF" w:rsidRPr="009E6CEA" w:rsidRDefault="008646BF" w:rsidP="00864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CEA">
        <w:rPr>
          <w:rFonts w:ascii="Times New Roman" w:eastAsia="Times New Roman" w:hAnsi="Times New Roman" w:cs="Times New Roman"/>
          <w:sz w:val="24"/>
          <w:szCs w:val="24"/>
        </w:rPr>
        <w:t> 2.1. При применении взысканий учитываются характер совершенного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8646BF" w:rsidRPr="009E6CEA" w:rsidRDefault="008646BF" w:rsidP="00864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CEA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proofErr w:type="gramStart"/>
      <w:r w:rsidRPr="009E6CEA">
        <w:rPr>
          <w:rFonts w:ascii="Times New Roman" w:eastAsia="Times New Roman" w:hAnsi="Times New Roman" w:cs="Times New Roman"/>
          <w:sz w:val="24"/>
          <w:szCs w:val="24"/>
        </w:rPr>
        <w:t>Взыскания, предусмотренные статьями 14.1, 15 и 27 Федерального закона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трёх лет со дня совершения им коррупционного правонарушения.</w:t>
      </w:r>
      <w:proofErr w:type="gramEnd"/>
      <w:r w:rsidRPr="009E6CEA">
        <w:rPr>
          <w:rFonts w:ascii="Times New Roman" w:eastAsia="Times New Roman" w:hAnsi="Times New Roman" w:cs="Times New Roman"/>
          <w:sz w:val="24"/>
          <w:szCs w:val="24"/>
        </w:rPr>
        <w:t xml:space="preserve"> В указанные сроки не включается время производства по уголовному делу.</w:t>
      </w:r>
    </w:p>
    <w:p w:rsidR="008646BF" w:rsidRPr="009E6CEA" w:rsidRDefault="008646BF" w:rsidP="00864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CEA"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proofErr w:type="gramStart"/>
      <w:r w:rsidRPr="009E6CEA">
        <w:rPr>
          <w:rFonts w:ascii="Times New Roman" w:eastAsia="Times New Roman" w:hAnsi="Times New Roman" w:cs="Times New Roman"/>
          <w:sz w:val="24"/>
          <w:szCs w:val="24"/>
        </w:rPr>
        <w:t>В акте о применении взыскания к муниципальному служащему в случае совершения им коррупционного правонарушения в качестве</w:t>
      </w:r>
      <w:proofErr w:type="gramEnd"/>
      <w:r w:rsidRPr="009E6CEA">
        <w:rPr>
          <w:rFonts w:ascii="Times New Roman" w:eastAsia="Times New Roman" w:hAnsi="Times New Roman" w:cs="Times New Roman"/>
          <w:sz w:val="24"/>
          <w:szCs w:val="24"/>
        </w:rPr>
        <w:t xml:space="preserve"> основания применения взыскания указывается часть 1 или 2 статьи 27.1 Федерального закона от 02.03.2007 № 25-ФЗ «О муниципальной службе в Российской Федерации».</w:t>
      </w:r>
    </w:p>
    <w:p w:rsidR="008646BF" w:rsidRPr="009E6CEA" w:rsidRDefault="008646BF" w:rsidP="00864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CEA">
        <w:rPr>
          <w:rFonts w:ascii="Times New Roman" w:eastAsia="Times New Roman" w:hAnsi="Times New Roman" w:cs="Times New Roman"/>
          <w:sz w:val="24"/>
          <w:szCs w:val="24"/>
        </w:rPr>
        <w:t xml:space="preserve">2.4. Взыскание оформляется распоряжением администрации Юровского сельсовета </w:t>
      </w:r>
      <w:proofErr w:type="spellStart"/>
      <w:r w:rsidRPr="009E6CE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E6CE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– распоряжение) с указанием коррупционного правонарушения и нормативных правовых актов, положения которых им нарушены, которое объявляется муниципальному служащему под роспись в течение трех рабочих дней со дня его издания, не считая времени отсутствия муниципального служащего на муниципальной службе. В случае, когда распоряжение невозможно довести до сведения муниципального служащего или муниципальный служащий отказывается ознакомиться с ним под роспись, на распоряжении производится соответствующая запись.</w:t>
      </w:r>
    </w:p>
    <w:p w:rsidR="008646BF" w:rsidRPr="009E6CEA" w:rsidRDefault="008646BF" w:rsidP="00864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CEA">
        <w:rPr>
          <w:rFonts w:ascii="Times New Roman" w:eastAsia="Times New Roman" w:hAnsi="Times New Roman" w:cs="Times New Roman"/>
          <w:sz w:val="24"/>
          <w:szCs w:val="24"/>
        </w:rPr>
        <w:lastRenderedPageBreak/>
        <w:t>2.5. Копия распоряжения о наложении взыскания на муниципального служащего приобщается к личному делу муниципального служащего.</w:t>
      </w:r>
    </w:p>
    <w:p w:rsidR="008646BF" w:rsidRPr="009E6CEA" w:rsidRDefault="008646BF" w:rsidP="00864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CEA">
        <w:rPr>
          <w:rFonts w:ascii="Times New Roman" w:eastAsia="Times New Roman" w:hAnsi="Times New Roman" w:cs="Times New Roman"/>
          <w:sz w:val="24"/>
          <w:szCs w:val="24"/>
        </w:rPr>
        <w:t>2.6. Муниципальный служащий вправе обжаловать взыскание в судебном порядке</w:t>
      </w:r>
    </w:p>
    <w:p w:rsidR="008646BF" w:rsidRPr="009E6CEA" w:rsidRDefault="008646BF" w:rsidP="00864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CEA"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gramStart"/>
      <w:r w:rsidRPr="009E6CEA">
        <w:rPr>
          <w:rFonts w:ascii="Times New Roman" w:eastAsia="Times New Roman" w:hAnsi="Times New Roman" w:cs="Times New Roman"/>
          <w:sz w:val="24"/>
          <w:szCs w:val="24"/>
        </w:rPr>
        <w:t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02.03.2007 № 25-ФЗ «О муниципальной службе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</w:t>
      </w:r>
      <w:proofErr w:type="gramEnd"/>
      <w:r w:rsidRPr="009E6CEA">
        <w:rPr>
          <w:rFonts w:ascii="Times New Roman" w:eastAsia="Times New Roman" w:hAnsi="Times New Roman" w:cs="Times New Roman"/>
          <w:sz w:val="24"/>
          <w:szCs w:val="24"/>
        </w:rPr>
        <w:t xml:space="preserve"> него обстоятельств в порядке, предусмотренном частями 3 - 6 статьи 13 Федерального закона от 25 декабря 2008 года N 273-ФЗ "О противодействии коррупции".</w:t>
      </w:r>
    </w:p>
    <w:p w:rsidR="008646BF" w:rsidRPr="009E6CEA" w:rsidRDefault="008646BF" w:rsidP="00864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E6CEA">
        <w:rPr>
          <w:rFonts w:ascii="Times New Roman" w:eastAsia="Times New Roman" w:hAnsi="Times New Roman" w:cs="Times New Roman"/>
          <w:sz w:val="24"/>
          <w:szCs w:val="24"/>
        </w:rPr>
        <w:t>Муниципальный служащий обязан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N 273-ФЗ "О противодействии коррупции" и другими федеральными законами в целях противодействия коррупции, подать в</w:t>
      </w:r>
      <w:proofErr w:type="gramEnd"/>
      <w:r w:rsidRPr="009E6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E6CEA">
        <w:rPr>
          <w:rFonts w:ascii="Times New Roman" w:eastAsia="Times New Roman" w:hAnsi="Times New Roman" w:cs="Times New Roman"/>
          <w:sz w:val="24"/>
          <w:szCs w:val="24"/>
        </w:rPr>
        <w:t>соответствующую комиссию по соблюдению требований к служебному поведению муниципальных служащих и урегулированию конфликта интересов (иной коллегиальный орган, осуществляющий функции указанной комиссии) уведомление об этом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</w:t>
      </w:r>
      <w:proofErr w:type="gramEnd"/>
      <w:r w:rsidRPr="009E6CEA">
        <w:rPr>
          <w:rFonts w:ascii="Times New Roman" w:eastAsia="Times New Roman" w:hAnsi="Times New Roman" w:cs="Times New Roman"/>
          <w:sz w:val="24"/>
          <w:szCs w:val="24"/>
        </w:rPr>
        <w:t xml:space="preserve"> В случае</w:t>
      </w:r>
      <w:proofErr w:type="gramStart"/>
      <w:r w:rsidRPr="009E6CE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9E6CEA">
        <w:rPr>
          <w:rFonts w:ascii="Times New Roman" w:eastAsia="Times New Roman" w:hAnsi="Times New Roman" w:cs="Times New Roman"/>
          <w:sz w:val="24"/>
          <w:szCs w:val="24"/>
        </w:rPr>
        <w:t xml:space="preserve">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8646BF" w:rsidRPr="009E6CEA" w:rsidRDefault="008646BF" w:rsidP="00864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CE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646BF" w:rsidRPr="009E6CEA" w:rsidRDefault="008646BF" w:rsidP="008646BF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6CEA">
        <w:rPr>
          <w:rFonts w:ascii="Times New Roman" w:eastAsia="Times New Roman" w:hAnsi="Times New Roman" w:cs="Times New Roman"/>
          <w:b/>
          <w:bCs/>
          <w:sz w:val="24"/>
          <w:szCs w:val="24"/>
        </w:rPr>
        <w:t>3.Порядок снятия дисциплинарного взыскания</w:t>
      </w:r>
    </w:p>
    <w:p w:rsidR="008646BF" w:rsidRPr="009E6CEA" w:rsidRDefault="008646BF" w:rsidP="008646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CE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E6CEA">
        <w:rPr>
          <w:rFonts w:ascii="Times New Roman" w:hAnsi="Times New Roman" w:cs="Times New Roman"/>
          <w:sz w:val="24"/>
          <w:szCs w:val="24"/>
        </w:rPr>
        <w:t xml:space="preserve">3.1. Порядок снятия дисциплинарных взысканий определяется трудовым законодательством, за исключением случаев, предусмотренных Федеральным законом от 02.03.2007 № 25-ФЗ «О муниципальной службе в Российской Федерации». </w:t>
      </w:r>
    </w:p>
    <w:p w:rsidR="008646BF" w:rsidRPr="009E6CEA" w:rsidRDefault="008646BF" w:rsidP="008646BF">
      <w:pPr>
        <w:spacing w:after="0"/>
        <w:ind w:firstLine="567"/>
        <w:jc w:val="both"/>
        <w:rPr>
          <w:sz w:val="24"/>
          <w:szCs w:val="24"/>
        </w:rPr>
      </w:pPr>
    </w:p>
    <w:p w:rsidR="008646BF" w:rsidRPr="009E6CEA" w:rsidRDefault="008646BF" w:rsidP="00864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CE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646BF" w:rsidRPr="009E6CEA" w:rsidRDefault="008646BF" w:rsidP="008646BF">
      <w:pPr>
        <w:spacing w:after="0"/>
        <w:ind w:firstLine="567"/>
        <w:jc w:val="both"/>
        <w:rPr>
          <w:sz w:val="24"/>
          <w:szCs w:val="24"/>
        </w:rPr>
      </w:pP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F2E8D" w:rsidRPr="00D17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E8D"/>
    <w:rsid w:val="0002459E"/>
    <w:rsid w:val="001073AD"/>
    <w:rsid w:val="002B4B23"/>
    <w:rsid w:val="003F2E8D"/>
    <w:rsid w:val="004C087E"/>
    <w:rsid w:val="008646BF"/>
    <w:rsid w:val="00D1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2E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2E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3F2E8D"/>
  </w:style>
  <w:style w:type="paragraph" w:customStyle="1" w:styleId="11">
    <w:name w:val="Нижний колонтитул1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next w:val="a"/>
    <w:link w:val="a5"/>
    <w:qFormat/>
    <w:rsid w:val="00D17D6F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D17D6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D17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7D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2E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2E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3F2E8D"/>
  </w:style>
  <w:style w:type="paragraph" w:customStyle="1" w:styleId="11">
    <w:name w:val="Нижний колонтитул1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next w:val="a"/>
    <w:link w:val="a5"/>
    <w:qFormat/>
    <w:rsid w:val="00D17D6F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D17D6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D17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7D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1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0516258075CD367698127B37267F6EB02F7291114F6FC5BF2DBD0CC6BD5966CD56AEC5BACD9DC65F24D7EA5B1A9D05C493D43DC6CSFVA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D76C6DF-BC5F-4CD2-8EC1-2D68CC3A012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1658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dcterms:created xsi:type="dcterms:W3CDTF">2023-08-07T10:19:00Z</dcterms:created>
  <dcterms:modified xsi:type="dcterms:W3CDTF">2023-08-11T05:36:00Z</dcterms:modified>
</cp:coreProperties>
</file>