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7C03A9" w:rsidP="007C03A9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7C03A9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84</w:t>
      </w:r>
    </w:p>
    <w:p w:rsidR="00C51E66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18515E" w:rsidRPr="00962A49" w:rsidRDefault="0018515E" w:rsidP="00024DF7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p w:rsidR="00C51E66" w:rsidRPr="008544F4" w:rsidRDefault="00C51E66" w:rsidP="008544F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544F4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8544F4" w:rsidRPr="008544F4">
        <w:rPr>
          <w:rFonts w:ascii="Times New Roman" w:hAnsi="Times New Roman" w:cs="Times New Roman"/>
          <w:b/>
          <w:sz w:val="24"/>
          <w:szCs w:val="24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</w:r>
      <w:smartTag w:uri="urn:schemas-microsoft-com:office:smarttags" w:element="metricconverter">
        <w:smartTagPr>
          <w:attr w:name="ProductID" w:val="0,25 кг"/>
        </w:smartTagPr>
        <w:r w:rsidR="008544F4" w:rsidRPr="008544F4">
          <w:rPr>
            <w:rFonts w:ascii="Times New Roman" w:hAnsi="Times New Roman" w:cs="Times New Roman"/>
            <w:b/>
            <w:sz w:val="24"/>
            <w:szCs w:val="24"/>
          </w:rPr>
          <w:t>0,25 кг</w:t>
        </w:r>
      </w:smartTag>
      <w:r w:rsidR="008544F4" w:rsidRPr="008544F4">
        <w:rPr>
          <w:rFonts w:ascii="Times New Roman" w:hAnsi="Times New Roman" w:cs="Times New Roman"/>
          <w:b/>
          <w:sz w:val="24"/>
          <w:szCs w:val="24"/>
        </w:rPr>
        <w:t xml:space="preserve">), подъемов привязных аэростатов над территорией населенных пунктов  Юровского сельсовета </w:t>
      </w:r>
      <w:proofErr w:type="spellStart"/>
      <w:r w:rsidR="008544F4" w:rsidRPr="008544F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8544F4" w:rsidRPr="008544F4">
        <w:rPr>
          <w:rFonts w:ascii="Times New Roman" w:hAnsi="Times New Roman" w:cs="Times New Roman"/>
          <w:b/>
          <w:sz w:val="24"/>
          <w:szCs w:val="24"/>
        </w:rPr>
        <w:t xml:space="preserve">  района Пензенской области</w:t>
      </w:r>
      <w:r w:rsidRPr="008544F4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r w:rsidR="00A2587C" w:rsidRPr="008544F4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8544F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8544F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8544F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8544F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8544F4">
        <w:rPr>
          <w:rFonts w:ascii="Times New Roman" w:hAnsi="Times New Roman" w:cs="Times New Roman"/>
          <w:b/>
          <w:sz w:val="24"/>
          <w:szCs w:val="24"/>
        </w:rPr>
        <w:t>31</w:t>
      </w:r>
      <w:r w:rsidR="006367DD" w:rsidRPr="008544F4">
        <w:rPr>
          <w:rFonts w:ascii="Times New Roman" w:hAnsi="Times New Roman" w:cs="Times New Roman"/>
          <w:b/>
          <w:sz w:val="24"/>
          <w:szCs w:val="24"/>
        </w:rPr>
        <w:t>.</w:t>
      </w:r>
      <w:r w:rsidR="008544F4">
        <w:rPr>
          <w:rFonts w:ascii="Times New Roman" w:hAnsi="Times New Roman" w:cs="Times New Roman"/>
          <w:b/>
          <w:sz w:val="24"/>
          <w:szCs w:val="24"/>
        </w:rPr>
        <w:t>107</w:t>
      </w:r>
      <w:r w:rsidR="006367DD" w:rsidRPr="008544F4">
        <w:rPr>
          <w:rFonts w:ascii="Times New Roman" w:hAnsi="Times New Roman" w:cs="Times New Roman"/>
          <w:b/>
          <w:sz w:val="24"/>
          <w:szCs w:val="24"/>
        </w:rPr>
        <w:t>.202</w:t>
      </w:r>
      <w:r w:rsidR="00935F54" w:rsidRPr="008544F4">
        <w:rPr>
          <w:rFonts w:ascii="Times New Roman" w:hAnsi="Times New Roman" w:cs="Times New Roman"/>
          <w:b/>
          <w:sz w:val="24"/>
          <w:szCs w:val="24"/>
        </w:rPr>
        <w:t>0</w:t>
      </w:r>
      <w:r w:rsidRPr="008544F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8544F4">
        <w:rPr>
          <w:rFonts w:ascii="Times New Roman" w:hAnsi="Times New Roman" w:cs="Times New Roman"/>
          <w:b/>
          <w:sz w:val="24"/>
          <w:szCs w:val="24"/>
        </w:rPr>
        <w:t>74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</w:t>
      </w:r>
      <w:proofErr w:type="gramEnd"/>
      <w:r w:rsidRPr="00962A49">
        <w:t xml:space="preserve"> </w:t>
      </w:r>
      <w:proofErr w:type="gramStart"/>
      <w:r w:rsidRPr="00962A49">
        <w:t>последующими изменениями), от 27.07.2010 № 210-ФЗ «Об организации предоставления государственных и муниципальных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8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9" w:tgtFrame="_blank" w:history="1">
        <w:r w:rsidRPr="00962A49">
          <w:rPr>
            <w:rStyle w:val="a4"/>
            <w:color w:val="auto"/>
            <w:u w:val="none"/>
          </w:rPr>
          <w:t>Уставом</w:t>
        </w:r>
        <w:proofErr w:type="gramEnd"/>
        <w:r w:rsidRPr="00962A49">
          <w:rPr>
            <w:rStyle w:val="a4"/>
            <w:color w:val="auto"/>
            <w:u w:val="none"/>
          </w:rPr>
          <w:t xml:space="preserve">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proofErr w:type="gramStart"/>
      <w:r w:rsidRPr="00962A49">
        <w:t>Внести в административный регламент по предоставлению муниципальной услуги «</w:t>
      </w:r>
      <w:r w:rsidR="008544F4" w:rsidRPr="00183EE3"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</w:r>
      <w:smartTag w:uri="urn:schemas-microsoft-com:office:smarttags" w:element="metricconverter">
        <w:smartTagPr>
          <w:attr w:name="ProductID" w:val="0,25 кг"/>
        </w:smartTagPr>
        <w:r w:rsidR="008544F4" w:rsidRPr="00183EE3">
          <w:t>0,25 кг</w:t>
        </w:r>
      </w:smartTag>
      <w:r w:rsidR="008544F4" w:rsidRPr="00183EE3">
        <w:t xml:space="preserve">), подъемов привязных аэростатов над территорией населенных пунктов  </w:t>
      </w:r>
      <w:r w:rsidR="008544F4">
        <w:t>Юровского</w:t>
      </w:r>
      <w:r w:rsidR="008544F4" w:rsidRPr="00183EE3">
        <w:t xml:space="preserve"> сельсовета </w:t>
      </w:r>
      <w:proofErr w:type="spellStart"/>
      <w:r w:rsidR="008544F4" w:rsidRPr="00183EE3">
        <w:t>Мокшанского</w:t>
      </w:r>
      <w:proofErr w:type="spellEnd"/>
      <w:r w:rsidR="008544F4" w:rsidRPr="00183EE3">
        <w:t xml:space="preserve">  района Пензенской области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</w:t>
      </w:r>
      <w:proofErr w:type="gramEnd"/>
      <w:r w:rsidRPr="00962A49">
        <w:t xml:space="preserve"> </w:t>
      </w:r>
      <w:r w:rsidR="008544F4">
        <w:t>3</w:t>
      </w:r>
      <w:r w:rsidR="00FB65FF">
        <w:t>1</w:t>
      </w:r>
      <w:r w:rsidR="006367DD" w:rsidRPr="00962A49">
        <w:t>.</w:t>
      </w:r>
      <w:r w:rsidR="008544F4">
        <w:t>07</w:t>
      </w:r>
      <w:r w:rsidR="006367DD" w:rsidRPr="00962A49">
        <w:t>.202</w:t>
      </w:r>
      <w:r w:rsidR="00935F54">
        <w:t>0</w:t>
      </w:r>
      <w:r w:rsidRPr="00962A49">
        <w:t xml:space="preserve"> №</w:t>
      </w:r>
      <w:r w:rsidR="008544F4">
        <w:t>74</w:t>
      </w:r>
      <w:r w:rsidRPr="00962A49">
        <w:t xml:space="preserve"> следующие изменения:</w:t>
      </w:r>
    </w:p>
    <w:p w:rsidR="0079266B" w:rsidRDefault="00935F54" w:rsidP="0079266B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lastRenderedPageBreak/>
        <w:t>в</w:t>
      </w:r>
      <w:r w:rsidR="0079266B">
        <w:t xml:space="preserve"> </w:t>
      </w:r>
      <w:r w:rsidR="00805B4E" w:rsidRPr="00962A49">
        <w:t>пункт</w:t>
      </w:r>
      <w:r w:rsidR="0079266B">
        <w:t>е</w:t>
      </w:r>
      <w:r w:rsidR="00805B4E" w:rsidRPr="00962A49">
        <w:t xml:space="preserve"> 1.</w:t>
      </w:r>
      <w:r w:rsidR="008544F4">
        <w:t>4</w:t>
      </w:r>
      <w:r w:rsidR="0079266B">
        <w:t>.</w:t>
      </w:r>
      <w:r w:rsidR="008544F4">
        <w:t>4</w:t>
      </w:r>
      <w:r w:rsidR="00FB65FF">
        <w:t>.</w:t>
      </w:r>
      <w:r w:rsidR="0079266B">
        <w:t>:</w:t>
      </w:r>
    </w:p>
    <w:p w:rsidR="00C51E66" w:rsidRDefault="0079266B" w:rsidP="0079266B">
      <w:pPr>
        <w:pStyle w:val="a3"/>
        <w:spacing w:before="0" w:beforeAutospacing="0" w:after="0" w:afterAutospacing="0"/>
        <w:ind w:left="567"/>
        <w:jc w:val="both"/>
      </w:pPr>
      <w:r>
        <w:t xml:space="preserve">а) в абзаце </w:t>
      </w:r>
      <w:r w:rsidR="001F1339">
        <w:t>первом</w:t>
      </w:r>
      <w:r>
        <w:t xml:space="preserve"> </w:t>
      </w:r>
      <w:r w:rsidR="00805B4E" w:rsidRPr="00962A49">
        <w:t>слова «</w:t>
      </w:r>
      <w:r w:rsidR="008544F4" w:rsidRPr="00183EE3">
        <w:t>в информационной системе «Региональный портал государственных и муниципальных услуг Пензенской области» (gosuslugi.pnzreg.ru) (далее – Региональный портал)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79266B" w:rsidRDefault="001F1339" w:rsidP="0079266B">
      <w:pPr>
        <w:pStyle w:val="a3"/>
        <w:spacing w:before="0" w:beforeAutospacing="0" w:after="0" w:afterAutospacing="0"/>
        <w:ind w:left="567"/>
        <w:jc w:val="both"/>
      </w:pPr>
      <w:r>
        <w:t>б) в абзаце втором</w:t>
      </w:r>
      <w:r w:rsidR="0079266B" w:rsidRPr="00962A49">
        <w:t xml:space="preserve"> вместо слов «Региональном портале» читать «КСПГМУ </w:t>
      </w:r>
      <w:proofErr w:type="gramStart"/>
      <w:r w:rsidR="0079266B" w:rsidRPr="00962A49">
        <w:t>ПО</w:t>
      </w:r>
      <w:proofErr w:type="gramEnd"/>
      <w:r w:rsidR="0079266B" w:rsidRPr="00962A49">
        <w:t>»;</w:t>
      </w:r>
    </w:p>
    <w:p w:rsidR="001F1339" w:rsidRDefault="001F1339" w:rsidP="001F1339">
      <w:pPr>
        <w:pStyle w:val="a3"/>
        <w:spacing w:before="0" w:beforeAutospacing="0" w:after="0" w:afterAutospacing="0"/>
        <w:ind w:left="567"/>
        <w:jc w:val="both"/>
      </w:pPr>
      <w:r>
        <w:t>в) в абзаце д</w:t>
      </w:r>
      <w:r w:rsidR="00EE5DDC">
        <w:t>венадцатом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05B4E" w:rsidRDefault="00F02B46" w:rsidP="0079266B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962A49">
        <w:t>в</w:t>
      </w:r>
      <w:r w:rsidR="00805B4E" w:rsidRPr="00962A49">
        <w:t xml:space="preserve"> пункте </w:t>
      </w:r>
      <w:r w:rsidR="00EE5DDC">
        <w:t>2</w:t>
      </w:r>
      <w:r w:rsidR="00805B4E" w:rsidRPr="00962A49">
        <w:t>.</w:t>
      </w:r>
      <w:r w:rsidR="00EE5DDC">
        <w:t>21</w:t>
      </w:r>
      <w:r w:rsidR="001F1339">
        <w:t>.</w:t>
      </w:r>
      <w:r w:rsidR="00EE5DDC">
        <w:t>3</w:t>
      </w:r>
      <w:r w:rsidR="00805B4E" w:rsidRPr="00962A49">
        <w:t>. вместо слов «Регионально</w:t>
      </w:r>
      <w:r w:rsidR="001F1339">
        <w:t>м</w:t>
      </w:r>
      <w:r w:rsidR="00805B4E" w:rsidRPr="00962A49">
        <w:t xml:space="preserve"> портал</w:t>
      </w:r>
      <w:r w:rsidR="001F1339">
        <w:t>е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6D4C14" w:rsidRPr="00962A49" w:rsidRDefault="006D4C14" w:rsidP="006D4C14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 xml:space="preserve">в пункте </w:t>
      </w:r>
      <w:r w:rsidR="00EE5DDC">
        <w:t>2</w:t>
      </w:r>
      <w:r w:rsidRPr="00962A49">
        <w:t>.</w:t>
      </w:r>
      <w:r w:rsidR="00EE5DDC">
        <w:t>21</w:t>
      </w:r>
      <w:r w:rsidRPr="00962A49">
        <w:t>.</w:t>
      </w:r>
      <w:r w:rsidR="00EE5DDC">
        <w:t>6.</w:t>
      </w:r>
      <w:r w:rsidRPr="00962A49">
        <w:t xml:space="preserve"> вместо слов «Региональн</w:t>
      </w:r>
      <w:r w:rsidR="00EE5DDC">
        <w:t>ого</w:t>
      </w:r>
      <w:r w:rsidRPr="00962A49">
        <w:t xml:space="preserve"> портал</w:t>
      </w:r>
      <w:r w:rsidR="00EE5DDC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05B4E" w:rsidRPr="00962A49" w:rsidRDefault="00F02B46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</w:t>
      </w:r>
      <w:r w:rsidR="00805B4E" w:rsidRPr="00962A49">
        <w:t xml:space="preserve"> пункте </w:t>
      </w:r>
      <w:r w:rsidR="006D4C14">
        <w:t>2</w:t>
      </w:r>
      <w:r w:rsidR="00805B4E" w:rsidRPr="00962A49">
        <w:t>.</w:t>
      </w:r>
      <w:r w:rsidR="00EE5DDC">
        <w:t>21</w:t>
      </w:r>
      <w:r w:rsidR="00805B4E" w:rsidRPr="00962A49">
        <w:t>.</w:t>
      </w:r>
      <w:r w:rsidR="00EE5DDC">
        <w:t>7.</w:t>
      </w:r>
      <w:r w:rsidR="00805B4E" w:rsidRPr="00962A49">
        <w:t xml:space="preserve"> вместо слов «Региональн</w:t>
      </w:r>
      <w:r w:rsidR="00EE5DDC">
        <w:t>ый</w:t>
      </w:r>
      <w:r w:rsidR="00805B4E" w:rsidRPr="00962A49">
        <w:t xml:space="preserve"> портал»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Pr="00962A49" w:rsidRDefault="00F02B46" w:rsidP="00EE5DDC">
      <w:pPr>
        <w:pStyle w:val="a3"/>
        <w:numPr>
          <w:ilvl w:val="1"/>
          <w:numId w:val="3"/>
        </w:numPr>
        <w:spacing w:after="0" w:afterAutospacing="0"/>
        <w:ind w:left="0" w:firstLine="567"/>
        <w:jc w:val="both"/>
      </w:pPr>
      <w:r w:rsidRPr="00962A49">
        <w:t xml:space="preserve">в </w:t>
      </w:r>
      <w:r w:rsidR="006D4C14">
        <w:t xml:space="preserve"> пункт</w:t>
      </w:r>
      <w:r w:rsidR="00EE5DDC">
        <w:t>е 4</w:t>
      </w:r>
      <w:r w:rsidRPr="00962A49">
        <w:t>.</w:t>
      </w:r>
      <w:r w:rsidR="00EE5DDC">
        <w:t>6</w:t>
      </w:r>
      <w:r w:rsidRPr="00962A49">
        <w:t>. вместо слов «Региональн</w:t>
      </w:r>
      <w:r w:rsidR="00EE5DDC">
        <w:t>ый</w:t>
      </w:r>
      <w:r w:rsidRPr="00962A49">
        <w:t xml:space="preserve">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358CA" w:rsidRPr="00962A49" w:rsidRDefault="00E358CA" w:rsidP="00E358CA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EE5DDC">
        <w:t>6</w:t>
      </w:r>
      <w:r>
        <w:t>.</w:t>
      </w:r>
      <w:r w:rsidR="00EE5DDC">
        <w:t xml:space="preserve">  </w:t>
      </w:r>
      <w:r>
        <w:t xml:space="preserve"> </w:t>
      </w:r>
      <w:r w:rsidRPr="00962A49">
        <w:t xml:space="preserve">в пункте </w:t>
      </w:r>
      <w:r>
        <w:t>5</w:t>
      </w:r>
      <w:r w:rsidRPr="00962A49">
        <w:t>.</w:t>
      </w:r>
      <w:r>
        <w:t>3.</w:t>
      </w:r>
      <w:r w:rsidRPr="00962A49">
        <w:t xml:space="preserve"> 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358CA" w:rsidRPr="00962A49" w:rsidRDefault="00E358CA" w:rsidP="00E358CA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EE5DDC">
        <w:t>7</w:t>
      </w:r>
      <w:r>
        <w:t>. в  пункт</w:t>
      </w:r>
      <w:r w:rsidR="00EE5DDC">
        <w:t>е</w:t>
      </w:r>
      <w:r>
        <w:t xml:space="preserve"> 5.7.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 xml:space="preserve">а» читать «КСПГМУ </w:t>
      </w:r>
      <w:proofErr w:type="gramStart"/>
      <w:r>
        <w:t>ПО</w:t>
      </w:r>
      <w:proofErr w:type="gramEnd"/>
      <w:r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p w:rsidR="00C51E66" w:rsidRPr="00962A49" w:rsidRDefault="00C51E66" w:rsidP="006367DD">
      <w:pPr>
        <w:pStyle w:val="a3"/>
        <w:ind w:firstLine="567"/>
        <w:jc w:val="both"/>
      </w:pPr>
    </w:p>
    <w:sectPr w:rsidR="00C51E66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13F97"/>
    <w:rsid w:val="00024DF7"/>
    <w:rsid w:val="000B687E"/>
    <w:rsid w:val="001546C4"/>
    <w:rsid w:val="0018515E"/>
    <w:rsid w:val="001F1339"/>
    <w:rsid w:val="001F4178"/>
    <w:rsid w:val="00287791"/>
    <w:rsid w:val="002C3823"/>
    <w:rsid w:val="002E61BF"/>
    <w:rsid w:val="00303380"/>
    <w:rsid w:val="00501330"/>
    <w:rsid w:val="00564BF1"/>
    <w:rsid w:val="005778AA"/>
    <w:rsid w:val="00597F9F"/>
    <w:rsid w:val="005E4F31"/>
    <w:rsid w:val="006367DD"/>
    <w:rsid w:val="0064209F"/>
    <w:rsid w:val="006D4C14"/>
    <w:rsid w:val="006E32A9"/>
    <w:rsid w:val="006F6467"/>
    <w:rsid w:val="0079266B"/>
    <w:rsid w:val="007C03A9"/>
    <w:rsid w:val="00805B4E"/>
    <w:rsid w:val="008544F4"/>
    <w:rsid w:val="00935F54"/>
    <w:rsid w:val="00951270"/>
    <w:rsid w:val="00962A49"/>
    <w:rsid w:val="009F5A84"/>
    <w:rsid w:val="00A2587C"/>
    <w:rsid w:val="00AC0EBA"/>
    <w:rsid w:val="00B87C22"/>
    <w:rsid w:val="00BC38EA"/>
    <w:rsid w:val="00C51E66"/>
    <w:rsid w:val="00CF74A9"/>
    <w:rsid w:val="00D63814"/>
    <w:rsid w:val="00DB37BD"/>
    <w:rsid w:val="00E2076B"/>
    <w:rsid w:val="00E358CA"/>
    <w:rsid w:val="00EE5DDC"/>
    <w:rsid w:val="00F02B46"/>
    <w:rsid w:val="00F8216F"/>
    <w:rsid w:val="00FB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1">
    <w:name w:val="Стиль1"/>
    <w:basedOn w:val="a"/>
    <w:rsid w:val="008544F4"/>
    <w:pPr>
      <w:spacing w:after="0" w:line="240" w:lineRule="auto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7C0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1">
    <w:name w:val="Стиль1"/>
    <w:basedOn w:val="a"/>
    <w:rsid w:val="008544F4"/>
    <w:pPr>
      <w:spacing w:after="0" w:line="240" w:lineRule="auto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7C0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D181ECE-2D84-4632-9686-614CE2A2B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853F5-1304-40CF-B8E3-38626C031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6</cp:revision>
  <cp:lastPrinted>2022-05-30T05:47:00Z</cp:lastPrinted>
  <dcterms:created xsi:type="dcterms:W3CDTF">2022-07-05T07:59:00Z</dcterms:created>
  <dcterms:modified xsi:type="dcterms:W3CDTF">2022-07-05T10:33:00Z</dcterms:modified>
</cp:coreProperties>
</file>