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3D" w:rsidRPr="006754D7" w:rsidRDefault="00331E3D" w:rsidP="00331E3D"/>
    <w:p w:rsidR="00331E3D" w:rsidRDefault="00331E3D" w:rsidP="00F852AE">
      <w:pPr>
        <w:framePr w:w="11056" w:hSpace="180" w:wrap="around" w:vAnchor="text" w:hAnchor="page" w:x="865" w:y="-1269"/>
        <w:jc w:val="center"/>
        <w:rPr>
          <w:b/>
        </w:rPr>
      </w:pPr>
    </w:p>
    <w:p w:rsidR="005A08A5" w:rsidRPr="00F861D8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5A08A5" w:rsidRPr="00F861D8" w:rsidRDefault="00FE7B6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РЕШЕНИЕ</w:t>
      </w:r>
    </w:p>
    <w:p w:rsidR="005A08A5" w:rsidRPr="00F861D8" w:rsidRDefault="005A08A5" w:rsidP="005A08A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5A08A5" w:rsidRPr="00F861D8" w:rsidTr="005A08A5">
        <w:trPr>
          <w:jc w:val="center"/>
        </w:trPr>
        <w:tc>
          <w:tcPr>
            <w:tcW w:w="334" w:type="dxa"/>
            <w:vAlign w:val="bottom"/>
          </w:tcPr>
          <w:p w:rsidR="005A08A5" w:rsidRPr="00F861D8" w:rsidRDefault="005A08A5" w:rsidP="005A08A5">
            <w:r w:rsidRPr="00F861D8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A08A5" w:rsidRPr="00F852AE" w:rsidRDefault="00FE7B65" w:rsidP="005A08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27.02.2023</w:t>
            </w:r>
          </w:p>
        </w:tc>
        <w:tc>
          <w:tcPr>
            <w:tcW w:w="397" w:type="dxa"/>
          </w:tcPr>
          <w:p w:rsidR="005A08A5" w:rsidRPr="00F852AE" w:rsidRDefault="005A08A5" w:rsidP="005A08A5">
            <w:pPr>
              <w:jc w:val="center"/>
              <w:rPr>
                <w:sz w:val="22"/>
                <w:szCs w:val="22"/>
              </w:rPr>
            </w:pPr>
            <w:r w:rsidRPr="00F852AE">
              <w:rPr>
                <w:sz w:val="22"/>
                <w:szCs w:val="22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A08A5" w:rsidRPr="00F852AE" w:rsidRDefault="00FE7B65" w:rsidP="005A08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285-98/7</w:t>
            </w:r>
          </w:p>
        </w:tc>
      </w:tr>
      <w:tr w:rsidR="005A08A5" w:rsidRPr="00F861D8" w:rsidTr="002515B0">
        <w:trPr>
          <w:trHeight w:val="508"/>
          <w:jc w:val="center"/>
        </w:trPr>
        <w:tc>
          <w:tcPr>
            <w:tcW w:w="4700" w:type="dxa"/>
            <w:gridSpan w:val="4"/>
          </w:tcPr>
          <w:p w:rsidR="005A08A5" w:rsidRPr="00F861D8" w:rsidRDefault="005A08A5" w:rsidP="005A08A5">
            <w:pPr>
              <w:jc w:val="center"/>
            </w:pPr>
          </w:p>
          <w:p w:rsidR="005A08A5" w:rsidRDefault="005A08A5" w:rsidP="005A08A5">
            <w:pPr>
              <w:jc w:val="center"/>
            </w:pPr>
            <w:r w:rsidRPr="00F861D8">
              <w:t xml:space="preserve">с. </w:t>
            </w:r>
            <w:r w:rsidR="006D32A6">
              <w:t>Богородско</w:t>
            </w:r>
            <w:r w:rsidR="008B135F">
              <w:t>е</w:t>
            </w:r>
          </w:p>
          <w:p w:rsidR="00FE7B65" w:rsidRPr="00F861D8" w:rsidRDefault="00FE7B65" w:rsidP="005A08A5">
            <w:pPr>
              <w:jc w:val="center"/>
            </w:pPr>
          </w:p>
        </w:tc>
      </w:tr>
    </w:tbl>
    <w:p w:rsidR="0041005D" w:rsidRDefault="00FE7B65" w:rsidP="0041005D">
      <w:pPr>
        <w:ind w:firstLine="567"/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О </w:t>
      </w:r>
      <w:r w:rsidR="005E28A5">
        <w:rPr>
          <w:b/>
          <w:sz w:val="24"/>
          <w:szCs w:val="24"/>
          <w:lang w:eastAsia="en-US"/>
        </w:rPr>
        <w:t>внесение</w:t>
      </w:r>
      <w:r w:rsidR="0041005D">
        <w:rPr>
          <w:b/>
          <w:sz w:val="24"/>
          <w:szCs w:val="24"/>
          <w:lang w:eastAsia="en-US"/>
        </w:rPr>
        <w:t xml:space="preserve">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41005D" w:rsidRDefault="0041005D" w:rsidP="0041005D">
      <w:pPr>
        <w:ind w:firstLine="567"/>
        <w:jc w:val="center"/>
        <w:rPr>
          <w:b/>
          <w:sz w:val="26"/>
          <w:szCs w:val="26"/>
          <w:lang w:eastAsia="en-US"/>
        </w:rPr>
      </w:pPr>
    </w:p>
    <w:p w:rsidR="0041005D" w:rsidRDefault="0041005D" w:rsidP="0041005D">
      <w:pPr>
        <w:ind w:firstLine="567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41005D" w:rsidRDefault="0041005D" w:rsidP="0041005D">
      <w:pPr>
        <w:ind w:firstLine="567"/>
        <w:jc w:val="both"/>
        <w:rPr>
          <w:sz w:val="26"/>
          <w:szCs w:val="26"/>
          <w:lang w:eastAsia="en-US"/>
        </w:rPr>
      </w:pPr>
    </w:p>
    <w:p w:rsidR="0041005D" w:rsidRDefault="0041005D" w:rsidP="0041005D">
      <w:pPr>
        <w:ind w:firstLine="567"/>
        <w:jc w:val="center"/>
        <w:rPr>
          <w:b/>
          <w:sz w:val="24"/>
          <w:szCs w:val="24"/>
          <w:lang w:eastAsia="en-US"/>
        </w:rPr>
      </w:pPr>
      <w:r>
        <w:rPr>
          <w:b/>
          <w:sz w:val="26"/>
          <w:szCs w:val="26"/>
          <w:lang w:eastAsia="en-US"/>
        </w:rPr>
        <w:t xml:space="preserve">Комитет местного самоуправления </w:t>
      </w:r>
      <w:r>
        <w:rPr>
          <w:b/>
          <w:sz w:val="24"/>
          <w:szCs w:val="24"/>
          <w:lang w:eastAsia="en-US"/>
        </w:rPr>
        <w:t>Богородского сельсовета</w:t>
      </w:r>
    </w:p>
    <w:p w:rsidR="0041005D" w:rsidRDefault="0041005D" w:rsidP="0041005D">
      <w:pPr>
        <w:ind w:firstLine="567"/>
        <w:jc w:val="center"/>
        <w:rPr>
          <w:b/>
          <w:sz w:val="26"/>
          <w:szCs w:val="26"/>
          <w:lang w:eastAsia="en-US"/>
        </w:rPr>
      </w:pPr>
      <w:r>
        <w:rPr>
          <w:b/>
          <w:sz w:val="24"/>
          <w:szCs w:val="24"/>
          <w:lang w:eastAsia="en-US"/>
        </w:rPr>
        <w:t>Мокшанского района Пензенской области</w:t>
      </w:r>
      <w:r>
        <w:rPr>
          <w:b/>
          <w:sz w:val="26"/>
          <w:szCs w:val="26"/>
          <w:lang w:eastAsia="en-US"/>
        </w:rPr>
        <w:t xml:space="preserve"> решил:</w:t>
      </w:r>
    </w:p>
    <w:p w:rsidR="0041005D" w:rsidRDefault="0041005D" w:rsidP="0041005D">
      <w:pPr>
        <w:ind w:firstLine="567"/>
        <w:jc w:val="both"/>
        <w:rPr>
          <w:sz w:val="26"/>
          <w:szCs w:val="26"/>
          <w:lang w:eastAsia="en-US"/>
        </w:rPr>
      </w:pPr>
    </w:p>
    <w:p w:rsidR="0041005D" w:rsidRDefault="0041005D" w:rsidP="0041005D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</w:t>
      </w:r>
      <w:r w:rsidR="005E28A5">
        <w:rPr>
          <w:sz w:val="24"/>
          <w:szCs w:val="24"/>
          <w:lang w:eastAsia="en-US"/>
        </w:rPr>
        <w:t>айона Пензенской области на 2023</w:t>
      </w:r>
      <w:r>
        <w:rPr>
          <w:sz w:val="24"/>
          <w:szCs w:val="24"/>
          <w:lang w:eastAsia="en-US"/>
        </w:rPr>
        <w:t xml:space="preserve"> год и план</w:t>
      </w:r>
      <w:r w:rsidR="005E28A5">
        <w:rPr>
          <w:sz w:val="24"/>
          <w:szCs w:val="24"/>
          <w:lang w:eastAsia="en-US"/>
        </w:rPr>
        <w:t>овый период 2024-2025</w:t>
      </w:r>
      <w:r>
        <w:rPr>
          <w:sz w:val="24"/>
          <w:szCs w:val="24"/>
          <w:lang w:eastAsia="en-US"/>
        </w:rPr>
        <w:t xml:space="preserve"> годов» следующие изменения:</w:t>
      </w:r>
    </w:p>
    <w:p w:rsidR="00FE7B65" w:rsidRPr="007628E4" w:rsidRDefault="00FE7B65" w:rsidP="00FE7B65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 w:rsidRPr="007628E4">
        <w:rPr>
          <w:rFonts w:eastAsiaTheme="minorHAnsi"/>
          <w:sz w:val="24"/>
          <w:szCs w:val="24"/>
          <w:lang w:eastAsia="en-US"/>
        </w:rPr>
        <w:t xml:space="preserve">      1.1. </w:t>
      </w:r>
      <w:r w:rsidR="00B34DEF">
        <w:rPr>
          <w:rFonts w:eastAsiaTheme="minorHAnsi"/>
          <w:sz w:val="24"/>
          <w:szCs w:val="24"/>
          <w:lang w:eastAsia="en-US"/>
        </w:rPr>
        <w:t xml:space="preserve">пункт 1 </w:t>
      </w:r>
      <w:r w:rsidRPr="007628E4">
        <w:rPr>
          <w:rFonts w:eastAsiaTheme="minorHAnsi"/>
          <w:sz w:val="24"/>
          <w:szCs w:val="24"/>
          <w:lang w:eastAsia="en-US"/>
        </w:rPr>
        <w:t>стать</w:t>
      </w:r>
      <w:r w:rsidR="00B34DEF">
        <w:rPr>
          <w:rFonts w:eastAsiaTheme="minorHAnsi"/>
          <w:sz w:val="24"/>
          <w:szCs w:val="24"/>
          <w:lang w:eastAsia="en-US"/>
        </w:rPr>
        <w:t>и</w:t>
      </w:r>
      <w:r w:rsidRPr="007628E4">
        <w:rPr>
          <w:rFonts w:eastAsiaTheme="minorHAnsi"/>
          <w:sz w:val="24"/>
          <w:szCs w:val="24"/>
          <w:lang w:eastAsia="en-US"/>
        </w:rPr>
        <w:t xml:space="preserve"> 1 решения изложить в новой редакции:</w:t>
      </w:r>
    </w:p>
    <w:p w:rsidR="0041005D" w:rsidRDefault="00FE7B65" w:rsidP="00B34DEF">
      <w:pPr>
        <w:keepNext/>
        <w:ind w:firstLine="27"/>
        <w:jc w:val="both"/>
        <w:outlineLvl w:val="3"/>
        <w:rPr>
          <w:sz w:val="24"/>
          <w:szCs w:val="24"/>
        </w:rPr>
      </w:pPr>
      <w:r w:rsidRPr="007628E4">
        <w:rPr>
          <w:sz w:val="24"/>
          <w:szCs w:val="24"/>
        </w:rPr>
        <w:t xml:space="preserve"> «</w:t>
      </w:r>
      <w:r w:rsidR="00B34DEF">
        <w:rPr>
          <w:sz w:val="24"/>
          <w:szCs w:val="24"/>
          <w:lang w:eastAsia="en-US"/>
        </w:rPr>
        <w:t>1.</w:t>
      </w:r>
      <w:r w:rsidR="0041005D">
        <w:rPr>
          <w:sz w:val="24"/>
          <w:szCs w:val="24"/>
          <w:lang w:eastAsia="en-US"/>
        </w:rPr>
        <w:t>Утвердить основные характеристики бюджета Богородского сельсовета Мокшанского  района Пензенской области (далее – Богородского сельсовета) на 2022 год:</w:t>
      </w:r>
    </w:p>
    <w:p w:rsidR="0041005D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1) прогнозируемый общий объем доходов бюджета Богородского сельсовета в сумме </w:t>
      </w:r>
      <w:r>
        <w:rPr>
          <w:sz w:val="26"/>
          <w:szCs w:val="26"/>
          <w:lang w:eastAsia="en-US"/>
        </w:rPr>
        <w:t>5567,298</w:t>
      </w:r>
      <w:r>
        <w:rPr>
          <w:sz w:val="24"/>
          <w:szCs w:val="24"/>
          <w:lang w:eastAsia="en-US"/>
        </w:rPr>
        <w:t>. рублей;</w:t>
      </w:r>
    </w:p>
    <w:p w:rsidR="0041005D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2) общий объем расходов бюджета Богородского сельсовета в сумме  </w:t>
      </w:r>
      <w:r>
        <w:rPr>
          <w:sz w:val="26"/>
          <w:szCs w:val="26"/>
          <w:lang w:eastAsia="en-US"/>
        </w:rPr>
        <w:t>7069,898</w:t>
      </w:r>
      <w:r>
        <w:rPr>
          <w:sz w:val="24"/>
          <w:szCs w:val="24"/>
          <w:lang w:eastAsia="en-US"/>
        </w:rPr>
        <w:t xml:space="preserve"> тыс. рублей;</w:t>
      </w:r>
    </w:p>
    <w:p w:rsidR="00B34DEF" w:rsidRPr="00B34DEF" w:rsidRDefault="0041005D" w:rsidP="00B34DEF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3) прогнозируемый дефицит бюджета Богородского сельсовета в сумме  </w:t>
      </w:r>
      <w:r>
        <w:rPr>
          <w:sz w:val="26"/>
          <w:szCs w:val="26"/>
          <w:lang w:eastAsia="en-US"/>
        </w:rPr>
        <w:t xml:space="preserve">1502,6 </w:t>
      </w:r>
      <w:r>
        <w:rPr>
          <w:sz w:val="24"/>
          <w:szCs w:val="24"/>
          <w:lang w:eastAsia="en-US"/>
        </w:rPr>
        <w:t>тыс. р</w:t>
      </w:r>
      <w:r w:rsidR="00B34DEF">
        <w:rPr>
          <w:sz w:val="24"/>
          <w:szCs w:val="24"/>
          <w:lang w:eastAsia="en-US"/>
        </w:rPr>
        <w:t>ублей</w:t>
      </w:r>
    </w:p>
    <w:p w:rsidR="00B34DEF" w:rsidRDefault="00B34DEF" w:rsidP="00B34DEF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4)  объем расходов  резервного фонда администрации Богородского сельсовета в сумме 0,0 тыс. рублей;</w:t>
      </w:r>
    </w:p>
    <w:p w:rsidR="0041005D" w:rsidRPr="00B34DEF" w:rsidRDefault="00B34DEF" w:rsidP="00B34DEF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5)  верхний предел муниципального внутреннего долга Мокшанского района на 1 января 2024 года в сумме 0,0 тыс. рублей.</w:t>
      </w:r>
      <w:r>
        <w:rPr>
          <w:sz w:val="24"/>
          <w:szCs w:val="24"/>
          <w:lang w:eastAsia="en-US"/>
        </w:rPr>
        <w:t>»;</w:t>
      </w:r>
    </w:p>
    <w:p w:rsidR="0041005D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1.2. </w:t>
      </w:r>
      <w:r>
        <w:rPr>
          <w:sz w:val="24"/>
          <w:szCs w:val="24"/>
          <w:lang w:eastAsia="en-US"/>
        </w:rPr>
        <w:t>Приложения № 1,4,5 к решению Комитета местного самоуправления Богородского сельсовета Мокшанского района Пензенской области от 22.12.2022</w:t>
      </w:r>
      <w:r>
        <w:rPr>
          <w:sz w:val="24"/>
          <w:szCs w:val="24"/>
          <w:lang w:eastAsia="en-US"/>
        </w:rPr>
        <w:br/>
        <w:t xml:space="preserve"> № 270-94/7 «О бюджете Богородского сельсовета Мокшанского района Пензенской области на 2022 год и плановый период 2023-2024 годов» изложить в новой редакции (прилага</w:t>
      </w:r>
      <w:r w:rsidR="00B34DEF">
        <w:rPr>
          <w:sz w:val="24"/>
          <w:szCs w:val="24"/>
          <w:lang w:eastAsia="en-US"/>
        </w:rPr>
        <w:t>ю</w:t>
      </w:r>
      <w:r>
        <w:rPr>
          <w:sz w:val="24"/>
          <w:szCs w:val="24"/>
          <w:lang w:eastAsia="en-US"/>
        </w:rPr>
        <w:t>тся).</w:t>
      </w:r>
    </w:p>
    <w:p w:rsidR="0041005D" w:rsidRPr="0041005D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 w:rsidRPr="0041005D">
        <w:rPr>
          <w:sz w:val="24"/>
          <w:szCs w:val="24"/>
          <w:lang w:eastAsia="en-US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41005D" w:rsidRPr="0041005D" w:rsidRDefault="0041005D" w:rsidP="0041005D">
      <w:pPr>
        <w:ind w:firstLine="567"/>
        <w:jc w:val="both"/>
        <w:rPr>
          <w:sz w:val="24"/>
          <w:szCs w:val="24"/>
          <w:lang w:eastAsia="en-US"/>
        </w:rPr>
      </w:pPr>
      <w:r w:rsidRPr="0041005D">
        <w:rPr>
          <w:sz w:val="24"/>
          <w:szCs w:val="24"/>
          <w:lang w:eastAsia="en-US"/>
        </w:rPr>
        <w:t xml:space="preserve">3. Настоящее решение вступает в силу на следующий день после его официального </w:t>
      </w:r>
      <w:r w:rsidRPr="0041005D">
        <w:rPr>
          <w:sz w:val="24"/>
          <w:szCs w:val="24"/>
          <w:lang w:eastAsia="en-US"/>
        </w:rPr>
        <w:lastRenderedPageBreak/>
        <w:t>опубликования.</w:t>
      </w:r>
    </w:p>
    <w:p w:rsidR="00DB351B" w:rsidRPr="008B135F" w:rsidRDefault="00DB351B" w:rsidP="00DB351B">
      <w:pPr>
        <w:jc w:val="both"/>
        <w:rPr>
          <w:b/>
          <w:sz w:val="24"/>
          <w:szCs w:val="24"/>
        </w:rPr>
      </w:pPr>
      <w:r w:rsidRPr="008B135F">
        <w:rPr>
          <w:b/>
          <w:sz w:val="24"/>
          <w:szCs w:val="24"/>
        </w:rPr>
        <w:t xml:space="preserve">Глава Богородского сельсовета </w:t>
      </w:r>
    </w:p>
    <w:p w:rsidR="00DB351B" w:rsidRDefault="00DB351B" w:rsidP="00DB351B">
      <w:pPr>
        <w:tabs>
          <w:tab w:val="left" w:pos="7065"/>
        </w:tabs>
        <w:jc w:val="both"/>
        <w:rPr>
          <w:b/>
          <w:sz w:val="24"/>
          <w:szCs w:val="24"/>
        </w:rPr>
      </w:pPr>
      <w:r w:rsidRPr="008B135F">
        <w:rPr>
          <w:b/>
          <w:sz w:val="24"/>
          <w:szCs w:val="24"/>
        </w:rPr>
        <w:t xml:space="preserve">Мокшанского района </w:t>
      </w:r>
    </w:p>
    <w:p w:rsidR="00DB351B" w:rsidRPr="008B135F" w:rsidRDefault="00DB351B" w:rsidP="00DB351B">
      <w:pPr>
        <w:tabs>
          <w:tab w:val="left" w:pos="7065"/>
        </w:tabs>
        <w:jc w:val="both"/>
        <w:rPr>
          <w:b/>
          <w:sz w:val="24"/>
          <w:szCs w:val="24"/>
        </w:rPr>
      </w:pPr>
      <w:r w:rsidRPr="008B135F">
        <w:rPr>
          <w:b/>
          <w:sz w:val="24"/>
          <w:szCs w:val="24"/>
        </w:rPr>
        <w:t xml:space="preserve">Пензенской области                         </w:t>
      </w:r>
      <w:r w:rsidRPr="008B135F">
        <w:rPr>
          <w:b/>
          <w:sz w:val="24"/>
          <w:szCs w:val="24"/>
        </w:rPr>
        <w:tab/>
        <w:t>Е.В. Кудряшова</w:t>
      </w:r>
    </w:p>
    <w:p w:rsidR="00507DFE" w:rsidRDefault="00507DFE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Pr="008B2960" w:rsidRDefault="004F0B4D" w:rsidP="008B2960">
      <w:pPr>
        <w:tabs>
          <w:tab w:val="left" w:pos="2440"/>
        </w:tabs>
        <w:jc w:val="right"/>
        <w:rPr>
          <w:bCs/>
        </w:rPr>
      </w:pPr>
      <w:r>
        <w:rPr>
          <w:bCs/>
        </w:rPr>
        <w:t>П</w:t>
      </w:r>
      <w:r w:rsidR="008B2960" w:rsidRPr="008B2960">
        <w:rPr>
          <w:bCs/>
        </w:rPr>
        <w:t>риложение 1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УТВЕРЖДЕНО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решением Комитета местного самоуправления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rPr>
          <w:bCs/>
        </w:rPr>
        <w:t>Богородского</w:t>
      </w:r>
      <w:r w:rsidRPr="008B2960">
        <w:t>сельсовета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>Мокшанского района</w:t>
      </w:r>
    </w:p>
    <w:p w:rsidR="008B2960" w:rsidRPr="008B2960" w:rsidRDefault="008B2960" w:rsidP="008B2960">
      <w:pPr>
        <w:tabs>
          <w:tab w:val="left" w:pos="2440"/>
        </w:tabs>
        <w:jc w:val="right"/>
      </w:pPr>
      <w:r w:rsidRPr="008B2960">
        <w:t xml:space="preserve">Пензенской области  </w:t>
      </w:r>
    </w:p>
    <w:p w:rsidR="008B2960" w:rsidRPr="008B2960" w:rsidRDefault="008B2960" w:rsidP="008B2960">
      <w:pPr>
        <w:tabs>
          <w:tab w:val="left" w:pos="2440"/>
        </w:tabs>
        <w:jc w:val="right"/>
      </w:pPr>
      <w:r>
        <w:t>от 27</w:t>
      </w:r>
      <w:r w:rsidRPr="008B2960">
        <w:t>.02.2023№</w:t>
      </w:r>
      <w:r w:rsidR="00B34DEF">
        <w:t>285-98/7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  <w:rPr>
          <w:b/>
        </w:rPr>
      </w:pPr>
      <w:r w:rsidRPr="008B2960">
        <w:rPr>
          <w:b/>
          <w:bCs/>
        </w:rPr>
        <w:t>Источники финансирования дефицита бюджета Богородского сельсовета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  <w:r w:rsidRPr="008B2960">
        <w:rPr>
          <w:b/>
          <w:bCs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-5567,298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-5567,298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-5567,298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-5567,298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7069,898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7069,898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7069,898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7069,898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C9757A">
      <w:pPr>
        <w:tabs>
          <w:tab w:val="left" w:pos="2440"/>
        </w:tabs>
      </w:pPr>
    </w:p>
    <w:p w:rsidR="008B2960" w:rsidRDefault="008B2960" w:rsidP="00507DFE">
      <w:pPr>
        <w:tabs>
          <w:tab w:val="left" w:pos="2440"/>
        </w:tabs>
        <w:jc w:val="right"/>
      </w:pPr>
    </w:p>
    <w:p w:rsidR="00507DFE" w:rsidRPr="00F861D8" w:rsidRDefault="00507DFE" w:rsidP="00752E8E">
      <w:pPr>
        <w:tabs>
          <w:tab w:val="left" w:pos="2440"/>
        </w:tabs>
        <w:jc w:val="right"/>
      </w:pPr>
      <w:r w:rsidRPr="00F861D8">
        <w:t xml:space="preserve">Приложение </w:t>
      </w:r>
      <w:r>
        <w:t>4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05028C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B563E7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Pr="00F861D8" w:rsidRDefault="008B135F" w:rsidP="00F852AE">
      <w:pPr>
        <w:pStyle w:val="ae"/>
        <w:jc w:val="right"/>
      </w:pPr>
      <w:r>
        <w:t xml:space="preserve">от </w:t>
      </w:r>
      <w:r w:rsidR="00752E8E">
        <w:t>2</w:t>
      </w:r>
      <w:r w:rsidR="00300CD1">
        <w:t>7.02</w:t>
      </w:r>
      <w:r w:rsidR="00752E8E">
        <w:t>.2023</w:t>
      </w:r>
      <w:r w:rsidR="00F852AE" w:rsidRPr="00F852AE">
        <w:t xml:space="preserve">   №</w:t>
      </w:r>
      <w:r w:rsidR="00B34DEF">
        <w:t>285-98/7</w:t>
      </w:r>
    </w:p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9A3EE9" w:rsidRPr="009A3EE9" w:rsidRDefault="009A3EE9" w:rsidP="009A3EE9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tbl>
      <w:tblPr>
        <w:tblW w:w="5415" w:type="pct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3074"/>
        <w:gridCol w:w="415"/>
        <w:gridCol w:w="421"/>
        <w:gridCol w:w="474"/>
        <w:gridCol w:w="448"/>
        <w:gridCol w:w="695"/>
        <w:gridCol w:w="796"/>
        <w:gridCol w:w="985"/>
        <w:gridCol w:w="1087"/>
        <w:gridCol w:w="1087"/>
        <w:gridCol w:w="1084"/>
      </w:tblGrid>
      <w:tr w:rsidR="009A3EE9" w:rsidRPr="00C9757A" w:rsidTr="009A3EE9">
        <w:trPr>
          <w:trHeight w:val="703"/>
        </w:trPr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1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Рз</w:t>
            </w:r>
          </w:p>
        </w:tc>
        <w:tc>
          <w:tcPr>
            <w:tcW w:w="12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Код бюджетной классификации расходов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ВР (группа, подгруппа, элемент)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Утверждено на 2023 год, тыс.руб.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Утверждено на 2024 год, тыс.руб.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Утверждено на 2025 год, тыс.руб.</w:t>
            </w:r>
          </w:p>
        </w:tc>
      </w:tr>
      <w:tr w:rsidR="009A3EE9" w:rsidRPr="00C9757A" w:rsidTr="009A3EE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ПР</w:t>
            </w:r>
          </w:p>
        </w:tc>
        <w:tc>
          <w:tcPr>
            <w:tcW w:w="10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ЦСР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</w:tr>
      <w:tr w:rsidR="009A3EE9" w:rsidRPr="00C9757A" w:rsidTr="009A3EE9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МП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ПП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ОМ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НР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C9757A">
              <w:rPr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C9757A">
              <w:rPr>
                <w:bCs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C9757A">
              <w:rPr>
                <w:bCs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C9757A">
              <w:rPr>
                <w:bCs/>
                <w:sz w:val="16"/>
                <w:szCs w:val="16"/>
                <w:lang w:eastAsia="en-US"/>
              </w:rPr>
              <w:t>12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C9757A">
              <w:rPr>
                <w:bCs/>
                <w:sz w:val="16"/>
                <w:szCs w:val="16"/>
                <w:lang w:eastAsia="en-US"/>
              </w:rPr>
              <w:t>ВСЕГО: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EE9" w:rsidRPr="00C9757A" w:rsidRDefault="009A3EE9" w:rsidP="009A3EE9">
            <w:pPr>
              <w:jc w:val="center"/>
              <w:rPr>
                <w:bCs/>
                <w:sz w:val="16"/>
                <w:szCs w:val="16"/>
              </w:rPr>
            </w:pPr>
            <w:r w:rsidRPr="00C9757A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EE9" w:rsidRPr="00C9757A" w:rsidRDefault="009A3EE9" w:rsidP="009A3EE9">
            <w:pPr>
              <w:jc w:val="center"/>
              <w:rPr>
                <w:bCs/>
                <w:sz w:val="16"/>
                <w:szCs w:val="16"/>
              </w:rPr>
            </w:pPr>
            <w:r w:rsidRPr="00C9757A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C9757A" w:rsidRDefault="009A3EE9" w:rsidP="009A3EE9">
            <w:pPr>
              <w:jc w:val="right"/>
              <w:rPr>
                <w:bCs/>
                <w:sz w:val="16"/>
                <w:szCs w:val="16"/>
              </w:rPr>
            </w:pPr>
            <w:r w:rsidRPr="00C9757A">
              <w:rPr>
                <w:bCs/>
                <w:sz w:val="16"/>
                <w:szCs w:val="16"/>
              </w:rPr>
              <w:t>7069,898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C9757A" w:rsidRDefault="009A3EE9" w:rsidP="009A3EE9">
            <w:pPr>
              <w:jc w:val="right"/>
              <w:rPr>
                <w:bCs/>
                <w:sz w:val="16"/>
                <w:szCs w:val="16"/>
              </w:rPr>
            </w:pPr>
            <w:r w:rsidRPr="00C9757A">
              <w:rPr>
                <w:bCs/>
                <w:sz w:val="16"/>
                <w:szCs w:val="16"/>
              </w:rPr>
              <w:t>5641,110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C9757A" w:rsidRDefault="009A3EE9" w:rsidP="009A3EE9">
            <w:pPr>
              <w:jc w:val="right"/>
              <w:rPr>
                <w:bCs/>
                <w:sz w:val="16"/>
                <w:szCs w:val="16"/>
              </w:rPr>
            </w:pPr>
            <w:r w:rsidRPr="00C9757A">
              <w:rPr>
                <w:bCs/>
                <w:sz w:val="16"/>
                <w:szCs w:val="16"/>
              </w:rPr>
              <w:t>5700,450</w:t>
            </w:r>
          </w:p>
        </w:tc>
      </w:tr>
      <w:tr w:rsidR="009A3EE9" w:rsidRPr="00C9757A" w:rsidTr="009A3EE9">
        <w:trPr>
          <w:trHeight w:val="33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1756D8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3247,866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r w:rsidRPr="00C9757A">
              <w:rPr>
                <w:bCs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</w:pPr>
            <w:r w:rsidRPr="00C9757A">
              <w:rPr>
                <w:bCs/>
                <w:iCs/>
                <w:sz w:val="16"/>
                <w:szCs w:val="16"/>
              </w:rPr>
              <w:t>3503,407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43091D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3245,266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r w:rsidRPr="00C9757A">
              <w:rPr>
                <w:bCs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</w:pPr>
            <w:r w:rsidRPr="00C9757A">
              <w:rPr>
                <w:bCs/>
                <w:iCs/>
                <w:sz w:val="16"/>
                <w:szCs w:val="16"/>
              </w:rPr>
              <w:t>3503,407</w:t>
            </w:r>
          </w:p>
        </w:tc>
      </w:tr>
      <w:tr w:rsidR="0043091D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C9757A" w:rsidRDefault="0043091D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>
            <w:r w:rsidRPr="00C9757A">
              <w:rPr>
                <w:sz w:val="16"/>
                <w:szCs w:val="16"/>
              </w:rPr>
              <w:t>3245,266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r w:rsidRPr="00C9757A">
              <w:rPr>
                <w:bCs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</w:pPr>
            <w:r w:rsidRPr="00C9757A">
              <w:rPr>
                <w:bCs/>
                <w:iCs/>
                <w:sz w:val="16"/>
                <w:szCs w:val="16"/>
              </w:rPr>
              <w:t>3503,407</w:t>
            </w:r>
          </w:p>
        </w:tc>
      </w:tr>
      <w:tr w:rsidR="0043091D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C9757A" w:rsidRDefault="0043091D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>
            <w:r w:rsidRPr="00C9757A">
              <w:rPr>
                <w:sz w:val="16"/>
                <w:szCs w:val="16"/>
              </w:rPr>
              <w:t>3245,266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r w:rsidRPr="00C9757A">
              <w:rPr>
                <w:bCs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</w:pPr>
            <w:r w:rsidRPr="00C9757A">
              <w:rPr>
                <w:bCs/>
                <w:iCs/>
                <w:sz w:val="16"/>
                <w:szCs w:val="16"/>
              </w:rPr>
              <w:t>3503,407</w:t>
            </w:r>
          </w:p>
        </w:tc>
      </w:tr>
      <w:tr w:rsidR="0043091D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C9757A" w:rsidRDefault="0043091D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>
            <w:r w:rsidRPr="00C9757A">
              <w:rPr>
                <w:sz w:val="16"/>
                <w:szCs w:val="16"/>
              </w:rPr>
              <w:t>3245,266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3117,215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</w:pPr>
            <w:r w:rsidRPr="00C9757A">
              <w:rPr>
                <w:bCs/>
                <w:iCs/>
                <w:sz w:val="16"/>
                <w:szCs w:val="16"/>
              </w:rPr>
              <w:t>3503,407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1655,597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1214,198</w:t>
            </w:r>
          </w:p>
        </w:tc>
      </w:tr>
      <w:tr w:rsidR="0043091D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C9757A" w:rsidRDefault="0043091D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C9757A" w:rsidRDefault="0043091D">
            <w:r w:rsidRPr="00C9757A">
              <w:rPr>
                <w:bCs/>
                <w:iCs/>
                <w:sz w:val="16"/>
                <w:szCs w:val="16"/>
              </w:rPr>
              <w:t>1655,597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C9757A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C9757A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1214,198</w:t>
            </w:r>
          </w:p>
        </w:tc>
      </w:tr>
      <w:tr w:rsidR="0043091D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91D" w:rsidRPr="00C9757A" w:rsidRDefault="0043091D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02100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91D" w:rsidRPr="00C9757A" w:rsidRDefault="0043091D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C9757A" w:rsidRDefault="0043091D">
            <w:r w:rsidRPr="00C9757A">
              <w:rPr>
                <w:bCs/>
                <w:iCs/>
                <w:sz w:val="16"/>
                <w:szCs w:val="16"/>
              </w:rPr>
              <w:t>1655,597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C9757A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1162,018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3091D" w:rsidRPr="00C9757A" w:rsidRDefault="0043091D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1214,198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1036,536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1036,536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02110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1036,536</w:t>
            </w:r>
          </w:p>
        </w:tc>
      </w:tr>
      <w:tr w:rsidR="002515B0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B0" w:rsidRPr="00C9757A" w:rsidRDefault="002515B0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B0" w:rsidRPr="00C9757A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2515B0">
            <w:pPr>
              <w:jc w:val="center"/>
            </w:pPr>
            <w:r w:rsidRPr="00C9757A">
              <w:rPr>
                <w:bCs/>
                <w:iCs/>
                <w:sz w:val="16"/>
                <w:szCs w:val="16"/>
              </w:rPr>
              <w:t>585,54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853,647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1187,473</w:t>
            </w:r>
          </w:p>
        </w:tc>
      </w:tr>
      <w:tr w:rsidR="002515B0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B0" w:rsidRPr="00C9757A" w:rsidRDefault="002515B0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2515B0">
            <w:pPr>
              <w:jc w:val="center"/>
            </w:pPr>
            <w:r w:rsidRPr="00C9757A">
              <w:rPr>
                <w:bCs/>
                <w:iCs/>
                <w:sz w:val="16"/>
                <w:szCs w:val="16"/>
              </w:rPr>
              <w:t>585,54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853,647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B0" w:rsidRPr="00C9757A" w:rsidRDefault="002515B0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1187,473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2515B0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585,54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853,647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1187,473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0B6E6A" w:rsidP="000B6E6A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16</w:t>
            </w:r>
            <w:r w:rsidR="009A3EE9" w:rsidRPr="00C9757A">
              <w:rPr>
                <w:bCs/>
                <w:iCs/>
                <w:sz w:val="16"/>
                <w:szCs w:val="16"/>
              </w:rPr>
              <w:t>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65,2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65,2</w:t>
            </w:r>
          </w:p>
        </w:tc>
      </w:tr>
      <w:tr w:rsidR="009A3EE9" w:rsidRPr="00C9757A" w:rsidTr="009A3EE9">
        <w:trPr>
          <w:trHeight w:val="21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02200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0B6E6A" w:rsidP="000B6E6A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16</w:t>
            </w:r>
            <w:r w:rsidR="009A3EE9" w:rsidRPr="00C9757A">
              <w:rPr>
                <w:bCs/>
                <w:iCs/>
                <w:sz w:val="16"/>
                <w:szCs w:val="16"/>
              </w:rPr>
              <w:t>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65,2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65,2</w:t>
            </w:r>
          </w:p>
        </w:tc>
      </w:tr>
      <w:tr w:rsidR="009A3EE9" w:rsidRPr="00C9757A" w:rsidTr="009A3EE9">
        <w:trPr>
          <w:trHeight w:val="79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 xml:space="preserve">Расходы на повышение заработной платы работникам муниципальных учреждений поселений Мокшанского </w:t>
            </w:r>
            <w:r w:rsidRPr="00C9757A">
              <w:rPr>
                <w:bCs/>
                <w:iCs/>
                <w:sz w:val="16"/>
                <w:szCs w:val="16"/>
              </w:rPr>
              <w:lastRenderedPageBreak/>
              <w:t>района Пензенской области в связи с повышением минимального размера оплаты труда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lastRenderedPageBreak/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95240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96910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6,000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96930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99610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123,1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123,1</w:t>
            </w:r>
          </w:p>
        </w:tc>
      </w:tr>
      <w:tr w:rsidR="009A3EE9" w:rsidRPr="00C9757A" w:rsidTr="009A3EE9">
        <w:trPr>
          <w:trHeight w:val="270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123,1</w:t>
            </w:r>
          </w:p>
        </w:tc>
      </w:tr>
      <w:tr w:rsidR="009A3EE9" w:rsidRPr="00C9757A" w:rsidTr="009A3EE9">
        <w:trPr>
          <w:trHeight w:val="195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118,8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123,1</w:t>
            </w:r>
          </w:p>
        </w:tc>
      </w:tr>
      <w:tr w:rsidR="009A3EE9" w:rsidRPr="00C9757A" w:rsidTr="009A3EE9">
        <w:trPr>
          <w:trHeight w:val="181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109,1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109,1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109,1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109,1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109,1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109,1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4,5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9,7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14,0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51180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4,5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9,7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14,0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Основное мероприятие  Обеспечение первичных мер пожарной безопасности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Расходы на обеспечение деятельности (оказание услуг) пожарной охраны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05010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1793,326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521,0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537,0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r w:rsidRPr="00C9757A">
              <w:rPr>
                <w:bCs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r w:rsidRPr="00C9757A">
              <w:rPr>
                <w:bCs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1667,000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Богородского сельсовета Мокшанского района''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r w:rsidRPr="00C9757A">
              <w:rPr>
                <w:bCs/>
                <w:iCs/>
                <w:sz w:val="16"/>
                <w:szCs w:val="16"/>
              </w:rPr>
              <w:t>1188,999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Ремонт и содержание внутрипоселенческих дорог, ремонт автомобильных дорог общего пользования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46210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r w:rsidRPr="00C9757A">
              <w:rPr>
                <w:sz w:val="16"/>
                <w:szCs w:val="16"/>
              </w:rPr>
              <w:t>1051,152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550,000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370,000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46210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r w:rsidRPr="00C9757A">
              <w:rPr>
                <w:sz w:val="16"/>
                <w:szCs w:val="16"/>
              </w:rPr>
              <w:t>1051,152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550,000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370,000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46210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1051,152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550,000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370,000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Мероприятия по содержанию и ремонту внутрипоселенческих дорог за счет средств дорожного фонда( остатки прошлых лет)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46300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r w:rsidRPr="00C9757A">
              <w:rPr>
                <w:sz w:val="16"/>
                <w:szCs w:val="16"/>
              </w:rPr>
              <w:t>48,848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46300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r w:rsidRPr="00C9757A">
              <w:rPr>
                <w:sz w:val="16"/>
                <w:szCs w:val="16"/>
              </w:rPr>
              <w:t>48,848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46300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48,848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r w:rsidRPr="00C9757A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r w:rsidRPr="00C9757A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46310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r w:rsidRPr="00C9757A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371,0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</w:t>
            </w:r>
            <w:r w:rsidR="00C9757A">
              <w:rPr>
                <w:sz w:val="16"/>
                <w:szCs w:val="16"/>
                <w:lang w:eastAsia="en-US"/>
              </w:rPr>
              <w:t xml:space="preserve"> </w:t>
            </w:r>
            <w:r w:rsidRPr="00C9757A">
              <w:rPr>
                <w:sz w:val="16"/>
                <w:szCs w:val="16"/>
                <w:lang w:eastAsia="en-US"/>
              </w:rPr>
              <w:t>Мокшанского района Пензенской области)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US" w:eastAsia="en-US"/>
              </w:rPr>
            </w:pPr>
            <w:r w:rsidRPr="00C9757A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C9757A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C9757A">
              <w:rPr>
                <w:bCs/>
                <w:iCs/>
                <w:sz w:val="16"/>
                <w:szCs w:val="16"/>
              </w:rPr>
              <w:t>,</w:t>
            </w:r>
            <w:r w:rsidRPr="00C9757A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C9757A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C9757A">
              <w:rPr>
                <w:bCs/>
                <w:iCs/>
                <w:sz w:val="16"/>
                <w:szCs w:val="16"/>
              </w:rPr>
              <w:t>,</w:t>
            </w:r>
            <w:r w:rsidRPr="00C9757A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US" w:eastAsia="en-US"/>
              </w:rPr>
            </w:pPr>
            <w:r w:rsidRPr="00C9757A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C9757A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C9757A">
              <w:rPr>
                <w:bCs/>
                <w:iCs/>
                <w:sz w:val="16"/>
                <w:szCs w:val="16"/>
              </w:rPr>
              <w:t>,</w:t>
            </w:r>
            <w:r w:rsidRPr="00C9757A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C9757A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C9757A">
              <w:rPr>
                <w:bCs/>
                <w:iCs/>
                <w:sz w:val="16"/>
                <w:szCs w:val="16"/>
              </w:rPr>
              <w:t>,</w:t>
            </w:r>
            <w:r w:rsidRPr="00C9757A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Бюджетные инвестиции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US" w:eastAsia="en-US"/>
              </w:rPr>
            </w:pPr>
            <w:r w:rsidRPr="00C9757A">
              <w:rPr>
                <w:sz w:val="16"/>
                <w:szCs w:val="16"/>
                <w:lang w:val="en-US" w:eastAsia="en-US"/>
              </w:rPr>
              <w:t>L3720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C9757A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C9757A">
              <w:rPr>
                <w:bCs/>
                <w:iCs/>
                <w:sz w:val="16"/>
                <w:szCs w:val="16"/>
              </w:rPr>
              <w:t>,</w:t>
            </w:r>
            <w:r w:rsidRPr="00C9757A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  <w:lang w:val="en-US"/>
              </w:rPr>
            </w:pPr>
            <w:r w:rsidRPr="00C9757A">
              <w:rPr>
                <w:bCs/>
                <w:iCs/>
                <w:sz w:val="16"/>
                <w:szCs w:val="16"/>
                <w:lang w:val="en-US"/>
              </w:rPr>
              <w:t>0</w:t>
            </w:r>
            <w:r w:rsidRPr="00C9757A">
              <w:rPr>
                <w:bCs/>
                <w:iCs/>
                <w:sz w:val="16"/>
                <w:szCs w:val="16"/>
              </w:rPr>
              <w:t>,</w:t>
            </w:r>
            <w:r w:rsidRPr="00C9757A">
              <w:rPr>
                <w:bCs/>
                <w:iCs/>
                <w:sz w:val="16"/>
                <w:szCs w:val="16"/>
                <w:lang w:val="en-US"/>
              </w:rPr>
              <w:t>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 xml:space="preserve">Расходы на проектирование, строительство, реконструкцию, </w:t>
            </w:r>
            <w:r w:rsidRPr="00C9757A">
              <w:rPr>
                <w:sz w:val="16"/>
                <w:szCs w:val="16"/>
              </w:rPr>
              <w:lastRenderedPageBreak/>
              <w:t>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(дополнительные расходы)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lastRenderedPageBreak/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478,000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478,000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Бюджетные инвестиции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М3720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478,00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</w:pPr>
            <w:r w:rsidRPr="00C9757A">
              <w:rPr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150,000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Непрограммные</w:t>
            </w:r>
            <w:r w:rsidR="00C9757A">
              <w:rPr>
                <w:sz w:val="16"/>
                <w:szCs w:val="16"/>
                <w:lang w:eastAsia="en-US"/>
              </w:rPr>
              <w:t xml:space="preserve"> </w:t>
            </w:r>
            <w:r w:rsidRPr="00C9757A">
              <w:rPr>
                <w:sz w:val="16"/>
                <w:szCs w:val="16"/>
                <w:lang w:val="en-GB" w:eastAsia="en-US"/>
              </w:rPr>
              <w:t>мероприятия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</w:pPr>
            <w:r w:rsidRPr="00C9757A">
              <w:rPr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150,000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C9757A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</w:pPr>
            <w:r w:rsidRPr="00C9757A">
              <w:rPr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150,000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C9757A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</w:pPr>
            <w:r w:rsidRPr="00C9757A">
              <w:rPr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150,000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04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12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99570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126,326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150,000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7C51D6" w:rsidP="009A3EE9">
            <w:r w:rsidRPr="00C9757A">
              <w:rPr>
                <w:sz w:val="16"/>
                <w:szCs w:val="16"/>
                <w:lang w:eastAsia="en-US"/>
              </w:rPr>
              <w:t>666,131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highlight w:val="yellow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Благоустройство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7C51D6" w:rsidP="009A3EE9">
            <w:r w:rsidRPr="00C9757A">
              <w:rPr>
                <w:sz w:val="16"/>
                <w:szCs w:val="16"/>
                <w:lang w:eastAsia="en-US"/>
              </w:rPr>
              <w:t>666,131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7C51D6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>
            <w:r w:rsidRPr="00C9757A">
              <w:rPr>
                <w:sz w:val="16"/>
                <w:szCs w:val="16"/>
                <w:lang w:eastAsia="en-US"/>
              </w:rPr>
              <w:t>666,131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7C51D6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>
            <w:r w:rsidRPr="00C9757A">
              <w:rPr>
                <w:sz w:val="16"/>
                <w:szCs w:val="16"/>
                <w:lang w:eastAsia="en-US"/>
              </w:rPr>
              <w:t>666,131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7C51D6" w:rsidRPr="00C9757A" w:rsidTr="00FE7B65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Основное мероприятие "Содержание и ремонт объектов дорожного хозяйства и благоустройство территории Богородского сельсовета"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>
            <w:r w:rsidRPr="00C9757A">
              <w:rPr>
                <w:sz w:val="16"/>
                <w:szCs w:val="16"/>
                <w:lang w:eastAsia="en-US"/>
              </w:rPr>
              <w:t>666,131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1109,097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405,019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Развитие</w:t>
            </w:r>
            <w:r w:rsidR="00C9757A">
              <w:rPr>
                <w:sz w:val="16"/>
                <w:szCs w:val="16"/>
                <w:lang w:eastAsia="en-US"/>
              </w:rPr>
              <w:t xml:space="preserve"> </w:t>
            </w:r>
            <w:r w:rsidRPr="00C9757A">
              <w:rPr>
                <w:sz w:val="16"/>
                <w:szCs w:val="16"/>
                <w:lang w:val="en-GB" w:eastAsia="en-US"/>
              </w:rPr>
              <w:t>систем</w:t>
            </w:r>
            <w:r w:rsidR="00C9757A">
              <w:rPr>
                <w:sz w:val="16"/>
                <w:szCs w:val="16"/>
                <w:lang w:eastAsia="en-US"/>
              </w:rPr>
              <w:t xml:space="preserve"> </w:t>
            </w:r>
            <w:r w:rsidRPr="00C9757A">
              <w:rPr>
                <w:sz w:val="16"/>
                <w:szCs w:val="16"/>
                <w:lang w:val="en-GB" w:eastAsia="en-US"/>
              </w:rPr>
              <w:t>уличног</w:t>
            </w:r>
            <w:r w:rsidR="00C9757A">
              <w:rPr>
                <w:sz w:val="16"/>
                <w:szCs w:val="16"/>
                <w:lang w:eastAsia="en-US"/>
              </w:rPr>
              <w:t xml:space="preserve"> </w:t>
            </w:r>
            <w:r w:rsidRPr="00C9757A">
              <w:rPr>
                <w:sz w:val="16"/>
                <w:szCs w:val="16"/>
                <w:lang w:val="en-GB" w:eastAsia="en-US"/>
              </w:rPr>
              <w:t>оосвещения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r w:rsidRPr="00C9757A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r w:rsidRPr="00C9757A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61160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149,328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131,679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136,879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Ремонт и содержание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</w:t>
            </w:r>
            <w:r w:rsidRPr="00C9757A">
              <w:rPr>
                <w:sz w:val="16"/>
                <w:szCs w:val="16"/>
                <w:lang w:eastAsia="en-US"/>
              </w:rPr>
              <w:t>7</w:t>
            </w:r>
            <w:r w:rsidRPr="00C9757A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</w:t>
            </w:r>
            <w:r w:rsidR="009A3EE9" w:rsidRPr="00C9757A">
              <w:rPr>
                <w:sz w:val="16"/>
                <w:szCs w:val="16"/>
                <w:lang w:eastAsia="en-US"/>
              </w:rPr>
              <w:t>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7C51D6" w:rsidRPr="00C9757A" w:rsidTr="00FE7B65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</w:t>
            </w:r>
            <w:r w:rsidRPr="00C9757A">
              <w:rPr>
                <w:sz w:val="16"/>
                <w:szCs w:val="16"/>
                <w:lang w:eastAsia="en-US"/>
              </w:rPr>
              <w:t>7</w:t>
            </w:r>
            <w:r w:rsidRPr="00C9757A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>
            <w:r w:rsidRPr="00C9757A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7C51D6" w:rsidRPr="00C9757A" w:rsidTr="00FE7B65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</w:t>
            </w:r>
            <w:r w:rsidRPr="00C9757A">
              <w:rPr>
                <w:sz w:val="16"/>
                <w:szCs w:val="16"/>
                <w:lang w:eastAsia="en-US"/>
              </w:rPr>
              <w:t>7</w:t>
            </w:r>
            <w:r w:rsidRPr="00C9757A">
              <w:rPr>
                <w:sz w:val="16"/>
                <w:szCs w:val="16"/>
                <w:lang w:val="en-GB" w:eastAsia="en-US"/>
              </w:rPr>
              <w:t>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>
            <w:r w:rsidRPr="00C9757A">
              <w:rPr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  <w:lang w:eastAsia="en-US"/>
              </w:rPr>
              <w:t>728,418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45,000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 xml:space="preserve">Ремонт памятников воинам землякам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54,203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7C51D6" w:rsidRPr="00C9757A" w:rsidTr="00FE7B65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>
            <w:r w:rsidRPr="00C9757A">
              <w:rPr>
                <w:sz w:val="16"/>
                <w:szCs w:val="16"/>
                <w:lang w:eastAsia="en-US"/>
              </w:rPr>
              <w:t>54,203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7C51D6" w:rsidRPr="00C9757A" w:rsidTr="00FE7B65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61180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>
            <w:r w:rsidRPr="00C9757A">
              <w:rPr>
                <w:sz w:val="16"/>
                <w:szCs w:val="16"/>
                <w:lang w:eastAsia="en-US"/>
              </w:rPr>
              <w:t>54,203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1D6" w:rsidRPr="00C9757A" w:rsidRDefault="007C51D6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Содержание и благоустройство</w:t>
            </w:r>
            <w:r w:rsidR="00C9757A">
              <w:rPr>
                <w:sz w:val="16"/>
                <w:szCs w:val="16"/>
                <w:lang w:eastAsia="en-US"/>
              </w:rPr>
              <w:t xml:space="preserve"> </w:t>
            </w:r>
            <w:r w:rsidRPr="00C9757A">
              <w:rPr>
                <w:sz w:val="16"/>
                <w:szCs w:val="16"/>
                <w:lang w:val="en-GB" w:eastAsia="en-US"/>
              </w:rPr>
              <w:t>кладбищ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72,500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72,500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61190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</w:rPr>
              <w:t>72,500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62,500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6"/>
                <w:szCs w:val="16"/>
              </w:rPr>
            </w:pPr>
            <w:r w:rsidRPr="00C9757A">
              <w:rPr>
                <w:sz w:val="16"/>
                <w:szCs w:val="16"/>
                <w:lang w:eastAsia="en-US"/>
              </w:rPr>
              <w:t>36,640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Прочие расходы по благоустройству территории Богородского сельсовета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6,50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 xml:space="preserve">Иные закупки товаров, работ и услуг для </w:t>
            </w:r>
            <w:r w:rsidRPr="00C9757A">
              <w:rPr>
                <w:sz w:val="16"/>
                <w:szCs w:val="16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lastRenderedPageBreak/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61250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val="en-GB" w:eastAsia="en-US"/>
              </w:rPr>
            </w:pPr>
            <w:r w:rsidRPr="00C9757A">
              <w:rPr>
                <w:sz w:val="16"/>
                <w:szCs w:val="16"/>
                <w:lang w:val="en-GB"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6,500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106,500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106,500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7C51D6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9A3EE9" w:rsidRPr="00C9757A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61340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7C51D6">
            <w:pPr>
              <w:jc w:val="center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7C51D6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373,6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7C51D6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7C51D6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ОХРАНА ОКРУЖАЮЩЕЙ СРЕДЫ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Другие вопросы в области охраны окружающей среды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«Использование и охрана земель на территории Богородского сельсовета Мокшанского района Пензенской области» на 2020-2027 годы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Основное мероприятие " Улучшение качественных характеристик земель на территории Богородского сельсовета Мокшанского района Пензенской области 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Расходы на организацию деятельности по сбору (в т.ч раздельному) и транспортированию твердых отходов.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46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61140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1204,327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7C51D6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7C51D6">
            <w:pPr>
              <w:jc w:val="center"/>
            </w:pPr>
            <w:r w:rsidRPr="00C9757A">
              <w:rPr>
                <w:bCs/>
                <w:iCs/>
                <w:sz w:val="16"/>
                <w:szCs w:val="16"/>
              </w:rPr>
              <w:t>1204,327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7C51D6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7C51D6">
            <w:pPr>
              <w:jc w:val="center"/>
            </w:pPr>
            <w:r w:rsidRPr="00C9757A">
              <w:rPr>
                <w:bCs/>
                <w:iCs/>
                <w:sz w:val="16"/>
                <w:szCs w:val="16"/>
              </w:rPr>
              <w:t>1204,327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7C51D6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7C51D6">
            <w:pPr>
              <w:jc w:val="center"/>
            </w:pPr>
            <w:r w:rsidRPr="00C9757A">
              <w:rPr>
                <w:bCs/>
                <w:iCs/>
                <w:sz w:val="16"/>
                <w:szCs w:val="16"/>
              </w:rPr>
              <w:t>1204,327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7C51D6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D6" w:rsidRPr="00C9757A" w:rsidRDefault="007C51D6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7C51D6">
            <w:pPr>
              <w:jc w:val="center"/>
            </w:pPr>
            <w:r w:rsidRPr="00C9757A">
              <w:rPr>
                <w:bCs/>
                <w:iCs/>
                <w:sz w:val="16"/>
                <w:szCs w:val="16"/>
              </w:rPr>
              <w:t>1204,327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D6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C9757A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225,927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C9757A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225,927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  <w:r w:rsidRPr="00C9757A">
              <w:rPr>
                <w:bCs/>
                <w:sz w:val="16"/>
                <w:szCs w:val="16"/>
                <w:lang w:eastAsia="en-US"/>
              </w:rPr>
              <w:t>23300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7C51D6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225,927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96950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00000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6"/>
                <w:szCs w:val="16"/>
                <w:lang w:eastAsia="en-US"/>
              </w:rPr>
            </w:pPr>
            <w:r w:rsidRPr="00C9757A">
              <w:rPr>
                <w:sz w:val="16"/>
                <w:szCs w:val="16"/>
                <w:lang w:eastAsia="en-US"/>
              </w:rPr>
              <w:t>11320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24,648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6"/>
                <w:szCs w:val="16"/>
              </w:rPr>
            </w:pPr>
            <w:r w:rsidRPr="00C9757A">
              <w:rPr>
                <w:bCs/>
                <w:iCs/>
                <w:sz w:val="16"/>
                <w:szCs w:val="16"/>
              </w:rPr>
              <w:t>0,00</w:t>
            </w:r>
          </w:p>
        </w:tc>
      </w:tr>
    </w:tbl>
    <w:p w:rsidR="004F0B4D" w:rsidRDefault="004F0B4D" w:rsidP="00C9757A"/>
    <w:p w:rsidR="008B135F" w:rsidRDefault="008B135F" w:rsidP="00507DFE">
      <w:pPr>
        <w:jc w:val="right"/>
      </w:pPr>
    </w:p>
    <w:p w:rsidR="00C9757A" w:rsidRDefault="00C9757A" w:rsidP="00507DFE">
      <w:pPr>
        <w:jc w:val="right"/>
      </w:pPr>
    </w:p>
    <w:p w:rsidR="00507DFE" w:rsidRPr="00F861D8" w:rsidRDefault="00507DFE" w:rsidP="00507DFE">
      <w:pPr>
        <w:jc w:val="right"/>
      </w:pPr>
      <w:r w:rsidRPr="00F861D8">
        <w:lastRenderedPageBreak/>
        <w:t xml:space="preserve">Приложение </w:t>
      </w:r>
      <w:r>
        <w:t>5</w:t>
      </w:r>
    </w:p>
    <w:p w:rsidR="00507DFE" w:rsidRPr="00F861D8" w:rsidRDefault="00507DFE" w:rsidP="00507DFE">
      <w:pPr>
        <w:jc w:val="right"/>
      </w:pPr>
      <w:r w:rsidRPr="00F861D8">
        <w:t xml:space="preserve">УТВЕРЖДЕНО </w:t>
      </w:r>
    </w:p>
    <w:p w:rsidR="00507DFE" w:rsidRPr="00F861D8" w:rsidRDefault="00507DFE" w:rsidP="00507DFE">
      <w:pPr>
        <w:jc w:val="right"/>
      </w:pPr>
      <w:r w:rsidRPr="00F861D8">
        <w:t>решением Комитета местного самоуправления</w:t>
      </w:r>
    </w:p>
    <w:p w:rsidR="00507DFE" w:rsidRPr="00F719B6" w:rsidRDefault="006D32A6" w:rsidP="00507DFE">
      <w:pPr>
        <w:jc w:val="right"/>
      </w:pPr>
      <w:r>
        <w:t>Богородского</w:t>
      </w:r>
      <w:r w:rsidR="00507DFE" w:rsidRPr="00F861D8">
        <w:t xml:space="preserve"> сельсовета </w:t>
      </w:r>
    </w:p>
    <w:p w:rsidR="00507DFE" w:rsidRPr="00F719B6" w:rsidRDefault="00507DFE" w:rsidP="00507DFE">
      <w:pPr>
        <w:jc w:val="right"/>
      </w:pPr>
      <w:r w:rsidRPr="00F861D8">
        <w:t xml:space="preserve">Мокшанского района </w:t>
      </w:r>
    </w:p>
    <w:p w:rsidR="00507DFE" w:rsidRPr="00F861D8" w:rsidRDefault="00507DFE" w:rsidP="00507DFE">
      <w:pPr>
        <w:jc w:val="right"/>
      </w:pPr>
      <w:r w:rsidRPr="00F861D8">
        <w:t>Пензенской области</w:t>
      </w:r>
    </w:p>
    <w:p w:rsidR="00507DFE" w:rsidRDefault="009A3EE9" w:rsidP="00C9757A">
      <w:pPr>
        <w:jc w:val="right"/>
      </w:pPr>
      <w:r>
        <w:t>от 27.02.2023</w:t>
      </w:r>
      <w:r w:rsidR="00F44885" w:rsidRPr="00F44885">
        <w:t xml:space="preserve">   №</w:t>
      </w:r>
      <w:r w:rsidR="00B34DEF">
        <w:t>285-98/7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9A3EE9" w:rsidRPr="009A3EE9" w:rsidRDefault="009A3EE9" w:rsidP="009A3EE9">
      <w:pPr>
        <w:jc w:val="right"/>
      </w:pPr>
      <w:r w:rsidRPr="009A3EE9">
        <w:t>тыс.руб .</w:t>
      </w:r>
    </w:p>
    <w:tbl>
      <w:tblPr>
        <w:tblW w:w="5367" w:type="pct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9"/>
        <w:gridCol w:w="2651"/>
        <w:gridCol w:w="602"/>
        <w:gridCol w:w="451"/>
        <w:gridCol w:w="440"/>
        <w:gridCol w:w="458"/>
        <w:gridCol w:w="301"/>
        <w:gridCol w:w="678"/>
        <w:gridCol w:w="992"/>
        <w:gridCol w:w="752"/>
        <w:gridCol w:w="948"/>
        <w:gridCol w:w="1155"/>
        <w:gridCol w:w="1003"/>
      </w:tblGrid>
      <w:tr w:rsidR="009A3EE9" w:rsidRPr="00C9757A" w:rsidTr="009A3EE9">
        <w:trPr>
          <w:trHeight w:val="703"/>
        </w:trPr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bookmarkStart w:id="0" w:name="RANGE!A1:J24"/>
            <w:bookmarkEnd w:id="0"/>
            <w:r w:rsidRPr="00C9757A">
              <w:rPr>
                <w:sz w:val="12"/>
                <w:szCs w:val="12"/>
                <w:lang w:eastAsia="en-US"/>
              </w:rPr>
              <w:t>№ п/п</w:t>
            </w:r>
          </w:p>
        </w:tc>
        <w:tc>
          <w:tcPr>
            <w:tcW w:w="1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Наименование показателя</w:t>
            </w:r>
          </w:p>
        </w:tc>
        <w:tc>
          <w:tcPr>
            <w:tcW w:w="17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Код бюджетной классификации расходов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ВР (группа, подгруппа, элемент)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Утверждено на 2023 год, тыс.руб.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Утверждено на 2024 год, тыс.руб.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Утверждено на 2025 год, тыс.руб.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Вед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Рз</w:t>
            </w: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ПР</w:t>
            </w:r>
          </w:p>
        </w:tc>
        <w:tc>
          <w:tcPr>
            <w:tcW w:w="11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ЦСР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МП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ПП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ОМ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НР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5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bCs/>
                <w:sz w:val="12"/>
                <w:szCs w:val="12"/>
                <w:lang w:eastAsia="en-US"/>
              </w:rPr>
            </w:pPr>
            <w:r w:rsidRPr="00C9757A">
              <w:rPr>
                <w:bCs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bCs/>
                <w:sz w:val="12"/>
                <w:szCs w:val="12"/>
                <w:lang w:eastAsia="en-US"/>
              </w:rPr>
            </w:pPr>
            <w:r w:rsidRPr="00C9757A">
              <w:rPr>
                <w:bCs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bCs/>
                <w:sz w:val="12"/>
                <w:szCs w:val="12"/>
                <w:lang w:eastAsia="en-US"/>
              </w:rPr>
            </w:pPr>
            <w:r w:rsidRPr="00C9757A">
              <w:rPr>
                <w:bCs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bCs/>
                <w:sz w:val="12"/>
                <w:szCs w:val="12"/>
                <w:lang w:eastAsia="en-US"/>
              </w:rPr>
            </w:pPr>
            <w:r w:rsidRPr="00C9757A">
              <w:rPr>
                <w:bCs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bCs/>
                <w:sz w:val="12"/>
                <w:szCs w:val="12"/>
                <w:lang w:eastAsia="en-US"/>
              </w:rPr>
            </w:pPr>
            <w:r w:rsidRPr="00C9757A">
              <w:rPr>
                <w:bCs/>
                <w:sz w:val="12"/>
                <w:szCs w:val="12"/>
                <w:lang w:eastAsia="en-US"/>
              </w:rPr>
              <w:t>13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rPr>
                <w:bCs/>
                <w:sz w:val="12"/>
                <w:szCs w:val="12"/>
                <w:lang w:eastAsia="en-US"/>
              </w:rPr>
            </w:pPr>
            <w:r w:rsidRPr="00C9757A">
              <w:rPr>
                <w:bCs/>
                <w:sz w:val="12"/>
                <w:szCs w:val="12"/>
                <w:lang w:eastAsia="en-US"/>
              </w:rPr>
              <w:t>ВСЕГО: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C9757A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C9757A">
              <w:rPr>
                <w:bCs/>
                <w:sz w:val="12"/>
                <w:szCs w:val="12"/>
              </w:rPr>
              <w:t>7069,898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C9757A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C9757A">
              <w:rPr>
                <w:bCs/>
                <w:sz w:val="12"/>
                <w:szCs w:val="12"/>
              </w:rPr>
              <w:t>5641,110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C9757A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C9757A">
              <w:rPr>
                <w:bCs/>
                <w:sz w:val="12"/>
                <w:szCs w:val="12"/>
              </w:rPr>
              <w:t>5700,450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rPr>
                <w:bCs/>
                <w:iCs/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</w:rPr>
              <w:t>АДМИНИСТРАЦИЯ БОГОРОДСКОГО СЕЛЬСОВЕТА МОКШАНСКОГО РАЙОНА ПЕНЗЕНСКОЙ ОБЛАСТИ: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C9757A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C9757A">
              <w:rPr>
                <w:bCs/>
                <w:sz w:val="12"/>
                <w:szCs w:val="12"/>
              </w:rPr>
              <w:t>7069,898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C9757A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C9757A">
              <w:rPr>
                <w:bCs/>
                <w:sz w:val="12"/>
                <w:szCs w:val="12"/>
              </w:rPr>
              <w:t>5641,110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3EE9" w:rsidRPr="00C9757A" w:rsidRDefault="009A3EE9" w:rsidP="009A3EE9">
            <w:pPr>
              <w:jc w:val="right"/>
              <w:rPr>
                <w:bCs/>
                <w:sz w:val="12"/>
                <w:szCs w:val="12"/>
              </w:rPr>
            </w:pPr>
            <w:r w:rsidRPr="00C9757A">
              <w:rPr>
                <w:bCs/>
                <w:sz w:val="12"/>
                <w:szCs w:val="12"/>
              </w:rPr>
              <w:t>5700,450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3247,866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3117,215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3503,407</w:t>
            </w:r>
          </w:p>
        </w:tc>
      </w:tr>
      <w:tr w:rsidR="009A3EE9" w:rsidRPr="00C9757A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3245,266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3117,215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3503,407</w:t>
            </w:r>
          </w:p>
        </w:tc>
      </w:tr>
      <w:tr w:rsidR="00BE75FF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F" w:rsidRPr="00C9757A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3245,266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3117,215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3503,407</w:t>
            </w:r>
          </w:p>
        </w:tc>
      </w:tr>
      <w:tr w:rsidR="00BE75FF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F" w:rsidRPr="00C9757A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3245,266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3117,215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3503,407</w:t>
            </w:r>
          </w:p>
        </w:tc>
      </w:tr>
      <w:tr w:rsidR="00BE75FF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F" w:rsidRPr="00C9757A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3245,266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3117,215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3503,407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BE75FF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1655,597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1214,198</w:t>
            </w:r>
          </w:p>
        </w:tc>
      </w:tr>
      <w:tr w:rsidR="00BE75FF" w:rsidRPr="00C9757A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F" w:rsidRPr="00C9757A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1655,597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1214,198</w:t>
            </w:r>
          </w:p>
        </w:tc>
      </w:tr>
      <w:tr w:rsidR="00BE75FF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5FF" w:rsidRPr="00C9757A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FF" w:rsidRPr="00C9757A" w:rsidRDefault="00BE75FF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1655,597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1162,018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5FF" w:rsidRPr="00C9757A" w:rsidRDefault="00BE75FF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1214,198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1036,536</w:t>
            </w:r>
          </w:p>
        </w:tc>
      </w:tr>
      <w:tr w:rsidR="009A3EE9" w:rsidRPr="00C9757A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1036,536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02110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948,229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996,650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1036,536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585,54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853,647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1187,473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585,54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853,647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1187,473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585,54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853,647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1187,473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800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16,2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65,2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65,2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Уплата налогов, сборов и иных платежей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02200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850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16,2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65,2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65,2</w:t>
            </w:r>
          </w:p>
        </w:tc>
      </w:tr>
      <w:tr w:rsidR="009A3EE9" w:rsidRPr="00C9757A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39,700</w:t>
            </w:r>
          </w:p>
        </w:tc>
      </w:tr>
      <w:tr w:rsidR="009A3EE9" w:rsidRPr="00C9757A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39,700</w:t>
            </w:r>
          </w:p>
        </w:tc>
      </w:tr>
      <w:tr w:rsidR="009A3EE9" w:rsidRPr="00C9757A" w:rsidTr="00C9757A">
        <w:trPr>
          <w:trHeight w:val="71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95240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39,700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39,700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39,700</w:t>
            </w:r>
          </w:p>
        </w:tc>
      </w:tr>
      <w:tr w:rsidR="009A3EE9" w:rsidRPr="00C9757A" w:rsidTr="009A3EE9">
        <w:trPr>
          <w:trHeight w:val="120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96910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6,000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highlight w:val="yellow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96930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0,600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Другие общегосударственные вопросы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800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Уплата налогов, сборов и иных платежей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99610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850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НАЦИОНАЛЬНАЯ ОБОРОНА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123,1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Мобилизационная и вневойсковая подготовка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123,1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123,1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118,8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123,1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109,1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109,1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109,1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109,1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109,1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109,1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4,5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9,7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14,0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02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51180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4,5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9,7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14,0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20,0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Основное мероприятие  Обеспечение первичных мер пожарной безопасности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Расходы на обеспечение деятельности (оказание услуг) пожарной охраны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244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bCs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ind w:left="-265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05010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55,00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241,977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НАЦИОНАЛЬНАЯ ЭКОНОМИКА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1793,326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521,0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537,0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Дорожное хозяйство (дорожные фонды)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1667,000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1667,000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1667,000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Основное мероприятие '' Содержание и ремонт объектов дорожного и жилищно-коммунального хозяйства и благоустройство территории Богородского сельсовета Мокшанского района''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387,0</w:t>
            </w:r>
          </w:p>
        </w:tc>
      </w:tr>
      <w:tr w:rsidR="009A3EE9" w:rsidRPr="00C9757A" w:rsidTr="009A3EE9">
        <w:trPr>
          <w:trHeight w:val="96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Ремонт и содержание внутрипоселенческих дорог, ремонт автомобильных дорог общего пользования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46210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1051,152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550,000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370,000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46210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1051,152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550,000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370,000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46210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1051,152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550,000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370,000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Мероприятия по содержанию и ремонту внутрипоселенческих дорог за счет средств дорожного фонда( остатки прошлых лет)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46300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48,848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46300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48,848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46300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48,848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0,000</w:t>
            </w:r>
          </w:p>
        </w:tc>
      </w:tr>
      <w:tr w:rsidR="009A3EE9" w:rsidRPr="00C9757A" w:rsidTr="009A3EE9">
        <w:trPr>
          <w:trHeight w:val="21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387,0</w:t>
            </w:r>
          </w:p>
        </w:tc>
      </w:tr>
      <w:tr w:rsidR="009A3EE9" w:rsidRPr="00C9757A" w:rsidTr="009A3EE9">
        <w:trPr>
          <w:trHeight w:val="14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46310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88,999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371,0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387,0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</w:t>
            </w:r>
            <w:r w:rsidR="00C9757A" w:rsidRPr="00C9757A">
              <w:rPr>
                <w:sz w:val="12"/>
                <w:szCs w:val="12"/>
                <w:lang w:eastAsia="en-US"/>
              </w:rPr>
              <w:t xml:space="preserve"> </w:t>
            </w:r>
            <w:r w:rsidRPr="00C9757A">
              <w:rPr>
                <w:sz w:val="12"/>
                <w:szCs w:val="12"/>
                <w:lang w:eastAsia="en-US"/>
              </w:rPr>
              <w:t>Мокшанского района Пензенской области)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Капитальные вложения в объекты государственной (муниципальной) собственности</w:t>
            </w:r>
          </w:p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400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Бюджетные инвестиции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L3720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410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Расходы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 (Автомобильная подъездная дорога к площадке ПХ11 в районе с.Михайловка</w:t>
            </w:r>
            <w:r w:rsidR="00C9757A" w:rsidRPr="00C9757A">
              <w:rPr>
                <w:sz w:val="12"/>
                <w:szCs w:val="12"/>
                <w:lang w:eastAsia="en-US"/>
              </w:rPr>
              <w:t xml:space="preserve"> </w:t>
            </w:r>
            <w:r w:rsidRPr="00C9757A">
              <w:rPr>
                <w:sz w:val="12"/>
                <w:szCs w:val="12"/>
                <w:lang w:eastAsia="en-US"/>
              </w:rPr>
              <w:t>Мокшанского района Пензенской области)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C9757A">
              <w:rPr>
                <w:sz w:val="12"/>
                <w:szCs w:val="12"/>
                <w:lang w:val="en-US" w:eastAsia="en-US"/>
              </w:rPr>
              <w:t>M</w:t>
            </w:r>
            <w:r w:rsidRPr="00C9757A">
              <w:rPr>
                <w:sz w:val="12"/>
                <w:szCs w:val="12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Капитальные вложения в объекты государственной (муниципальной) собственности</w:t>
            </w:r>
          </w:p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C9757A">
              <w:rPr>
                <w:sz w:val="12"/>
                <w:szCs w:val="12"/>
                <w:lang w:val="en-US" w:eastAsia="en-US"/>
              </w:rPr>
              <w:t>M</w:t>
            </w:r>
            <w:r w:rsidRPr="00C9757A">
              <w:rPr>
                <w:sz w:val="12"/>
                <w:szCs w:val="12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400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Бюджетные инвестиции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US" w:eastAsia="en-US"/>
              </w:rPr>
            </w:pPr>
            <w:r w:rsidRPr="00C9757A">
              <w:rPr>
                <w:sz w:val="12"/>
                <w:szCs w:val="12"/>
                <w:lang w:val="en-US" w:eastAsia="en-US"/>
              </w:rPr>
              <w:t>M</w:t>
            </w:r>
            <w:r w:rsidRPr="00C9757A">
              <w:rPr>
                <w:sz w:val="12"/>
                <w:szCs w:val="12"/>
                <w:lang w:eastAsia="en-US"/>
              </w:rPr>
              <w:t>3720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410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478,00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150,000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Непрограммные</w:t>
            </w:r>
            <w:r w:rsidR="00C9757A" w:rsidRPr="00C9757A">
              <w:rPr>
                <w:sz w:val="12"/>
                <w:szCs w:val="12"/>
                <w:lang w:eastAsia="en-US"/>
              </w:rPr>
              <w:t xml:space="preserve"> </w:t>
            </w:r>
            <w:r w:rsidRPr="00C9757A">
              <w:rPr>
                <w:sz w:val="12"/>
                <w:szCs w:val="12"/>
                <w:lang w:val="en-GB" w:eastAsia="en-US"/>
              </w:rPr>
              <w:t>мероприятия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150,000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C9757A">
              <w:rPr>
                <w:bCs/>
                <w:iCs/>
                <w:sz w:val="12"/>
                <w:szCs w:val="12"/>
              </w:rPr>
              <w:t>Мероприятия по землеустройству и землепользованию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150,000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C9757A">
              <w:rPr>
                <w:bCs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150,000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04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12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99570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</w:rPr>
              <w:t>126,326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150,000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150,000</w:t>
            </w:r>
          </w:p>
        </w:tc>
      </w:tr>
      <w:tr w:rsidR="008566BB" w:rsidRPr="00C9757A" w:rsidTr="009A3EE9">
        <w:trPr>
          <w:trHeight w:val="21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BB" w:rsidRPr="00C9757A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ЖИЛИЩНО-КОММУНАЛЬНОЕ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666,131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405,019</w:t>
            </w:r>
          </w:p>
        </w:tc>
      </w:tr>
      <w:tr w:rsidR="008566BB" w:rsidRPr="00C9757A" w:rsidTr="009A3EE9">
        <w:trPr>
          <w:trHeight w:val="14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BB" w:rsidRPr="00C9757A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Коммунальное хозяйство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BB" w:rsidRPr="00C9757A" w:rsidRDefault="008566BB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666,131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405,019</w:t>
            </w:r>
          </w:p>
        </w:tc>
      </w:tr>
      <w:tr w:rsidR="008566BB" w:rsidRPr="00C9757A" w:rsidTr="009A3EE9">
        <w:trPr>
          <w:trHeight w:val="7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BB" w:rsidRPr="00C9757A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666,131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405,019</w:t>
            </w:r>
          </w:p>
        </w:tc>
      </w:tr>
      <w:tr w:rsidR="008566BB" w:rsidRPr="00C9757A" w:rsidTr="009A3EE9">
        <w:trPr>
          <w:trHeight w:val="79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BB" w:rsidRPr="00C9757A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BB" w:rsidRPr="00C9757A" w:rsidRDefault="008566BB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666,131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BB" w:rsidRPr="00C9757A" w:rsidRDefault="008566BB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405,019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highlight w:val="yellow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Основное мероприятие "Содержание и ремонт объектов дорожного хозяйства и благоустройство территории Богородского сельсовета"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8566BB" w:rsidP="009A3EE9">
            <w:pPr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666,131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1109,097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405,019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Развитие</w:t>
            </w:r>
            <w:r w:rsidR="00C9757A" w:rsidRPr="00C9757A">
              <w:rPr>
                <w:sz w:val="12"/>
                <w:szCs w:val="12"/>
                <w:lang w:eastAsia="en-US"/>
              </w:rPr>
              <w:t xml:space="preserve"> </w:t>
            </w:r>
            <w:r w:rsidRPr="00C9757A">
              <w:rPr>
                <w:sz w:val="12"/>
                <w:szCs w:val="12"/>
                <w:lang w:val="en-GB" w:eastAsia="en-US"/>
              </w:rPr>
              <w:t>систем</w:t>
            </w:r>
            <w:r w:rsidR="00C9757A" w:rsidRPr="00C9757A">
              <w:rPr>
                <w:sz w:val="12"/>
                <w:szCs w:val="12"/>
                <w:lang w:eastAsia="en-US"/>
              </w:rPr>
              <w:t xml:space="preserve"> </w:t>
            </w:r>
            <w:r w:rsidRPr="00C9757A">
              <w:rPr>
                <w:sz w:val="12"/>
                <w:szCs w:val="12"/>
                <w:lang w:val="en-GB" w:eastAsia="en-US"/>
              </w:rPr>
              <w:t>уличного</w:t>
            </w:r>
            <w:r w:rsidR="00C9757A" w:rsidRPr="00C9757A">
              <w:rPr>
                <w:sz w:val="12"/>
                <w:szCs w:val="12"/>
                <w:lang w:eastAsia="en-US"/>
              </w:rPr>
              <w:t xml:space="preserve"> </w:t>
            </w:r>
            <w:r w:rsidRPr="00C9757A">
              <w:rPr>
                <w:sz w:val="12"/>
                <w:szCs w:val="12"/>
                <w:lang w:val="en-GB" w:eastAsia="en-US"/>
              </w:rPr>
              <w:t>освещения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136,879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136,879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61160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  <w:lang w:eastAsia="en-US"/>
              </w:rPr>
              <w:t>149,328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131,679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136,879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Ремонт и содержание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</w:t>
            </w:r>
            <w:r w:rsidRPr="00C9757A">
              <w:rPr>
                <w:sz w:val="12"/>
                <w:szCs w:val="12"/>
                <w:lang w:eastAsia="en-US"/>
              </w:rPr>
              <w:t>7</w:t>
            </w:r>
            <w:r w:rsidRPr="00C9757A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8566BB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10</w:t>
            </w:r>
            <w:r w:rsidR="009A3EE9" w:rsidRPr="00C9757A">
              <w:rPr>
                <w:sz w:val="12"/>
                <w:szCs w:val="12"/>
                <w:lang w:eastAsia="en-US"/>
              </w:rPr>
              <w:t>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45,000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</w:t>
            </w:r>
            <w:r w:rsidRPr="00C9757A">
              <w:rPr>
                <w:sz w:val="12"/>
                <w:szCs w:val="12"/>
                <w:lang w:eastAsia="en-US"/>
              </w:rPr>
              <w:t>7</w:t>
            </w:r>
            <w:r w:rsidRPr="00C9757A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8566BB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10</w:t>
            </w:r>
            <w:r w:rsidR="009A3EE9" w:rsidRPr="00C9757A">
              <w:rPr>
                <w:sz w:val="12"/>
                <w:szCs w:val="12"/>
                <w:lang w:eastAsia="en-US"/>
              </w:rPr>
              <w:t>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45,000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</w:t>
            </w:r>
            <w:r w:rsidRPr="00C9757A">
              <w:rPr>
                <w:sz w:val="12"/>
                <w:szCs w:val="12"/>
                <w:lang w:eastAsia="en-US"/>
              </w:rPr>
              <w:t>7</w:t>
            </w:r>
            <w:r w:rsidRPr="00C9757A">
              <w:rPr>
                <w:sz w:val="12"/>
                <w:szCs w:val="12"/>
                <w:lang w:val="en-GB" w:eastAsia="en-US"/>
              </w:rPr>
              <w:t>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8566BB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10</w:t>
            </w:r>
            <w:r w:rsidR="009A3EE9" w:rsidRPr="00C9757A">
              <w:rPr>
                <w:sz w:val="12"/>
                <w:szCs w:val="12"/>
                <w:lang w:eastAsia="en-US"/>
              </w:rPr>
              <w:t>,000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  <w:lang w:eastAsia="en-US"/>
              </w:rPr>
              <w:t>728,418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45,000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 xml:space="preserve">Ремонт памятников воинам землякам 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8566BB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54,203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8566BB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  <w:lang w:eastAsia="en-US"/>
              </w:rPr>
              <w:t>54,203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61180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8566BB" w:rsidP="009A3EE9">
            <w:pPr>
              <w:rPr>
                <w:sz w:val="12"/>
                <w:szCs w:val="12"/>
              </w:rPr>
            </w:pPr>
            <w:r w:rsidRPr="00C9757A">
              <w:rPr>
                <w:sz w:val="12"/>
                <w:szCs w:val="12"/>
                <w:lang w:eastAsia="en-US"/>
              </w:rPr>
              <w:t>54,203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80,000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80,000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Содержание и благоустройство</w:t>
            </w:r>
            <w:bookmarkStart w:id="1" w:name="_GoBack"/>
            <w:bookmarkEnd w:id="1"/>
            <w:r w:rsidR="00C9757A" w:rsidRPr="00C9757A">
              <w:rPr>
                <w:sz w:val="12"/>
                <w:szCs w:val="12"/>
                <w:lang w:eastAsia="en-US"/>
              </w:rPr>
              <w:t xml:space="preserve"> </w:t>
            </w:r>
            <w:r w:rsidRPr="00C9757A">
              <w:rPr>
                <w:sz w:val="12"/>
                <w:szCs w:val="12"/>
                <w:lang w:val="en-GB" w:eastAsia="en-US"/>
              </w:rPr>
              <w:t>кладбищ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72,500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36,640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72,500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36,640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61190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72,500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62,500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36,640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Прочие расходы по благоустройству территории Богородского сельсовета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106,500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106,500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61250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val="en-GB" w:eastAsia="en-US"/>
              </w:rPr>
            </w:pPr>
            <w:r w:rsidRPr="00C9757A">
              <w:rPr>
                <w:sz w:val="12"/>
                <w:szCs w:val="12"/>
                <w:lang w:val="en-GB"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6,500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106,500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106,500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Благоустройство территории Богородского сельсовета Мокшанского района Пензенской области</w:t>
            </w:r>
          </w:p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61340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373,6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ОХРАНА ОКРУЖАЮЩЕЙ СРЕДЫ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/>
                <w:bCs/>
                <w:iCs/>
                <w:sz w:val="12"/>
                <w:szCs w:val="12"/>
              </w:rPr>
            </w:pPr>
            <w:r w:rsidRPr="00C9757A">
              <w:rPr>
                <w:b/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Другие вопросы в области охраны окружающей среды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835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Муниципальная программа Богородского сельсовета Мокшанского района Пензенской области «Использование и охрана земель на территории Богородского сельсовета Мокшанского района Пензенской области» на 2020-2027 годы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Основное мероприятие " Улучшение качественных характеристик земель на территории Богородского сельсовета Мокшанского района Пензенской области 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Расходы на организацию деятельности по сбору (в т.ч раздельному) и транспортированию твердых отходов.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03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61140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A84F81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КУЛЬТУРА, КИНЕМАТОГРАФИЯ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A84F81">
            <w:pPr>
              <w:jc w:val="center"/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1204,327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</w:tr>
      <w:tr w:rsidR="00A84F81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Культура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A84F81">
            <w:pPr>
              <w:jc w:val="center"/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1204,327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</w:tr>
      <w:tr w:rsidR="00A84F81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Муниципальная программа Богородского сельсовета Мокшанского района Пензенской области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A84F81">
            <w:pPr>
              <w:jc w:val="center"/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1204,327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</w:tr>
      <w:tr w:rsidR="00A84F81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Подпрограмма "Развитие культуры вБогородском сельсовете"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A84F81">
            <w:pPr>
              <w:jc w:val="center"/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1204,327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1204,327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</w:tr>
      <w:tr w:rsidR="00A84F81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  <w:r w:rsidRPr="00C9757A">
              <w:rPr>
                <w:bCs/>
                <w:sz w:val="12"/>
                <w:szCs w:val="12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A84F81">
            <w:pPr>
              <w:jc w:val="center"/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225,927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</w:tr>
      <w:tr w:rsidR="00A84F81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  <w:r w:rsidRPr="00C9757A">
              <w:rPr>
                <w:bCs/>
                <w:sz w:val="12"/>
                <w:szCs w:val="12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F81" w:rsidRPr="00C9757A" w:rsidRDefault="00A84F81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A84F81">
            <w:pPr>
              <w:jc w:val="center"/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225,927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F81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  <w:r w:rsidRPr="00C9757A">
              <w:rPr>
                <w:bCs/>
                <w:sz w:val="12"/>
                <w:szCs w:val="12"/>
                <w:lang w:eastAsia="en-US"/>
              </w:rPr>
              <w:t>23300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A84F81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225,927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544,389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08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01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96950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540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978,400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СОЦИАЛЬНАЯ ПОЛИТИКА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Пенсионное обеспечение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bCs/>
                <w:sz w:val="12"/>
                <w:szCs w:val="12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Непрограммные мероприятие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00000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33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Доплаты к пенсиям за выслугу лет муниципальным служащим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27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300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  <w:tr w:rsidR="009A3EE9" w:rsidRPr="00C9757A" w:rsidTr="009A3EE9">
        <w:trPr>
          <w:trHeight w:val="9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Публичные нормативные социальные выплаты гражданам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center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901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10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spacing w:line="276" w:lineRule="auto"/>
              <w:jc w:val="right"/>
              <w:rPr>
                <w:sz w:val="12"/>
                <w:szCs w:val="12"/>
                <w:lang w:eastAsia="en-US"/>
              </w:rPr>
            </w:pPr>
            <w:r w:rsidRPr="00C9757A">
              <w:rPr>
                <w:sz w:val="12"/>
                <w:szCs w:val="12"/>
                <w:lang w:eastAsia="en-US"/>
              </w:rPr>
              <w:t>11320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EE9" w:rsidRPr="00C9757A" w:rsidRDefault="009A3EE9" w:rsidP="009A3EE9">
            <w:pPr>
              <w:jc w:val="center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310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24,648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EE9" w:rsidRPr="00C9757A" w:rsidRDefault="009A3EE9" w:rsidP="009A3EE9">
            <w:pPr>
              <w:jc w:val="right"/>
              <w:rPr>
                <w:bCs/>
                <w:iCs/>
                <w:sz w:val="12"/>
                <w:szCs w:val="12"/>
              </w:rPr>
            </w:pPr>
            <w:r w:rsidRPr="00C9757A">
              <w:rPr>
                <w:bCs/>
                <w:iCs/>
                <w:sz w:val="12"/>
                <w:szCs w:val="12"/>
              </w:rPr>
              <w:t>0,0</w:t>
            </w:r>
          </w:p>
        </w:tc>
      </w:tr>
    </w:tbl>
    <w:p w:rsidR="00507DFE" w:rsidRPr="00C9757A" w:rsidRDefault="00507DFE" w:rsidP="00C9757A">
      <w:pPr>
        <w:snapToGrid w:val="0"/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507DFE" w:rsidRPr="00F861D8" w:rsidRDefault="00507DFE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F44885" w:rsidRDefault="00F44885" w:rsidP="00507DFE">
      <w:pPr>
        <w:snapToGrid w:val="0"/>
        <w:ind w:left="2772"/>
        <w:jc w:val="right"/>
      </w:pPr>
    </w:p>
    <w:p w:rsidR="0083575A" w:rsidRDefault="0083575A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p w:rsidR="00944800" w:rsidRDefault="00944800" w:rsidP="00507DFE">
      <w:pPr>
        <w:snapToGrid w:val="0"/>
        <w:ind w:left="2772"/>
        <w:jc w:val="right"/>
      </w:pPr>
    </w:p>
    <w:sectPr w:rsidR="00944800" w:rsidSect="00C9757A">
      <w:footerReference w:type="even" r:id="rId8"/>
      <w:footerReference w:type="default" r:id="rId9"/>
      <w:pgSz w:w="11906" w:h="16838"/>
      <w:pgMar w:top="567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364" w:rsidRDefault="00A35364">
      <w:r>
        <w:separator/>
      </w:r>
    </w:p>
  </w:endnote>
  <w:endnote w:type="continuationSeparator" w:id="1">
    <w:p w:rsidR="00A35364" w:rsidRDefault="00A35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B65" w:rsidRDefault="00B22FD6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E7B6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E7B65" w:rsidRDefault="00FE7B65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B65" w:rsidRDefault="00FE7B65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364" w:rsidRDefault="00A35364">
      <w:r>
        <w:separator/>
      </w:r>
    </w:p>
  </w:footnote>
  <w:footnote w:type="continuationSeparator" w:id="1">
    <w:p w:rsidR="00A35364" w:rsidRDefault="00A353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1B95"/>
    <w:rsid w:val="0007642C"/>
    <w:rsid w:val="00081A23"/>
    <w:rsid w:val="000B6D02"/>
    <w:rsid w:val="000B6E6A"/>
    <w:rsid w:val="000D3827"/>
    <w:rsid w:val="000D4FF2"/>
    <w:rsid w:val="000E16DE"/>
    <w:rsid w:val="00102E4A"/>
    <w:rsid w:val="00105D55"/>
    <w:rsid w:val="00115718"/>
    <w:rsid w:val="0013367C"/>
    <w:rsid w:val="0013638A"/>
    <w:rsid w:val="00137329"/>
    <w:rsid w:val="00141627"/>
    <w:rsid w:val="00164BFD"/>
    <w:rsid w:val="001756D8"/>
    <w:rsid w:val="00182354"/>
    <w:rsid w:val="0018243F"/>
    <w:rsid w:val="0019378F"/>
    <w:rsid w:val="00194F03"/>
    <w:rsid w:val="001B0ED9"/>
    <w:rsid w:val="001B315D"/>
    <w:rsid w:val="001B38BB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762BE"/>
    <w:rsid w:val="00285D98"/>
    <w:rsid w:val="002A5642"/>
    <w:rsid w:val="002C331B"/>
    <w:rsid w:val="002C5DAF"/>
    <w:rsid w:val="002D6F6B"/>
    <w:rsid w:val="002F6E1B"/>
    <w:rsid w:val="00300CD1"/>
    <w:rsid w:val="00301C62"/>
    <w:rsid w:val="00305CB8"/>
    <w:rsid w:val="0031373D"/>
    <w:rsid w:val="00331E3D"/>
    <w:rsid w:val="003428B1"/>
    <w:rsid w:val="003455E6"/>
    <w:rsid w:val="00346064"/>
    <w:rsid w:val="003561CD"/>
    <w:rsid w:val="003A63D9"/>
    <w:rsid w:val="003B5612"/>
    <w:rsid w:val="003D53CC"/>
    <w:rsid w:val="003F0450"/>
    <w:rsid w:val="0040742B"/>
    <w:rsid w:val="0041005D"/>
    <w:rsid w:val="0043091D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4FD2"/>
    <w:rsid w:val="004E70F2"/>
    <w:rsid w:val="004F0B4D"/>
    <w:rsid w:val="004F1AA5"/>
    <w:rsid w:val="0050433F"/>
    <w:rsid w:val="00507DFE"/>
    <w:rsid w:val="00512EE3"/>
    <w:rsid w:val="00527F6A"/>
    <w:rsid w:val="00535A5A"/>
    <w:rsid w:val="00564D70"/>
    <w:rsid w:val="00590A6D"/>
    <w:rsid w:val="00591778"/>
    <w:rsid w:val="005924BC"/>
    <w:rsid w:val="005A08A5"/>
    <w:rsid w:val="005C0937"/>
    <w:rsid w:val="005E28A5"/>
    <w:rsid w:val="0060242F"/>
    <w:rsid w:val="006163E0"/>
    <w:rsid w:val="006245BD"/>
    <w:rsid w:val="0063101C"/>
    <w:rsid w:val="00632204"/>
    <w:rsid w:val="0063725F"/>
    <w:rsid w:val="00657E3A"/>
    <w:rsid w:val="00661618"/>
    <w:rsid w:val="00677724"/>
    <w:rsid w:val="00683273"/>
    <w:rsid w:val="006A0539"/>
    <w:rsid w:val="006B1E1F"/>
    <w:rsid w:val="006C5DDA"/>
    <w:rsid w:val="006D32A6"/>
    <w:rsid w:val="006D3CAA"/>
    <w:rsid w:val="006E3A3D"/>
    <w:rsid w:val="006F437B"/>
    <w:rsid w:val="00700293"/>
    <w:rsid w:val="00701987"/>
    <w:rsid w:val="00714464"/>
    <w:rsid w:val="0072043E"/>
    <w:rsid w:val="00752E8E"/>
    <w:rsid w:val="00767BF3"/>
    <w:rsid w:val="00781671"/>
    <w:rsid w:val="00791A16"/>
    <w:rsid w:val="007B7809"/>
    <w:rsid w:val="007C51D6"/>
    <w:rsid w:val="008244EB"/>
    <w:rsid w:val="0083575A"/>
    <w:rsid w:val="00836B92"/>
    <w:rsid w:val="008566BB"/>
    <w:rsid w:val="00863110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C2948"/>
    <w:rsid w:val="008D5767"/>
    <w:rsid w:val="00906601"/>
    <w:rsid w:val="00920D1C"/>
    <w:rsid w:val="00935E8E"/>
    <w:rsid w:val="00940B9D"/>
    <w:rsid w:val="00944800"/>
    <w:rsid w:val="009860DF"/>
    <w:rsid w:val="009918C8"/>
    <w:rsid w:val="009A3EE9"/>
    <w:rsid w:val="009B51A1"/>
    <w:rsid w:val="009D1451"/>
    <w:rsid w:val="00A028EF"/>
    <w:rsid w:val="00A1788B"/>
    <w:rsid w:val="00A21151"/>
    <w:rsid w:val="00A25DD3"/>
    <w:rsid w:val="00A32BF9"/>
    <w:rsid w:val="00A35364"/>
    <w:rsid w:val="00A411C4"/>
    <w:rsid w:val="00A60AA6"/>
    <w:rsid w:val="00A749EC"/>
    <w:rsid w:val="00A80341"/>
    <w:rsid w:val="00A805E3"/>
    <w:rsid w:val="00A83DBC"/>
    <w:rsid w:val="00A84F81"/>
    <w:rsid w:val="00AA60AB"/>
    <w:rsid w:val="00AB26AC"/>
    <w:rsid w:val="00AC206C"/>
    <w:rsid w:val="00AD325F"/>
    <w:rsid w:val="00AD5A8D"/>
    <w:rsid w:val="00AF1C03"/>
    <w:rsid w:val="00AF77CB"/>
    <w:rsid w:val="00B02E97"/>
    <w:rsid w:val="00B10B7E"/>
    <w:rsid w:val="00B22FD6"/>
    <w:rsid w:val="00B2682F"/>
    <w:rsid w:val="00B34DEF"/>
    <w:rsid w:val="00B37466"/>
    <w:rsid w:val="00B40A3D"/>
    <w:rsid w:val="00B40D08"/>
    <w:rsid w:val="00B41C1D"/>
    <w:rsid w:val="00B60970"/>
    <w:rsid w:val="00B91F81"/>
    <w:rsid w:val="00B93F97"/>
    <w:rsid w:val="00BB0C55"/>
    <w:rsid w:val="00BC0F3E"/>
    <w:rsid w:val="00BE75FF"/>
    <w:rsid w:val="00BF7F30"/>
    <w:rsid w:val="00C23599"/>
    <w:rsid w:val="00C24F1B"/>
    <w:rsid w:val="00C34D19"/>
    <w:rsid w:val="00C45295"/>
    <w:rsid w:val="00C63966"/>
    <w:rsid w:val="00C82670"/>
    <w:rsid w:val="00C96E7E"/>
    <w:rsid w:val="00C9757A"/>
    <w:rsid w:val="00CA5B9F"/>
    <w:rsid w:val="00CA7965"/>
    <w:rsid w:val="00CB70BD"/>
    <w:rsid w:val="00D04CBD"/>
    <w:rsid w:val="00D145B5"/>
    <w:rsid w:val="00D37C1F"/>
    <w:rsid w:val="00D4450D"/>
    <w:rsid w:val="00D61B24"/>
    <w:rsid w:val="00D7411A"/>
    <w:rsid w:val="00D75222"/>
    <w:rsid w:val="00DA140F"/>
    <w:rsid w:val="00DA1C92"/>
    <w:rsid w:val="00DB351B"/>
    <w:rsid w:val="00DB6FB2"/>
    <w:rsid w:val="00DC2FE1"/>
    <w:rsid w:val="00DC4672"/>
    <w:rsid w:val="00DD1CA7"/>
    <w:rsid w:val="00DE1F89"/>
    <w:rsid w:val="00DE4456"/>
    <w:rsid w:val="00DF3070"/>
    <w:rsid w:val="00DF762C"/>
    <w:rsid w:val="00E03511"/>
    <w:rsid w:val="00E20279"/>
    <w:rsid w:val="00E304B3"/>
    <w:rsid w:val="00E567DD"/>
    <w:rsid w:val="00E63E0E"/>
    <w:rsid w:val="00E74382"/>
    <w:rsid w:val="00E743FC"/>
    <w:rsid w:val="00EA2B5B"/>
    <w:rsid w:val="00EC2433"/>
    <w:rsid w:val="00EC27AB"/>
    <w:rsid w:val="00EC6C2A"/>
    <w:rsid w:val="00ED4D0B"/>
    <w:rsid w:val="00EE0F7A"/>
    <w:rsid w:val="00F0002B"/>
    <w:rsid w:val="00F07018"/>
    <w:rsid w:val="00F21A96"/>
    <w:rsid w:val="00F44885"/>
    <w:rsid w:val="00F50A70"/>
    <w:rsid w:val="00F70890"/>
    <w:rsid w:val="00F852AE"/>
    <w:rsid w:val="00F9143A"/>
    <w:rsid w:val="00FB5B28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5735</Words>
  <Characters>32693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48</cp:revision>
  <cp:lastPrinted>2023-02-27T05:38:00Z</cp:lastPrinted>
  <dcterms:created xsi:type="dcterms:W3CDTF">2022-12-26T08:12:00Z</dcterms:created>
  <dcterms:modified xsi:type="dcterms:W3CDTF">2023-02-27T05:38:00Z</dcterms:modified>
</cp:coreProperties>
</file>