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343" w:rsidRDefault="005B2343" w:rsidP="005E7DB0">
      <w:pPr>
        <w:pStyle w:val="a3"/>
        <w:spacing w:before="0" w:beforeAutospacing="0" w:after="0" w:afterAutospacing="0"/>
        <w:ind w:firstLine="601"/>
        <w:jc w:val="center"/>
        <w:rPr>
          <w:b/>
        </w:rPr>
      </w:pPr>
      <w:r>
        <w:rPr>
          <w:b/>
          <w:i/>
          <w:noProof/>
        </w:rPr>
        <w:drawing>
          <wp:inline distT="0" distB="0" distL="0" distR="0">
            <wp:extent cx="753745" cy="894080"/>
            <wp:effectExtent l="19050" t="0" r="825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9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343" w:rsidRDefault="005B2343" w:rsidP="005E7DB0">
      <w:pPr>
        <w:pStyle w:val="a3"/>
        <w:spacing w:before="0" w:beforeAutospacing="0" w:after="0" w:afterAutospacing="0"/>
        <w:ind w:firstLine="601"/>
        <w:jc w:val="center"/>
        <w:rPr>
          <w:b/>
        </w:rPr>
      </w:pPr>
    </w:p>
    <w:p w:rsidR="005E7DB0" w:rsidRPr="005B2343" w:rsidRDefault="00DE2CC0" w:rsidP="005E7DB0">
      <w:pPr>
        <w:pStyle w:val="a3"/>
        <w:spacing w:before="0" w:beforeAutospacing="0" w:after="0" w:afterAutospacing="0"/>
        <w:ind w:firstLine="601"/>
        <w:jc w:val="center"/>
        <w:rPr>
          <w:b/>
          <w:sz w:val="28"/>
          <w:szCs w:val="28"/>
        </w:rPr>
      </w:pPr>
      <w:r w:rsidRPr="005B2343">
        <w:rPr>
          <w:b/>
          <w:sz w:val="28"/>
          <w:szCs w:val="28"/>
        </w:rPr>
        <w:t xml:space="preserve">КОМИТЕТ МЕСТНОГО САМОУПРАВЛЕНИЯ </w:t>
      </w:r>
    </w:p>
    <w:p w:rsidR="005E7DB0" w:rsidRPr="005B2343" w:rsidRDefault="005E7DB0" w:rsidP="005E7DB0">
      <w:pPr>
        <w:pStyle w:val="a3"/>
        <w:spacing w:before="0" w:beforeAutospacing="0" w:after="0" w:afterAutospacing="0"/>
        <w:ind w:firstLine="601"/>
        <w:jc w:val="center"/>
        <w:rPr>
          <w:b/>
          <w:sz w:val="28"/>
          <w:szCs w:val="28"/>
        </w:rPr>
      </w:pPr>
      <w:r w:rsidRPr="005B2343">
        <w:rPr>
          <w:b/>
          <w:sz w:val="28"/>
          <w:szCs w:val="28"/>
        </w:rPr>
        <w:t>БОГОРОДСКОГО</w:t>
      </w:r>
      <w:r w:rsidR="00DE2CC0" w:rsidRPr="005B2343">
        <w:rPr>
          <w:b/>
          <w:sz w:val="28"/>
          <w:szCs w:val="28"/>
        </w:rPr>
        <w:t xml:space="preserve"> СЕЛЬСОВЕТА </w:t>
      </w:r>
    </w:p>
    <w:p w:rsidR="00DE2CC0" w:rsidRPr="005B2343" w:rsidRDefault="00DE2CC0" w:rsidP="005E7DB0">
      <w:pPr>
        <w:pStyle w:val="a3"/>
        <w:spacing w:before="0" w:beforeAutospacing="0" w:after="0" w:afterAutospacing="0"/>
        <w:ind w:firstLine="601"/>
        <w:jc w:val="center"/>
        <w:rPr>
          <w:b/>
          <w:sz w:val="28"/>
          <w:szCs w:val="28"/>
        </w:rPr>
      </w:pPr>
      <w:r w:rsidRPr="005B2343">
        <w:rPr>
          <w:b/>
          <w:sz w:val="28"/>
          <w:szCs w:val="28"/>
        </w:rPr>
        <w:t>МОКШАНСКОГО РАЙОНА ПЕНЗЕНСКОЙ ОБЛАСТИ</w:t>
      </w:r>
    </w:p>
    <w:p w:rsidR="00DE2CC0" w:rsidRPr="005B2343" w:rsidRDefault="00DE2CC0" w:rsidP="00DE2CC0">
      <w:pPr>
        <w:pStyle w:val="a3"/>
        <w:ind w:firstLine="600"/>
        <w:jc w:val="center"/>
        <w:rPr>
          <w:b/>
          <w:sz w:val="28"/>
          <w:szCs w:val="28"/>
        </w:rPr>
      </w:pPr>
      <w:r w:rsidRPr="005B2343">
        <w:rPr>
          <w:b/>
          <w:sz w:val="28"/>
          <w:szCs w:val="28"/>
        </w:rPr>
        <w:t>РЕШЕНИЕ</w:t>
      </w:r>
    </w:p>
    <w:p w:rsidR="00DE2CC0" w:rsidRPr="005B2343" w:rsidRDefault="005E7DB0" w:rsidP="005E7DB0">
      <w:pPr>
        <w:pStyle w:val="a3"/>
        <w:spacing w:before="0" w:beforeAutospacing="0" w:after="0" w:afterAutospacing="0"/>
        <w:ind w:firstLine="601"/>
        <w:jc w:val="center"/>
      </w:pPr>
      <w:r w:rsidRPr="005B2343">
        <w:t>о</w:t>
      </w:r>
      <w:r w:rsidR="00DE2CC0" w:rsidRPr="005B2343">
        <w:t xml:space="preserve">т </w:t>
      </w:r>
      <w:r w:rsidR="005B2343" w:rsidRPr="005B2343">
        <w:t>22.05.2023</w:t>
      </w:r>
      <w:r w:rsidR="00DE2CC0" w:rsidRPr="005B2343">
        <w:t xml:space="preserve"> № </w:t>
      </w:r>
      <w:r w:rsidR="005B2343" w:rsidRPr="005B2343">
        <w:t>303-105/7</w:t>
      </w:r>
    </w:p>
    <w:p w:rsidR="00DE2CC0" w:rsidRPr="005B2343" w:rsidRDefault="00DE2CC0" w:rsidP="005E7DB0">
      <w:pPr>
        <w:pStyle w:val="a3"/>
        <w:spacing w:before="0" w:beforeAutospacing="0" w:after="0" w:afterAutospacing="0"/>
        <w:ind w:firstLine="601"/>
        <w:jc w:val="center"/>
      </w:pPr>
      <w:r w:rsidRPr="005B2343">
        <w:t xml:space="preserve">с. </w:t>
      </w:r>
      <w:proofErr w:type="spellStart"/>
      <w:r w:rsidR="005B2343">
        <w:t>Богородск</w:t>
      </w:r>
      <w:r w:rsidR="005E7DB0" w:rsidRPr="005B2343">
        <w:t>ое</w:t>
      </w:r>
      <w:proofErr w:type="spellEnd"/>
    </w:p>
    <w:p w:rsidR="00DE2CC0" w:rsidRDefault="00DE2CC0" w:rsidP="00DE2CC0">
      <w:pPr>
        <w:pStyle w:val="a3"/>
        <w:ind w:firstLine="600"/>
        <w:jc w:val="center"/>
        <w:rPr>
          <w:b/>
        </w:rPr>
      </w:pPr>
      <w:r>
        <w:rPr>
          <w:b/>
        </w:rPr>
        <w:t xml:space="preserve">О внесении изменений в Правила Благоустройства территории </w:t>
      </w:r>
      <w:proofErr w:type="spellStart"/>
      <w:r>
        <w:rPr>
          <w:b/>
        </w:rPr>
        <w:t>Богородского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5E7DB0">
        <w:rPr>
          <w:b/>
        </w:rPr>
        <w:t>Богородско</w:t>
      </w:r>
      <w:r w:rsidR="00C90032">
        <w:rPr>
          <w:b/>
        </w:rPr>
        <w:t>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от </w:t>
      </w:r>
      <w:r w:rsidR="00524FEE">
        <w:rPr>
          <w:b/>
        </w:rPr>
        <w:t>10.10.2017</w:t>
      </w:r>
      <w:r>
        <w:rPr>
          <w:b/>
        </w:rPr>
        <w:t xml:space="preserve"> № </w:t>
      </w:r>
      <w:r w:rsidR="00524FEE">
        <w:rPr>
          <w:b/>
        </w:rPr>
        <w:t>299-110/6</w:t>
      </w:r>
    </w:p>
    <w:p w:rsidR="00DE2CC0" w:rsidRDefault="00DE2CC0" w:rsidP="00DE2CC0">
      <w:pPr>
        <w:pStyle w:val="a3"/>
        <w:ind w:firstLine="600"/>
        <w:jc w:val="both"/>
      </w:pPr>
      <w:r w:rsidRPr="00DE2CC0">
        <w:t>Руководствуясь пунктом 11 части 10 статьи 35, пунктом 2 части 2 статьи 45.1 Федерального закона от 06.10.2003 № 131-ФЗ «Об общих принципах организации местного самоуправления в Российской Федерации»</w:t>
      </w:r>
      <w:r w:rsidR="005E7DB0">
        <w:t xml:space="preserve">, Уставом </w:t>
      </w:r>
      <w:proofErr w:type="spellStart"/>
      <w:r w:rsidR="005E7DB0"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</w:t>
      </w:r>
    </w:p>
    <w:p w:rsidR="00DE2CC0" w:rsidRPr="005E7DB0" w:rsidRDefault="00DE2CC0" w:rsidP="005E7DB0">
      <w:pPr>
        <w:pStyle w:val="a3"/>
        <w:ind w:firstLine="600"/>
        <w:jc w:val="center"/>
        <w:rPr>
          <w:b/>
        </w:rPr>
      </w:pPr>
      <w:r w:rsidRPr="005E7DB0">
        <w:rPr>
          <w:b/>
        </w:rPr>
        <w:t xml:space="preserve">Комитет местного самоуправления </w:t>
      </w:r>
      <w:proofErr w:type="spellStart"/>
      <w:r w:rsidR="005E7DB0" w:rsidRPr="005E7DB0">
        <w:rPr>
          <w:b/>
        </w:rPr>
        <w:t>Богородского</w:t>
      </w:r>
      <w:proofErr w:type="spellEnd"/>
      <w:r w:rsidRPr="005E7DB0">
        <w:rPr>
          <w:b/>
        </w:rPr>
        <w:t xml:space="preserve"> сельсовета </w:t>
      </w:r>
      <w:proofErr w:type="spellStart"/>
      <w:r w:rsidRPr="005E7DB0">
        <w:rPr>
          <w:b/>
        </w:rPr>
        <w:t>Мокшанского</w:t>
      </w:r>
      <w:proofErr w:type="spellEnd"/>
      <w:r w:rsidRPr="005E7DB0">
        <w:rPr>
          <w:b/>
        </w:rPr>
        <w:t xml:space="preserve"> района Пензенской области решил:</w:t>
      </w:r>
    </w:p>
    <w:p w:rsidR="00DE2CC0" w:rsidRPr="00DE2CC0" w:rsidRDefault="00B70F35" w:rsidP="00524FEE">
      <w:pPr>
        <w:pStyle w:val="a3"/>
        <w:spacing w:before="0" w:beforeAutospacing="0" w:after="0" w:afterAutospacing="0"/>
        <w:ind w:firstLine="600"/>
        <w:jc w:val="both"/>
      </w:pPr>
      <w:r>
        <w:t xml:space="preserve">1. Внести в Правила благоустройства </w:t>
      </w:r>
      <w:proofErr w:type="spellStart"/>
      <w:r w:rsidR="005E7DB0"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области, утвержденные решением Комитета местного самоуправления </w:t>
      </w:r>
      <w:proofErr w:type="spellStart"/>
      <w:r w:rsidR="005E7DB0">
        <w:t>Богородского</w:t>
      </w:r>
      <w:proofErr w:type="spellEnd"/>
      <w:r>
        <w:t xml:space="preserve"> </w:t>
      </w:r>
      <w:r w:rsidR="00DB7914">
        <w:t xml:space="preserve">сельсовета </w:t>
      </w:r>
      <w:proofErr w:type="spellStart"/>
      <w:r w:rsidR="00DB7914">
        <w:t>Мокшанского</w:t>
      </w:r>
      <w:proofErr w:type="spellEnd"/>
      <w:r w:rsidR="00DB7914">
        <w:t xml:space="preserve"> района Пензенской области от </w:t>
      </w:r>
      <w:r w:rsidR="005E7DB0">
        <w:t>10.10.2017</w:t>
      </w:r>
      <w:r w:rsidR="00DB7914">
        <w:t xml:space="preserve"> № </w:t>
      </w:r>
      <w:r w:rsidR="005E7DB0">
        <w:t>299-110/6</w:t>
      </w:r>
      <w:r w:rsidR="00524FEE">
        <w:t xml:space="preserve"> изменение</w:t>
      </w:r>
      <w:r w:rsidR="00DB7914">
        <w:t>, изложив пункт 2.7. в следующей редакции:</w:t>
      </w:r>
    </w:p>
    <w:p w:rsidR="00DB7914" w:rsidRDefault="00DB7914" w:rsidP="00524FEE">
      <w:pPr>
        <w:pStyle w:val="a3"/>
        <w:spacing w:before="0" w:beforeAutospacing="0" w:after="0" w:afterAutospacing="0"/>
        <w:ind w:firstLine="567"/>
        <w:jc w:val="both"/>
      </w:pPr>
      <w:r>
        <w:t xml:space="preserve">«2.7. на территории </w:t>
      </w:r>
      <w:proofErr w:type="spellStart"/>
      <w:r w:rsidR="005E7DB0"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запрещается: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- ходить по газонам, цветникам, бросать мусор, окурки, бумагу на проезды, тротуары, улицы, на площадях, в скверах, во дворах и других общественных местах;</w:t>
      </w:r>
      <w:proofErr w:type="gramEnd"/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сваливать всякого рода нечистоты, мусор, строительные отходы, грунт и отбросы на улицах, пустырях в лесной и зеленой зоне, вдоль дорог, на берегах водоёмов, на свободной от застройки территории и других местах, не отведенных для этих целей;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 xml:space="preserve">- сбрасывать отходы, </w:t>
      </w:r>
      <w:proofErr w:type="gramStart"/>
      <w:r>
        <w:t>уличный</w:t>
      </w:r>
      <w:proofErr w:type="gramEnd"/>
      <w:r>
        <w:t xml:space="preserve"> смет, грязь, жидкие отходы в дренажные кюветы, на газоны, под деревья и кустарники; </w:t>
      </w:r>
    </w:p>
    <w:p w:rsidR="00DB7914" w:rsidRDefault="00DB7914" w:rsidP="00524FEE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- сброс, складирование и (или) временное хранение мусора, порубочных остатков деревьев, кустарников, а также листвы и других остатков растительности на территориях общего пользования вне мест, специально отведенных для этого</w:t>
      </w:r>
      <w:r w:rsidR="00EC3056">
        <w:t xml:space="preserve">, а равно непринятие мер по ликвидации несанкционированных свалок мусора, порубочных остатков деревьев, кустарников, а также листвы и других остатков растительности на территориях общего пользования </w:t>
      </w:r>
      <w:proofErr w:type="spellStart"/>
      <w:r w:rsidR="005E7DB0">
        <w:t>Богородского</w:t>
      </w:r>
      <w:proofErr w:type="spellEnd"/>
      <w:r w:rsidR="00EC3056">
        <w:t xml:space="preserve"> сельсовета </w:t>
      </w:r>
      <w:proofErr w:type="spellStart"/>
      <w:r w:rsidR="00EC3056">
        <w:t>Мокшанского</w:t>
      </w:r>
      <w:proofErr w:type="spellEnd"/>
      <w:r w:rsidR="00EC3056">
        <w:t xml:space="preserve"> района Пензенской области</w:t>
      </w:r>
      <w:r>
        <w:t>;</w:t>
      </w:r>
      <w:proofErr w:type="gramEnd"/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мыть автомобили, мотоциклы, велосипеды и другие транспортные средства на улицах, у водоразборных колонок и водоемов, находящихся на территории населенных пунктов;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 xml:space="preserve">- складировать и хранить в неустановленных местах, в том числе на прилегающей к участку территории стройматериалы, оборудование, цистерны, дрова, уголь, сено, запасы </w:t>
      </w:r>
      <w:r>
        <w:lastRenderedPageBreak/>
        <w:t>товаров, запасы грунта, навоз, удобрения, технику и т.п. (в случае необходимости временного размещения получить разрешение администрации поселения);</w:t>
      </w:r>
      <w:proofErr w:type="gramEnd"/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складировать на улицах лотки, тару, торговое оборудование;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сваливать на проезжую часть улиц снег при очистке участков и прилегающих территорий;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расклеивать афиши и объявления на заборах, фасадах зданий, деревьях, опорах, а так же в других, не предназначенных для этого местах;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производить разжигание костров, применять огневой способ оттаивания мерзлых грунтов, сжигание производственного и бытового мусора, листьев и других отходов в общественных местах, являющихся источниками загрязнения атмосферного воздуха (в отдельных случаях разрешение на огневые способы оттаивания мерзлых грунтов при условии наличия специальных установок выдаёт администрация поселения);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осуществлять передвижение тяжеловесных механизмов, тракторов и других машин на гусеничном ходу по всем улицам и дорогам, имеющим асфальтовое покрытие;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заезжать на тротуары, бордюры, газоны, ставить автомобили у входов в подъезды, на пешеходных дорожках;</w:t>
      </w:r>
    </w:p>
    <w:p w:rsidR="00EC3056" w:rsidRDefault="00EC3056" w:rsidP="00524FEE">
      <w:pPr>
        <w:pStyle w:val="a3"/>
        <w:spacing w:before="0" w:beforeAutospacing="0" w:after="0" w:afterAutospacing="0"/>
        <w:ind w:firstLine="567"/>
        <w:jc w:val="both"/>
      </w:pPr>
      <w:r>
        <w:t>-использовать открытый огонь в парках, скверах, бульварах, на площадях, улицах, проездах, набережных населенных пунктов;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 перевозить мусор, сыпучие грузы выше высоты бортов транспортных средств;</w:t>
      </w:r>
    </w:p>
    <w:p w:rsidR="00DE2CC0" w:rsidRDefault="00DE2CC0" w:rsidP="00524FEE">
      <w:pPr>
        <w:pStyle w:val="a3"/>
        <w:spacing w:before="0" w:beforeAutospacing="0" w:after="0" w:afterAutospacing="0"/>
        <w:ind w:firstLine="567"/>
        <w:jc w:val="both"/>
      </w:pPr>
      <w:r>
        <w:t>- длительная (более 1 месяца) стоянка тяжелой техники (в т.ч. грузового автотранспорта, грузовых прицепов и пр.) в жилой зоне населенных пунктов (за исключением осуществления погрузочно-разгрузочных или ремонтных работ);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 засорять канализационные, водоотводные, водопроводные колодцы и другие инженерные коммуникации;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 xml:space="preserve">- устанавливать металлические гаражи и иные временные (некапитальные) объекты с нарушением установленного Порядка размещения временных (некапитальных) объектов, в том числе ограждения территорий; 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 размещать транспортные средства на газонах, иных объектах озеленения, детских и спортивных площадках;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 загромождать транспортными средствами подъезды к контейнерным площадкам.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 хранить на прилегающей территории (разукомплектованные) транспортные средства;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 xml:space="preserve">- </w:t>
      </w:r>
      <w:r>
        <w:rPr>
          <w:color w:val="000000"/>
          <w:shd w:val="clear" w:color="auto" w:fill="FFFFFF"/>
        </w:rPr>
        <w:t>самовольная установка ограждений на проезжей части автомобильной дороги местного значения в целях резервирования места для остановки, стоянки транспортного средства, закрытия и (или) сужения части автомобильной дороги;</w:t>
      </w:r>
    </w:p>
    <w:p w:rsidR="00DE2CC0" w:rsidRDefault="00DE2CC0" w:rsidP="00524FEE">
      <w:pPr>
        <w:pStyle w:val="consplusnormal"/>
        <w:spacing w:before="0" w:beforeAutospacing="0" w:after="0" w:afterAutospacing="0"/>
        <w:ind w:firstLine="567"/>
        <w:jc w:val="both"/>
      </w:pPr>
      <w:r>
        <w:t>- осуществлять самовольное перекрытие внутриквартальных проездов посредством установки железобетонных блоков, столбов, ограждений, шлагбаумов, объектов, сооружений и других устройств</w:t>
      </w:r>
      <w:proofErr w:type="gramStart"/>
      <w:r>
        <w:t>.</w:t>
      </w:r>
      <w:r w:rsidR="00024323">
        <w:t>»</w:t>
      </w:r>
      <w:proofErr w:type="gramEnd"/>
    </w:p>
    <w:p w:rsidR="00024323" w:rsidRDefault="00024323" w:rsidP="00524FEE">
      <w:pPr>
        <w:pStyle w:val="consplusnormal"/>
        <w:spacing w:before="0" w:beforeAutospacing="0" w:after="0" w:afterAutospacing="0"/>
        <w:ind w:firstLine="567"/>
        <w:jc w:val="both"/>
      </w:pPr>
      <w:r>
        <w:t>2. Настоящее решение вступает в силу на следующий день после дня его официального опубликования.</w:t>
      </w:r>
    </w:p>
    <w:p w:rsidR="00024323" w:rsidRDefault="00024323" w:rsidP="00524FEE">
      <w:pPr>
        <w:pStyle w:val="consplusnormal"/>
        <w:spacing w:before="0" w:beforeAutospacing="0" w:after="0" w:afterAutospacing="0"/>
        <w:ind w:firstLine="567"/>
        <w:jc w:val="both"/>
      </w:pPr>
      <w:r>
        <w:t xml:space="preserve">3. Опубликовать настоящее решение в информационном бюллетене «Вести </w:t>
      </w:r>
      <w:proofErr w:type="spellStart"/>
      <w:r w:rsidR="005B2343">
        <w:t>Бог</w:t>
      </w:r>
      <w:r w:rsidR="005E7DB0">
        <w:t>ородского</w:t>
      </w:r>
      <w:proofErr w:type="spellEnd"/>
      <w:r>
        <w:t xml:space="preserve"> сельсовета».</w:t>
      </w:r>
    </w:p>
    <w:p w:rsidR="00024323" w:rsidRDefault="00024323" w:rsidP="00524FEE">
      <w:pPr>
        <w:pStyle w:val="consplusnormal"/>
        <w:spacing w:before="0" w:beforeAutospacing="0" w:after="0" w:afterAutospacing="0"/>
        <w:ind w:firstLine="567"/>
        <w:jc w:val="both"/>
      </w:pPr>
      <w:r>
        <w:t xml:space="preserve">4. </w:t>
      </w:r>
      <w:r w:rsidR="00524FEE">
        <w:t xml:space="preserve">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</w:t>
      </w:r>
      <w:r w:rsidR="00524FEE">
        <w:t xml:space="preserve">главу </w:t>
      </w:r>
      <w:proofErr w:type="spellStart"/>
      <w:r w:rsidR="00524FEE">
        <w:t>Богородского</w:t>
      </w:r>
      <w:proofErr w:type="spellEnd"/>
      <w:r w:rsidR="00524FEE">
        <w:t xml:space="preserve"> сельсовета </w:t>
      </w:r>
      <w:proofErr w:type="spellStart"/>
      <w:r w:rsidR="00524FEE">
        <w:t>Мокшанского</w:t>
      </w:r>
      <w:proofErr w:type="spellEnd"/>
      <w:r w:rsidR="00524FEE">
        <w:t xml:space="preserve"> района Пензенской области.</w:t>
      </w:r>
    </w:p>
    <w:p w:rsid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</w:p>
    <w:p w:rsid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</w:p>
    <w:p w:rsid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</w:p>
    <w:p w:rsidR="00024323" w:rsidRPr="00524FEE" w:rsidRDefault="00024323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  <w:r w:rsidRPr="00524FEE">
        <w:rPr>
          <w:b/>
        </w:rPr>
        <w:t xml:space="preserve">Глава </w:t>
      </w:r>
      <w:proofErr w:type="spellStart"/>
      <w:r w:rsidR="00524FEE" w:rsidRPr="00524FEE">
        <w:rPr>
          <w:b/>
        </w:rPr>
        <w:t>Богородского</w:t>
      </w:r>
      <w:proofErr w:type="spellEnd"/>
      <w:r w:rsidR="00524FEE" w:rsidRPr="00524FEE">
        <w:rPr>
          <w:b/>
        </w:rPr>
        <w:t xml:space="preserve"> сельсовета</w:t>
      </w:r>
    </w:p>
    <w:p w:rsidR="00524FEE" w:rsidRP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  <w:proofErr w:type="spellStart"/>
      <w:r w:rsidRPr="00524FEE">
        <w:rPr>
          <w:b/>
        </w:rPr>
        <w:t>Мокшанского</w:t>
      </w:r>
      <w:proofErr w:type="spellEnd"/>
      <w:r w:rsidRPr="00524FEE">
        <w:rPr>
          <w:b/>
        </w:rPr>
        <w:t xml:space="preserve"> района</w:t>
      </w:r>
    </w:p>
    <w:p w:rsidR="00524FEE" w:rsidRPr="00524FEE" w:rsidRDefault="00524FEE" w:rsidP="00524FEE">
      <w:pPr>
        <w:pStyle w:val="consplusnormal"/>
        <w:spacing w:before="0" w:beforeAutospacing="0" w:after="0" w:afterAutospacing="0"/>
        <w:ind w:firstLine="567"/>
        <w:jc w:val="both"/>
        <w:rPr>
          <w:b/>
        </w:rPr>
      </w:pPr>
      <w:r w:rsidRPr="00524FEE">
        <w:rPr>
          <w:b/>
        </w:rPr>
        <w:t xml:space="preserve">Пензенской области     </w:t>
      </w:r>
      <w:r>
        <w:rPr>
          <w:b/>
        </w:rPr>
        <w:t xml:space="preserve">                                   </w:t>
      </w:r>
      <w:r w:rsidRPr="00524FEE">
        <w:rPr>
          <w:b/>
        </w:rPr>
        <w:t xml:space="preserve"> Е.В.Кудряшова</w:t>
      </w:r>
    </w:p>
    <w:p w:rsidR="00DE2CC0" w:rsidRPr="00524FEE" w:rsidRDefault="00DE2CC0" w:rsidP="00DB7914">
      <w:pPr>
        <w:ind w:firstLine="567"/>
        <w:jc w:val="both"/>
        <w:rPr>
          <w:b/>
        </w:rPr>
      </w:pPr>
    </w:p>
    <w:sectPr w:rsidR="00DE2CC0" w:rsidRPr="00524FEE" w:rsidSect="005B234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proofState w:spelling="clean" w:grammar="clean"/>
  <w:defaultTabStop w:val="708"/>
  <w:characterSpacingControl w:val="doNotCompress"/>
  <w:compat/>
  <w:rsids>
    <w:rsidRoot w:val="00DE2CC0"/>
    <w:rsid w:val="00024323"/>
    <w:rsid w:val="002D2457"/>
    <w:rsid w:val="004772F4"/>
    <w:rsid w:val="00524FEE"/>
    <w:rsid w:val="005B2343"/>
    <w:rsid w:val="005E7DB0"/>
    <w:rsid w:val="00B70F35"/>
    <w:rsid w:val="00C90032"/>
    <w:rsid w:val="00DB7914"/>
    <w:rsid w:val="00DE2CC0"/>
    <w:rsid w:val="00EC3056"/>
    <w:rsid w:val="00F11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E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2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2023-05-15T05:46:00Z</cp:lastPrinted>
  <dcterms:created xsi:type="dcterms:W3CDTF">2023-05-15T05:47:00Z</dcterms:created>
  <dcterms:modified xsi:type="dcterms:W3CDTF">2023-05-16T11:34:00Z</dcterms:modified>
</cp:coreProperties>
</file>