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88B" w:rsidRPr="0016488B" w:rsidRDefault="0016488B" w:rsidP="001648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b/>
          <w:bCs/>
          <w:sz w:val="24"/>
          <w:szCs w:val="24"/>
        </w:rPr>
        <w:t>АДМИНИСТРАЦИЯ ЮРОВСКОГО СЕЛЬСОВЕТА МОКШАНСКОГО РАЙОНА</w:t>
      </w:r>
    </w:p>
    <w:p w:rsidR="0016488B" w:rsidRPr="0016488B" w:rsidRDefault="0016488B" w:rsidP="001648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b/>
          <w:bCs/>
          <w:sz w:val="24"/>
          <w:szCs w:val="24"/>
        </w:rPr>
        <w:t>ПЕНЗЕНСКОЙ ОБЛАСТИ</w:t>
      </w:r>
    </w:p>
    <w:p w:rsidR="0016488B" w:rsidRPr="0016488B" w:rsidRDefault="0016488B" w:rsidP="001648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b/>
          <w:bCs/>
          <w:sz w:val="24"/>
          <w:szCs w:val="24"/>
        </w:rPr>
        <w:t>ПОСТАНОВЛЕНИЕ</w:t>
      </w:r>
    </w:p>
    <w:p w:rsidR="0016488B" w:rsidRPr="0016488B" w:rsidRDefault="0016488B" w:rsidP="001648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b/>
          <w:bCs/>
          <w:sz w:val="24"/>
          <w:szCs w:val="24"/>
        </w:rPr>
        <w:t>от 29.11.2019 №435</w:t>
      </w:r>
    </w:p>
    <w:p w:rsidR="0016488B" w:rsidRPr="0016488B" w:rsidRDefault="0016488B" w:rsidP="001648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b/>
          <w:bCs/>
          <w:sz w:val="24"/>
          <w:szCs w:val="24"/>
        </w:rPr>
        <w:t>д. Заречная</w:t>
      </w:r>
    </w:p>
    <w:p w:rsidR="0016488B" w:rsidRPr="0016488B" w:rsidRDefault="0016488B" w:rsidP="001648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b/>
          <w:bCs/>
          <w:sz w:val="24"/>
          <w:szCs w:val="24"/>
        </w:rPr>
        <w:t>Об утверждении административного регламента предоставления муниципальной услуги «Предоставление выписки из реестра муниципального имущества»</w:t>
      </w:r>
    </w:p>
    <w:p w:rsidR="0016488B" w:rsidRPr="0016488B" w:rsidRDefault="0016488B" w:rsidP="001648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(в ред. постановлений администрации Юровского сельсовета </w:t>
      </w:r>
      <w:proofErr w:type="spellStart"/>
      <w:r w:rsidRPr="0016488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6" w:tgtFrame="Logical" w:history="1">
        <w:r w:rsidRPr="0016488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22.01.2020 № 3</w:t>
        </w:r>
      </w:hyperlink>
      <w:r w:rsidRPr="0016488B">
        <w:rPr>
          <w:rFonts w:ascii="Times New Roman" w:eastAsia="Times New Roman" w:hAnsi="Times New Roman" w:cs="Times New Roman"/>
          <w:color w:val="0000FF"/>
          <w:sz w:val="24"/>
          <w:szCs w:val="24"/>
        </w:rPr>
        <w:t>, </w:t>
      </w:r>
      <w:hyperlink r:id="rId7" w:tgtFrame="Logical" w:history="1">
        <w:r w:rsidRPr="0016488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65)</w:t>
        </w:r>
      </w:hyperlink>
    </w:p>
    <w:p w:rsidR="0016488B" w:rsidRPr="0016488B" w:rsidRDefault="0016488B" w:rsidP="001648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hyperlink r:id="rId8" w:tgtFrame="Logical" w:history="1">
        <w:r w:rsidRPr="0016488B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</w:rPr>
          <w:t> </w:t>
        </w:r>
      </w:hyperlink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 (с последующими изменениями), приказом Министерства экономического развития Российской Федерации от 30.08.2011 №424 «Об утверждении порядка ведения органами местного самоуправления реестров муниципального имущества», руководствуясь постановлениями администрации Юровского сельсовета </w:t>
      </w:r>
      <w:proofErr w:type="spellStart"/>
      <w:r w:rsidRPr="0016488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9" w:tgtFrame="Logical" w:history="1">
        <w:r w:rsidRPr="0016488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15.07.2019 №397</w:t>
        </w:r>
      </w:hyperlink>
      <w:r w:rsidRPr="0016488B">
        <w:rPr>
          <w:rFonts w:ascii="Times New Roman" w:eastAsia="Times New Roman" w:hAnsi="Times New Roman" w:cs="Times New Roman"/>
          <w:sz w:val="24"/>
          <w:szCs w:val="24"/>
        </w:rPr>
        <w:t> «О разработке и утверждении административных регламентов предоставления муниципальных услуг администрацией Юровского</w:t>
      </w:r>
      <w:proofErr w:type="gram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6488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области», </w:t>
      </w:r>
      <w:hyperlink r:id="rId10" w:tgtFrame="Logical" w:history="1">
        <w:r w:rsidRPr="0016488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19.07.2019 №398</w:t>
        </w:r>
      </w:hyperlink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 «Об утверждении Реестра муниципальных услуг Юровского сельсовета </w:t>
      </w:r>
      <w:proofErr w:type="spellStart"/>
      <w:r w:rsidRPr="0016488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области», </w:t>
      </w:r>
      <w:hyperlink r:id="rId11" w:tgtFrame="Logical" w:history="1">
        <w:r w:rsidRPr="0016488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Уставом Юровского сельсовета </w:t>
        </w:r>
        <w:proofErr w:type="spellStart"/>
        <w:r w:rsidRPr="0016488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Мокшанского</w:t>
        </w:r>
        <w:proofErr w:type="spellEnd"/>
        <w:r w:rsidRPr="0016488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района Пензенской области</w:t>
        </w:r>
      </w:hyperlink>
      <w:r w:rsidRPr="0016488B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6488B" w:rsidRPr="0016488B" w:rsidRDefault="0016488B" w:rsidP="001648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Юровского сельсовета </w:t>
      </w:r>
      <w:proofErr w:type="spellStart"/>
      <w:r w:rsidRPr="0016488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постановляет:</w:t>
      </w:r>
    </w:p>
    <w:p w:rsidR="0016488B" w:rsidRPr="0016488B" w:rsidRDefault="0016488B" w:rsidP="001648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1. Утвердить прилагаемый административный регламент по предоставлению муниципальной услуги «Предоставление выписки из реестра муниципального имущества».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2. Признать утратившим силу: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- постановление администрации Юровского сельсовета </w:t>
      </w:r>
      <w:proofErr w:type="spellStart"/>
      <w:r w:rsidRPr="0016488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2" w:tgtFrame="Logical" w:history="1">
        <w:r w:rsidRPr="0016488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28.06.2012 №50</w:t>
        </w:r>
      </w:hyperlink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 «Об утверждении административного регламента по представлению муниципальной услуги «Предоставление выписки из реестра муниципального имущества Юровского сельсовета </w:t>
      </w:r>
      <w:proofErr w:type="spellStart"/>
      <w:r w:rsidRPr="0016488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области»;</w:t>
      </w:r>
      <w:proofErr w:type="gramEnd"/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- пункт 11 постановления администрации Юровского сельсовета </w:t>
      </w:r>
      <w:proofErr w:type="spellStart"/>
      <w:r w:rsidRPr="0016488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3" w:tgtFrame="Logical" w:history="1">
        <w:r w:rsidRPr="0016488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09.10.2013 №76</w:t>
        </w:r>
      </w:hyperlink>
      <w:r w:rsidRPr="0016488B">
        <w:rPr>
          <w:rFonts w:ascii="Times New Roman" w:eastAsia="Times New Roman" w:hAnsi="Times New Roman" w:cs="Times New Roman"/>
          <w:sz w:val="24"/>
          <w:szCs w:val="24"/>
        </w:rPr>
        <w:t> «О внесении изменений в некоторые административные регламенты по предоставлению муниципальных услуг»;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- пункт 4 постановления администрации Юровского сельсовета </w:t>
      </w:r>
      <w:proofErr w:type="spellStart"/>
      <w:r w:rsidRPr="0016488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4" w:tgtFrame="Logical" w:history="1">
        <w:r w:rsidRPr="0016488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11.05.2018 №24</w:t>
        </w:r>
      </w:hyperlink>
      <w:r w:rsidRPr="0016488B">
        <w:rPr>
          <w:rFonts w:ascii="Times New Roman" w:eastAsia="Times New Roman" w:hAnsi="Times New Roman" w:cs="Times New Roman"/>
          <w:sz w:val="24"/>
          <w:szCs w:val="24"/>
        </w:rPr>
        <w:t> «О внесении изменений в некоторые административные регламенты по предоставлению муниципальных услуг»;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- пункт 10 постановления администрации Юровского сельсовета </w:t>
      </w:r>
      <w:proofErr w:type="spellStart"/>
      <w:r w:rsidRPr="0016488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5" w:tgtFrame="Logical" w:history="1">
        <w:r w:rsidRPr="0016488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11.05.2018 №25</w:t>
        </w:r>
      </w:hyperlink>
      <w:r w:rsidRPr="0016488B">
        <w:rPr>
          <w:rFonts w:ascii="Times New Roman" w:eastAsia="Times New Roman" w:hAnsi="Times New Roman" w:cs="Times New Roman"/>
          <w:sz w:val="24"/>
          <w:szCs w:val="24"/>
        </w:rPr>
        <w:t> «О внесении изменений в некоторые административные регламенты по предоставлению муниципальных услуг»;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- пункт 9 постановления администрации Юровского сельсовета </w:t>
      </w:r>
      <w:proofErr w:type="spellStart"/>
      <w:r w:rsidRPr="0016488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6" w:tgtFrame="Logical" w:history="1">
        <w:r w:rsidRPr="0016488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19.12.2018 №109</w:t>
        </w:r>
      </w:hyperlink>
      <w:r w:rsidRPr="0016488B">
        <w:rPr>
          <w:rFonts w:ascii="Times New Roman" w:eastAsia="Times New Roman" w:hAnsi="Times New Roman" w:cs="Times New Roman"/>
          <w:sz w:val="24"/>
          <w:szCs w:val="24"/>
        </w:rPr>
        <w:t> «О внесении изменений в некоторые административные регламенты по предоставлению муниципальных услуг».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3. Настоящее постановление вступает в силу на следующий день после дня его официального опубликования.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4. Опубликовать настоящее постановление в информационном бюллетене «Вести Юровского сельсовета» и на официальном сайте администрации Юровского сельсовета </w:t>
      </w:r>
      <w:proofErr w:type="spellStart"/>
      <w:r w:rsidRPr="0016488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района в информационно-телекоммуникационной сети «Интернет».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постановления возложить на главу администрации Юровского сельсовета </w:t>
      </w:r>
      <w:proofErr w:type="spellStart"/>
      <w:r w:rsidRPr="0016488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6488B" w:rsidRPr="0016488B" w:rsidRDefault="0016488B" w:rsidP="0016488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lastRenderedPageBreak/>
        <w:t>Глава администрации Юровского сельсовета</w:t>
      </w:r>
    </w:p>
    <w:p w:rsidR="0016488B" w:rsidRPr="0016488B" w:rsidRDefault="0016488B" w:rsidP="0016488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А.В. </w:t>
      </w:r>
      <w:proofErr w:type="spellStart"/>
      <w:r w:rsidRPr="0016488B">
        <w:rPr>
          <w:rFonts w:ascii="Times New Roman" w:eastAsia="Times New Roman" w:hAnsi="Times New Roman" w:cs="Times New Roman"/>
          <w:sz w:val="24"/>
          <w:szCs w:val="24"/>
        </w:rPr>
        <w:t>Краснорепов</w:t>
      </w:r>
      <w:proofErr w:type="spellEnd"/>
    </w:p>
    <w:p w:rsidR="0016488B" w:rsidRPr="0016488B" w:rsidRDefault="0016488B" w:rsidP="0016488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16488B" w:rsidRPr="0016488B" w:rsidRDefault="0016488B" w:rsidP="0016488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Утвержден</w:t>
      </w:r>
    </w:p>
    <w:p w:rsidR="0016488B" w:rsidRPr="0016488B" w:rsidRDefault="0016488B" w:rsidP="0016488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постановлением администрации Юровского сельсовета </w:t>
      </w:r>
      <w:proofErr w:type="spellStart"/>
      <w:r w:rsidRPr="0016488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</w:p>
    <w:p w:rsidR="0016488B" w:rsidRPr="0016488B" w:rsidRDefault="0016488B" w:rsidP="0016488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Пензенской области</w:t>
      </w:r>
    </w:p>
    <w:p w:rsidR="0016488B" w:rsidRPr="0016488B" w:rsidRDefault="0016488B" w:rsidP="0016488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от 29.11.2019 №435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P35"/>
      <w:bookmarkStart w:id="1" w:name="P34"/>
      <w:bookmarkEnd w:id="0"/>
      <w:bookmarkEnd w:id="1"/>
      <w:r w:rsidRPr="0016488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6488B" w:rsidRPr="0016488B" w:rsidRDefault="0016488B" w:rsidP="001648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b/>
          <w:bCs/>
          <w:sz w:val="24"/>
          <w:szCs w:val="24"/>
        </w:rPr>
        <w:t>АДМИНИСТРАТИВНЫЙ РЕГЛАМЕНТ ПО ПРЕДОСТАВЛЕНИЮ МУНИЦИПАЛЬНОЙ УСЛУГИ «ПРЕДОСТАВЛЕНИЕ ВЫПИСКИ ИЗ РЕЕСТРА МУНИЦИПАЛЬНОГО ИМУЩЕСТВА»</w:t>
      </w:r>
    </w:p>
    <w:p w:rsidR="0016488B" w:rsidRPr="0016488B" w:rsidRDefault="0016488B" w:rsidP="001648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16488B" w:rsidRPr="0016488B" w:rsidRDefault="0016488B" w:rsidP="001648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b/>
          <w:bCs/>
          <w:sz w:val="24"/>
          <w:szCs w:val="24"/>
        </w:rPr>
        <w:t>I. Общие положения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1.1. Предмет регулирования настоящего регламента.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Административный регламент предоставления муниципальной услуги «Предоставление выписки из реестра муниципального имущества» (далее - Регламент) устанавливает порядок и стандарт предоставления муниципальной услуги «Предоставление выписки из реестра муниципального имущества» (далее - муниципальная услуга), определяет сроки и последовательность административных процедур (действий) администрации Юровского сельсовета </w:t>
      </w:r>
      <w:proofErr w:type="spellStart"/>
      <w:r w:rsidRPr="0016488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(далее - Администрация) при предоставлении муниципальной услуги.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1.2. Круг заявителей.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Заявителями при предоставлении муниципальной услуги являются гражданин или юридическое лицо (далее - заявители).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От имени заявителя с запросом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1.3. Требования к порядку информирования о предоставлении муниципальной услуги: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1.3.1. </w:t>
      </w:r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t>Подробную информацию о предоставляемой муниципальной услуге, а также о порядке ее предоставления, можно получить на официальном сайте Администрации в информационно-телекоммуникационной сети «Интернет» (http://jurovka.pnzreg.ru) (далее – официальный сайт), в федеральной государственной информационной системе «Единый портал государственных и муниципальных услуг (функций)» (https://gosuslugi.ru) (далее – Единый портал) и (или) в государственной информационной системе «Комплексная система предоставления государственных и муниципальных услуг</w:t>
      </w:r>
      <w:proofErr w:type="gram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Пензенской области (https://gosuslugi.pnzreg.ru) (далее-КСПГМУ </w:t>
      </w:r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), непосредственно </w:t>
      </w:r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здании Администрации, посредством средств наглядной информации, в том числе информационных стендов, средств информирования с использованием информационно-коммуникационных технологий.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(изменения в ред. постановления администрации Юровского сельсовета </w:t>
      </w:r>
      <w:proofErr w:type="spellStart"/>
      <w:r w:rsidRPr="0016488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7" w:tgtFrame="Logical" w:history="1">
        <w:r w:rsidRPr="0016488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65)</w:t>
        </w:r>
      </w:hyperlink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На Едином портале и КСПГМУ </w:t>
      </w:r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t>официальном</w:t>
      </w:r>
      <w:proofErr w:type="gram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сайте Администрации, средствах наглядного информирования размещается следующая информация: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(изменения в ред. постановления администрации Юровского сельсовета </w:t>
      </w:r>
      <w:proofErr w:type="spellStart"/>
      <w:r w:rsidRPr="0016488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8" w:tgtFrame="Logical" w:history="1">
        <w:r w:rsidRPr="0016488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65)</w:t>
        </w:r>
      </w:hyperlink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2) круг заявителей;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3) срок предоставления муниципальной услуги;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lastRenderedPageBreak/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6) размер государственной пошлины, взимаемой за предоставление муниципальной услуги;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8) формы заявлений (уведомлений, сообщений), используемые при предоставлении муниципальной услуги.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Информация о порядке и сроках предоставления муниципальной услуги посредством Единого портала, КСПГМУ </w:t>
      </w:r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, а также </w:t>
      </w:r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официальном сайте Администрации предоставляется заявителю бесплатно.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(изменения в ред. постановления администрации Юровского сельсовета </w:t>
      </w:r>
      <w:proofErr w:type="spellStart"/>
      <w:r w:rsidRPr="0016488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9" w:tgtFrame="Logical" w:history="1">
        <w:r w:rsidRPr="0016488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65)</w:t>
        </w:r>
      </w:hyperlink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1.3.2. </w:t>
      </w:r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t>Справочная информация (место нахождения, график (режим работы) Администрации и ее подразделений, справочные телефоны Администрации, адрес официального сайта Администрации и адрес электронной почты) размещается на официальном сайте Администрации, на Едином портале и КСПГМУ ПО, средствах наглядного информирования.</w:t>
      </w:r>
      <w:proofErr w:type="gramEnd"/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зменения в ред. постановления администрации Юровского сельсовета </w:t>
      </w:r>
      <w:proofErr w:type="spellStart"/>
      <w:r w:rsidRPr="0016488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20" w:tgtFrame="Logical" w:history="1">
        <w:r w:rsidRPr="0016488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65)</w:t>
        </w:r>
      </w:hyperlink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1.3.3.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(далее - МФЦ) путем размещения информации, в том числе о графике приема заявителей и номерах телефонов для справок (консультаций), на информационных стендах, средствах наглядного информирования в помещениях МФЦ.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1.3.4. Заявители вправе получить муниципальную услугу через МФЦ в соответствии с соглашением о взаимодействии, заключенным между МФЦ и Администрацией, предоставляющей муниципальную услугу (далее - Соглашение о взаимодействии), с момента вступления в силу Соглашения о взаимодействии, а также через официальный сайт, КСПГМУ ПО и (или) Единый портал.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(изменения в ред. постановления администрации Юровского сельсовета </w:t>
      </w:r>
      <w:proofErr w:type="spellStart"/>
      <w:r w:rsidRPr="0016488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21" w:tgtFrame="Logical" w:history="1">
        <w:r w:rsidRPr="0016488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65)</w:t>
        </w:r>
      </w:hyperlink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6488B" w:rsidRPr="0016488B" w:rsidRDefault="0016488B" w:rsidP="001648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b/>
          <w:bCs/>
          <w:sz w:val="24"/>
          <w:szCs w:val="24"/>
        </w:rPr>
        <w:t>II. Стандарт предоставления муниципальной услуги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2.1. Наименование муниципальной услуги.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Предоставление выписки из реестра муниципального имущества.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2.2. Наименование органа местного самоуправления, предоставляющего муниципальную услугу.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Предоставление муниципальной услуги осуществляет Администрация.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2.3. Результат предоставления муниципальной услуги.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Результатом предоставления муниципальной услуги является: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- выписка из реестра муниципального имущества (далее – Реестр) о запрошенных объектах учета;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- сообщение об отсутствии в Реестре сведений о запрошенных объектах;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- отказ в предоставлении муниципальной услуги.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Результат предоставления муниципальной услуги по выбору заявителя может быть предоставлен ему в форме документа на бумажном носителе, а также в форме электронного документа в течение </w:t>
      </w:r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t>срока действия результата предоставления муниципальной услуги</w:t>
      </w:r>
      <w:proofErr w:type="gramEnd"/>
      <w:r w:rsidRPr="0016488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2.4. Срок предоставления муниципальной услуги.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Срок предоставления муниципальной услуги не должен превышать 10 дней с момента регистрации запроса о предоставлении муниципальной услуги.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2.5. Правовые основания для предоставления муниципальной услуги.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размещается на официальном сайте Администрации, на Едином портале, КСПГМУ </w:t>
      </w:r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16488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(изменения в ред. постановления администрации Юровского сельсовета </w:t>
      </w:r>
      <w:proofErr w:type="spellStart"/>
      <w:r w:rsidRPr="0016488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22" w:tgtFrame="Logical" w:history="1">
        <w:r w:rsidRPr="0016488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65)</w:t>
        </w:r>
      </w:hyperlink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Администрация обеспечивает актуальность данного перечня.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2.6.1. Для получения муниципальной услуги заявителями направляется (представляется) запрос о предоставлении муниципальной услуги.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Запрос должен содержать следующую информацию: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а) сведения о лице, оформившем документ о предоставлении выписки из Реестра, которые должны содержать: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t>- фамилию, имя, отчество (при наличии) гражданина (наименование юридического лица), которым оформлен запрос, его место жительства или пребывания (местонахождение);</w:t>
      </w:r>
      <w:proofErr w:type="gramEnd"/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(изменения в ред. постановления администрации Юровского сельсовета </w:t>
      </w:r>
      <w:proofErr w:type="spellStart"/>
      <w:r w:rsidRPr="0016488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23" w:tgtFrame="Logical" w:history="1">
        <w:r w:rsidRPr="0016488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22.01.2020 № 3</w:t>
        </w:r>
      </w:hyperlink>
      <w:r w:rsidRPr="0016488B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- подпись должностного или физического лица, либо его уполномоченного представителя;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- контактный телефон (физического лица - по желанию заявителя).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б) сведения о каждом объекте, в отношении которого запрашивается информация, должны содержать: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- полные наименование и адрес объекта, а также, при необходимости однозначной идентификации объекта: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- для площадных объектов – площадь;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t>- для линейных и иных сооружений – значения определяющих их параметрических либо физических характеристик - протяженность, длину, ширину, высоту, глубину, объём, напряжение, мощность - в зависимости от типа объекта.</w:t>
      </w:r>
      <w:proofErr w:type="gramEnd"/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Заявитель вправе представить любые документы, необходимые с его точки зрения, для идентификации объекта запроса.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 представить, не предусмотрен.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(в ред. постановления администрации Юровского сельсовета </w:t>
      </w:r>
      <w:proofErr w:type="spellStart"/>
      <w:r w:rsidRPr="0016488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24" w:tgtFrame="Logical" w:history="1">
        <w:r w:rsidRPr="0016488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22.01.2020 № 3</w:t>
        </w:r>
      </w:hyperlink>
      <w:r w:rsidRPr="0016488B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2.6.2. Рассмотрение запросов о предоставлении муниципальной услуги осуществляется в порядке их поступления.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2.6.3. В течение срока предоставления муниципальной услуги заявитель вправе предоставить сведения, отсутствие которых может послужить причиной отказа в предоставлении муниципальной услуги.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lastRenderedPageBreak/>
        <w:t>2.6.4. Заявитель или его представитель может подать запрос и документы, необходимые для предоставления муниципальной услуги следующими способами: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а) лично по адресу Администрации;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б) посредством почтовой связи по адресу Администрации;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в) в форме электронного документа, подписанного электронной подписью либо усиленной квалифицированной электронной подписью заявителя (представителя заявителя), посредством КСПГМУ </w:t>
      </w:r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16488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(изменения в ред. постановления администрации Юровского сельсовета </w:t>
      </w:r>
      <w:proofErr w:type="spellStart"/>
      <w:r w:rsidRPr="0016488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25" w:tgtFrame="Logical" w:history="1">
        <w:r w:rsidRPr="0016488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65)</w:t>
        </w:r>
      </w:hyperlink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г) на бумажном носителе через МФЦ;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д) путем направления электронного документа в Администрацию на официальную электронную почту.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запроса в электронной форме осуществляется посредством заполнения интерактивной формы запроса на КСПГМУ </w:t>
      </w:r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16488B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t>без</w:t>
      </w:r>
      <w:proofErr w:type="gram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необходимости дополнительной подачи запроса в какой-либо иной форме.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(изменения в ред. постановления администрации Юровского сельсовета </w:t>
      </w:r>
      <w:proofErr w:type="spellStart"/>
      <w:r w:rsidRPr="0016488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26" w:tgtFrame="Logical" w:history="1">
        <w:r w:rsidRPr="0016488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65)</w:t>
        </w:r>
      </w:hyperlink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Образцы заполнения электронной формы запроса размещаются на официальном сайте Администрации, Едином портале, КСПГМУ </w:t>
      </w:r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16488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(изменения в ред. постановления администрации Юровского сельсовета </w:t>
      </w:r>
      <w:proofErr w:type="spellStart"/>
      <w:r w:rsidRPr="0016488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27" w:tgtFrame="Logical" w:history="1">
        <w:r w:rsidRPr="0016488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65)</w:t>
        </w:r>
      </w:hyperlink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После заполнения заявителем каждого из полей электронной формы запроса автоматически осуществляется его форматно-логическая проверка.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При формировании запроса обеспечивается: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а) возможность копирования и сохранения запроса и иных документов, указанных в пункте 2.6 раздела II Регламента, необходимых для предоставления муниципальной услуги;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б) возможность печати па бумажном носителе копии электронной формы запроса;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в)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t>г)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 КСПГМУ ПО, в части, касающейся сведений, отсутствующих в ЕСИА;</w:t>
      </w:r>
      <w:proofErr w:type="gramEnd"/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(изменения в ред. постановления администрации Юровского сельсовета </w:t>
      </w:r>
      <w:proofErr w:type="spellStart"/>
      <w:r w:rsidRPr="0016488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28" w:tgtFrame="Logical" w:history="1">
        <w:r w:rsidRPr="0016488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65)</w:t>
        </w:r>
      </w:hyperlink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д) возможность вернуться на любой из этапов заполнения электронной формы запроса без </w:t>
      </w:r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t>потери</w:t>
      </w:r>
      <w:proofErr w:type="gram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ранее введенной информации;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е) возможность доступа заявителя на КСПГМУ </w:t>
      </w:r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16488B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ранее поданным им запросам в течение не менее одного года, а также частично сформированных запросов – в течение не менее 3 месяцев.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" w:name="P168"/>
      <w:bookmarkEnd w:id="2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(изменения в ред. постановления администрации Юровского сельсовета </w:t>
      </w:r>
      <w:proofErr w:type="spellStart"/>
      <w:r w:rsidRPr="0016488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29" w:tgtFrame="Logical" w:history="1">
        <w:r w:rsidRPr="0016488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65)</w:t>
        </w:r>
      </w:hyperlink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2.7. Исчерпывающий перечень оснований для отказа в приеме документов на предоставление муниципальной услуги: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3" w:name="P176"/>
      <w:bookmarkEnd w:id="3"/>
      <w:r w:rsidRPr="0016488B">
        <w:rPr>
          <w:rFonts w:ascii="Times New Roman" w:eastAsia="Times New Roman" w:hAnsi="Times New Roman" w:cs="Times New Roman"/>
          <w:sz w:val="24"/>
          <w:szCs w:val="24"/>
        </w:rPr>
        <w:lastRenderedPageBreak/>
        <w:t>- выявление несоблюдения установленных условий признания подлинности (действительности) усиленной квалифицированной электронной подписи (при подаче запроса в форме электронного документа).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2.8.1. Основания для приостановления предоставления муниципальной услуги отсутствуют.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2.8.2. В предоставлении муниципальной услуги отказывается в случаях: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- отсутствия в запросе достаточных для однозначной идентификации объекта сведений, указанных в подпункте 2.6.1 пункта 2.6 раздела II Регламента;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- запроса информации, предоставление которой не находится в компетенции Администрации.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2.9. Размер платы, взимаемой с заявителя при предоставлении муниципальной услуги.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Муниципальная услуга предоставляется бесплатно.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2.10.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15 минут.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2.11. Срок регистрации запроса заявителя.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Регистрация запроса осуществляется в день его поступления.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Регистрация запроса о предоставлении муниципальной услуги, направленного в форме электронного документа с использованием КСПГМУ </w:t>
      </w:r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16488B">
        <w:rPr>
          <w:rFonts w:ascii="Times New Roman" w:eastAsia="Times New Roman" w:hAnsi="Times New Roman" w:cs="Times New Roman"/>
          <w:sz w:val="24"/>
          <w:szCs w:val="24"/>
        </w:rPr>
        <w:t> осуществляется в автоматическом режиме.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(изменения в ред. постановления администрации Юровского сельсовета </w:t>
      </w:r>
      <w:proofErr w:type="spellStart"/>
      <w:r w:rsidRPr="0016488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30" w:tgtFrame="Logical" w:history="1">
        <w:r w:rsidRPr="0016488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65)</w:t>
        </w:r>
      </w:hyperlink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2.12. </w:t>
      </w:r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2.13. Предоставление муниципальной услуги осуществляется в специально выделенных для этой цели помещениях.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2.14. Помещения, в которых осуществляется предоставление муниципальной услуги, оборудуются: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- информационными стендами, содержащими визуальную и текстовую информацию;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- стульями и столами для возможности оформления документов.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На информационных стендах размещаются: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- выписки из законодательных и иных нормативных правовых актов, содержащих нормы, регулирующие деятельность Администрации, и Административного регламента;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- перечень документов, необходимых для предоставления муниципальной услуги, а также требования, предъявляемые к этим документам;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- образец заполнения заявления;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t>-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  <w:proofErr w:type="gramEnd"/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(пункт 2.14. в ред. постановления администрации Юровского сельсовета </w:t>
      </w:r>
      <w:proofErr w:type="spellStart"/>
      <w:r w:rsidRPr="0016488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31" w:tgtFrame="Logical" w:history="1">
        <w:r w:rsidRPr="0016488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22.01.2020 № 3</w:t>
        </w:r>
      </w:hyperlink>
      <w:r w:rsidRPr="0016488B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2.15. Количество мест ожидания определяется исходя из фактической нагрузки и возможностей для их размещения в здании.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lastRenderedPageBreak/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2.16. Места для заполнения документов оборудуются стульями, столами (стойками) и обеспечиваются бланками запросов и образцами их заполнения.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2.17. Кабинеты приема заявителей должны иметь информационные таблички (вывески) с указанием: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- номера кабинета;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- фамилии, имени, отчества (при наличии) и должности специалиста.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(изменения в ред. постановления администрации Юровского сельсовета </w:t>
      </w:r>
      <w:proofErr w:type="spellStart"/>
      <w:r w:rsidRPr="0016488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32" w:tgtFrame="Logical" w:history="1">
        <w:r w:rsidRPr="0016488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22.01.2020 № 3</w:t>
        </w:r>
      </w:hyperlink>
      <w:r w:rsidRPr="0016488B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При организации рабочих мест следует предусмотреть возможность беспрепятственного входа (выхода) специалистов </w:t>
      </w:r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(из) помещения.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2.19.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</w:t>
      </w:r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t>На территории, прилегающей к месторасположению Администрации, МФЦ, оборудуются места для бесплатной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  <w:proofErr w:type="gram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Указанные места для парковки не должны занимать иные транспортные средства.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Прием заявителей 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(изменения в ред. постановления администрации Юровского сельсовета </w:t>
      </w:r>
      <w:proofErr w:type="spellStart"/>
      <w:r w:rsidRPr="0016488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33" w:tgtFrame="Logical" w:history="1">
        <w:r w:rsidRPr="0016488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22.01.2020 № 3</w:t>
        </w:r>
      </w:hyperlink>
      <w:r w:rsidRPr="0016488B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16488B">
        <w:rPr>
          <w:rFonts w:ascii="Times New Roman" w:eastAsia="Times New Roman" w:hAnsi="Times New Roman" w:cs="Times New Roman"/>
          <w:sz w:val="24"/>
          <w:szCs w:val="24"/>
        </w:rPr>
        <w:t>сурдопереводчика</w:t>
      </w:r>
      <w:proofErr w:type="spell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6488B">
        <w:rPr>
          <w:rFonts w:ascii="Times New Roman" w:eastAsia="Times New Roman" w:hAnsi="Times New Roman" w:cs="Times New Roman"/>
          <w:sz w:val="24"/>
          <w:szCs w:val="24"/>
        </w:rPr>
        <w:t>тифлосурдопереводчика</w:t>
      </w:r>
      <w:proofErr w:type="spellEnd"/>
      <w:r w:rsidRPr="0016488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Рабочее место специалиста Администрации, МФЦ оснащается настенной вывеской или настольной табличкой с указанием фамилии, имени, отчества (при наличии) 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16488B">
        <w:rPr>
          <w:rFonts w:ascii="Times New Roman" w:eastAsia="Times New Roman" w:hAnsi="Times New Roman" w:cs="Times New Roman"/>
          <w:sz w:val="24"/>
          <w:szCs w:val="24"/>
        </w:rPr>
        <w:t>брелками</w:t>
      </w:r>
      <w:proofErr w:type="spellEnd"/>
      <w:r w:rsidRPr="0016488B">
        <w:rPr>
          <w:rFonts w:ascii="Times New Roman" w:eastAsia="Times New Roman" w:hAnsi="Times New Roman" w:cs="Times New Roman"/>
          <w:sz w:val="24"/>
          <w:szCs w:val="24"/>
        </w:rPr>
        <w:t>-коммуникаторами).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зменения в ред. постановления администрации Юровского сельсовета </w:t>
      </w:r>
      <w:proofErr w:type="spellStart"/>
      <w:r w:rsidRPr="0016488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34" w:tgtFrame="Logical" w:history="1">
        <w:r w:rsidRPr="0016488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22.01.2020 № 3</w:t>
        </w:r>
      </w:hyperlink>
      <w:r w:rsidRPr="0016488B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Специалисты Администрации, МФЦ обеспечиваются личными нагрудными карточками (</w:t>
      </w:r>
      <w:proofErr w:type="spellStart"/>
      <w:r w:rsidRPr="0016488B">
        <w:rPr>
          <w:rFonts w:ascii="Times New Roman" w:eastAsia="Times New Roman" w:hAnsi="Times New Roman" w:cs="Times New Roman"/>
          <w:sz w:val="24"/>
          <w:szCs w:val="24"/>
        </w:rPr>
        <w:t>бейджами</w:t>
      </w:r>
      <w:proofErr w:type="spellEnd"/>
      <w:r w:rsidRPr="0016488B">
        <w:rPr>
          <w:rFonts w:ascii="Times New Roman" w:eastAsia="Times New Roman" w:hAnsi="Times New Roman" w:cs="Times New Roman"/>
          <w:sz w:val="24"/>
          <w:szCs w:val="24"/>
        </w:rPr>
        <w:t>) с указанием фамилии, имени, отчества (при наличии) и должности.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(изменения в ред. постановления администрации Юровского сельсовета </w:t>
      </w:r>
      <w:proofErr w:type="spellStart"/>
      <w:r w:rsidRPr="0016488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35" w:tgtFrame="Logical" w:history="1">
        <w:r w:rsidRPr="0016488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22.01.2020 № 3</w:t>
        </w:r>
      </w:hyperlink>
      <w:r w:rsidRPr="0016488B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2.20. Показатели доступности и качества предоставления муниципальной услуги.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2.20.1. Показателями доступности предоставления муниципальной услуги являются: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- транспортная доступность к месту предоставления муниципальной услуги;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- размещение информации о порядке предоставления муниципальной услуги на официальном сайте Администрации, на Едином портале и КСПГМУ </w:t>
      </w:r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16488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(изменения в ред. постановления администрации Юровского сельсовета </w:t>
      </w:r>
      <w:proofErr w:type="spellStart"/>
      <w:r w:rsidRPr="0016488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36" w:tgtFrame="Logical" w:history="1">
        <w:r w:rsidRPr="0016488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65)</w:t>
        </w:r>
      </w:hyperlink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- размещение информации о порядке предоставления муниципальной услуги на информационных стендах;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- предоставление возможности подачи запроса о предоставлении муниципальной услуги в виде электронного документа;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- размещение информации о порядке предоставления муниципальной услуги в средствах массовой информации;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- возможность получения заявителем информации о ходе предоставления муниципальной услуги с использованием КСПГМУ </w:t>
      </w:r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16488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2.20.2. Показателями качества предоставления муниципальной услуги являются отсутствие: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(изменения в ред. постановления администрации Юровского сельсовета </w:t>
      </w:r>
      <w:proofErr w:type="spellStart"/>
      <w:r w:rsidRPr="0016488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37" w:tgtFrame="Logical" w:history="1">
        <w:r w:rsidRPr="0016488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65)</w:t>
        </w:r>
      </w:hyperlink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- очередей при приеме и выдаче документов заявителям (их представителям);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- нарушений сроков предоставления муниципальной услуги;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2.21.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2.21.1. 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запросом.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2.21.2. Запрос о предоставлении муниципальной услуги также осуществляется в электронной форме. Запрос в форме электронного документа представляется в Администрацию по выбору заявителя: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путем заполнения формы запроса посредством отправки через личный кабинет на КСПГМУ </w:t>
      </w:r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16488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(изменения в ред. постановления администрации Юровского сельсовета </w:t>
      </w:r>
      <w:proofErr w:type="spellStart"/>
      <w:r w:rsidRPr="0016488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38" w:tgtFrame="Logical" w:history="1">
        <w:r w:rsidRPr="0016488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65)</w:t>
        </w:r>
      </w:hyperlink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- путем направления электронного документа в Администрацию на официальную электронную почту.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В запросе указывается один из следующих способов предоставления результатов предоставления муниципальной услуги Администрацией: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- в виде бумажного документа, который заявитель получает непосредственно при личном обращении;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- в виде электронного документа, который направляется Администрацией заявителю посредством электронной почты.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Запрос в форме электронного документа подписывается по выбору заявителя (если заявителем является физическое лицо):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- электронной подписью заявителя (представителя заявителя);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- усиленной квалифицированной электронной подписью заявителя (представителя заявителя).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Запрос от имени юридического лица заверяется по выбору заявителя электронной подписью либо усиленной квалифицированной электронной подписью: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- лица, действующего от имени юридического лица без доверенности;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- 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В случае представления запроса представителем заявителя, действующего на основании доверенности, к запросу прилагается доверенность в виде электронного образа такого документа.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Примерная форма запроса в электронной форме размещается Администрацией на официальном сайте Администрации с возможностью бесплатного копирования.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Запрос и предлагаемые заявителем документы направляются в Администрацию в форме электронных документов путем заполнения формы запроса посредством отправки через КСПГМУ ПО</w:t>
      </w:r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t> .</w:t>
      </w:r>
      <w:proofErr w:type="gramEnd"/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(изменения в ред. постановления администрации Юровского сельсовета </w:t>
      </w:r>
      <w:proofErr w:type="spellStart"/>
      <w:r w:rsidRPr="0016488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39" w:tgtFrame="Logical" w:history="1">
        <w:r w:rsidRPr="0016488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65)</w:t>
        </w:r>
      </w:hyperlink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Запрос направляется в Администрацию в виде файлов в формате </w:t>
      </w:r>
      <w:proofErr w:type="spellStart"/>
      <w:r w:rsidRPr="0016488B">
        <w:rPr>
          <w:rFonts w:ascii="Times New Roman" w:eastAsia="Times New Roman" w:hAnsi="Times New Roman" w:cs="Times New Roman"/>
          <w:sz w:val="24"/>
          <w:szCs w:val="24"/>
        </w:rPr>
        <w:t>pdf</w:t>
      </w:r>
      <w:proofErr w:type="spell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6488B">
        <w:rPr>
          <w:rFonts w:ascii="Times New Roman" w:eastAsia="Times New Roman" w:hAnsi="Times New Roman" w:cs="Times New Roman"/>
          <w:sz w:val="24"/>
          <w:szCs w:val="24"/>
        </w:rPr>
        <w:t>tif</w:t>
      </w:r>
      <w:proofErr w:type="spell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6488B">
        <w:rPr>
          <w:rFonts w:ascii="Times New Roman" w:eastAsia="Times New Roman" w:hAnsi="Times New Roman" w:cs="Times New Roman"/>
          <w:sz w:val="24"/>
          <w:szCs w:val="24"/>
        </w:rPr>
        <w:t>jpg</w:t>
      </w:r>
      <w:proofErr w:type="spell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6488B">
        <w:rPr>
          <w:rFonts w:ascii="Times New Roman" w:eastAsia="Times New Roman" w:hAnsi="Times New Roman" w:cs="Times New Roman"/>
          <w:sz w:val="24"/>
          <w:szCs w:val="24"/>
        </w:rPr>
        <w:t>jpeg</w:t>
      </w:r>
      <w:proofErr w:type="spellEnd"/>
      <w:r w:rsidRPr="0016488B">
        <w:rPr>
          <w:rFonts w:ascii="Times New Roman" w:eastAsia="Times New Roman" w:hAnsi="Times New Roman" w:cs="Times New Roman"/>
          <w:sz w:val="24"/>
          <w:szCs w:val="24"/>
        </w:rPr>
        <w:t>, если указанный запрос предоставляется в форме электронного документа посредством электронной почты.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Электронные документы (электронные образы документов), прилагаемые к запросу, в том числе доверенности, направляются в виде файлов этих же форматов.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Качество предоставляемых электронных документов (электронных образов документов) должно позволять в полном объеме прочитать текст документа и распознать реквизиты документа.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Средства электронной подписи, применяемые при подаче запросов и предложенных к запросу электронных документов, должны быть сертифицированы в соответствии с законодательством Российской Федерации.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При предоставлении муниципальной услуги в электронной форме посредством КСПГМУ ПО заявителю обеспечивается: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(изменения в ред. постановления администрации Юровского сельсовета </w:t>
      </w:r>
      <w:proofErr w:type="spellStart"/>
      <w:r w:rsidRPr="0016488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40" w:tgtFrame="Logical" w:history="1">
        <w:r w:rsidRPr="0016488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65)</w:t>
        </w:r>
      </w:hyperlink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а) получение информации о порядке и сроках предоставления услуги;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lastRenderedPageBreak/>
        <w:t>б) формирование запроса о предоставлении муниципальной услуги;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в) прием и регистрация запроса и иных документов, необходимых для предоставления услуги;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г) получение сведений о ходе выполнения запроса в предоставлении муниципальной услуги;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д)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Заявитель имеет возможность получения информации о ходе выполнения запроса (предоставления муниципальной услуги).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 КСПГМУ </w:t>
      </w:r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16488B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proofErr w:type="gram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выбору заявителя.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(изменения в ред. постановления администрации Юровского сельсовета </w:t>
      </w:r>
      <w:proofErr w:type="spellStart"/>
      <w:r w:rsidRPr="0016488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41" w:tgtFrame="Logical" w:history="1">
        <w:r w:rsidRPr="0016488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65)</w:t>
        </w:r>
      </w:hyperlink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6488B" w:rsidRPr="0016488B" w:rsidRDefault="0016488B" w:rsidP="001648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b/>
          <w:bCs/>
          <w:sz w:val="24"/>
          <w:szCs w:val="24"/>
        </w:rPr>
        <w:t>III. Состав, последовательность и сроки выполнения административных процедур, требования к порядку их выполнения, включая особенности выполнения административных процедур в электронной форме, а также особенности выполнения административных процедур в многофункциональных центрах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3.1. Исчерпывающий перечень административных процедур.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3.1.1. Предоставление муниципальной услуги включает в себя следующие административные процедуры: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3.1.1.1. Прием и регистрация запроса, представленного для предоставления муниципальной услуги;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3.1.1.2. Визирование главой Администрации запроса на предоставление муниципальной услуги;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3.1.1.3.Установление компетенции Администрации по рассматриваемому запросу, определение соответствия сведений в запросе установленным требованиям и определение наличия сведений о запрошенных объектах в Реестре;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3.1.1.4. Подготовка результата по рассматриваемому запросу;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3.1.1.5. Направление результатов предоставления муниципальной услуги.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3.1.1.6. Исправление ошибок и опечаток в результатах услуги.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3.2. Описание последовательности действий при предоставлении муниципальной услуги.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4" w:name="P283"/>
      <w:bookmarkEnd w:id="4"/>
      <w:r w:rsidRPr="0016488B">
        <w:rPr>
          <w:rFonts w:ascii="Times New Roman" w:eastAsia="Times New Roman" w:hAnsi="Times New Roman" w:cs="Times New Roman"/>
          <w:sz w:val="24"/>
          <w:szCs w:val="24"/>
        </w:rPr>
        <w:t>3.2.1. Прием и регистрация запроса, представленного для предоставления муниципальной услуги.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Основанием для начала административной процедуры является поступление запроса заявителя в Администрацию.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Специалист Администрации, ответственный за регистрацию документов, принимает запрос, представленный в письменном виде лично или поступивший по почте, в электронной форме и регистрирует его в Журнале регистрации входящей корреспонденции Администрации в день поступления.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зменения в ред. постановления администрации Юровского сельсовета </w:t>
      </w:r>
      <w:proofErr w:type="spellStart"/>
      <w:r w:rsidRPr="0016488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42" w:tgtFrame="Logical" w:history="1">
        <w:r w:rsidRPr="0016488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22.01.2020 № 3</w:t>
        </w:r>
      </w:hyperlink>
      <w:r w:rsidRPr="0016488B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Если запрос о предоставлении муниципальной услуги поступил в электронной форме, специалист Администрации, ответственный за регистрацию документов направляет заявителю уведомление, содержащее входящий регистрационный номер запроса, дату получения указанного запроса и приложенных к нему документов, а также перечень наименований файлов, представленных в форме электронных документов, с указанием их объема. Уведомление о получении запроса направляется способом, указанным заявителем в запросе, не позднее рабочего дня, следующего за днем поступления запроса в Администрацию.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lastRenderedPageBreak/>
        <w:t>(</w:t>
      </w:r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зменения в ред. постановления администрации Юровского сельсовета </w:t>
      </w:r>
      <w:proofErr w:type="spellStart"/>
      <w:r w:rsidRPr="0016488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43" w:tgtFrame="Logical" w:history="1">
        <w:r w:rsidRPr="0016488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22.01.2020 № 3</w:t>
        </w:r>
      </w:hyperlink>
      <w:r w:rsidRPr="0016488B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t>При получении посредством КСПГМУ ПО запроса и документов в электронной форме в автоматическом режиме осуществляется форматно-логический контроль запроса, проверка действительности усиленных квалифицированных электронных подписей, которыми подписаны запрос и документы (в случае поступления запроса, подписанного усиленной квалифицированной электронной подписью), а также наличия оснований для отказа в приеме запроса, указанных в пункте 2.7 раздела II Регламента.</w:t>
      </w:r>
      <w:proofErr w:type="gramEnd"/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(изменения в ред. постановления администрации Юровского сельсовета </w:t>
      </w:r>
      <w:proofErr w:type="spellStart"/>
      <w:r w:rsidRPr="0016488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44" w:tgtFrame="Logical" w:history="1">
        <w:r w:rsidRPr="0016488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65)</w:t>
        </w:r>
      </w:hyperlink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При наличии оснований для отказа в приеме запроса, заявителю направляется письмо об отказе в приеме к рассмотрению запроса.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При отсутствии оснований для отказа в приеме запроса заявителю направляется уведомление о его приеме с указанием присвоенного в электронной форме уникального номера, по которому на КСПГМУ ПО заявителю будет представлена информация о ходе его рассмотрения.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(изменения в ред. постановления администрации Юровского сельсовета </w:t>
      </w:r>
      <w:proofErr w:type="spellStart"/>
      <w:r w:rsidRPr="0016488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45" w:tgtFrame="Logical" w:history="1">
        <w:r w:rsidRPr="0016488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65)</w:t>
        </w:r>
      </w:hyperlink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После принятия запроса о предоставлении муниципальной услуги статус запроса заявителя в личном кабинете на КСПГМУ </w:t>
      </w:r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16488B">
        <w:rPr>
          <w:rFonts w:ascii="Times New Roman" w:eastAsia="Times New Roman" w:hAnsi="Times New Roman" w:cs="Times New Roman"/>
          <w:sz w:val="24"/>
          <w:szCs w:val="24"/>
        </w:rPr>
        <w:t> обновляется до статуса «принято».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Регистрация запроса о предоставлении муниципальной услуги, направленного в форме электронного документа с использованием КСПГМУ </w:t>
      </w:r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16488B">
        <w:rPr>
          <w:rFonts w:ascii="Times New Roman" w:eastAsia="Times New Roman" w:hAnsi="Times New Roman" w:cs="Times New Roman"/>
          <w:sz w:val="24"/>
          <w:szCs w:val="24"/>
        </w:rPr>
        <w:t>, осуществляется в автоматическом режиме.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Способом фиксации результата выполнения административного действия является запись в Журнале </w:t>
      </w:r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t>регистрации входящей корреспонденции Администрации регистрационного номера запроса</w:t>
      </w:r>
      <w:proofErr w:type="gramEnd"/>
      <w:r w:rsidRPr="0016488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Результатом выполнения административного действия является передача специалистом Администрации, ответственным за регистрацию документов, зарегистрированного запроса и приложенных к нему документов главе Администрации для визирования, с одновременным уведомлением заявителя о принятии запроса к рассмотрению, либо направление заявителю уведомления об отказе в приеме его к рассмотрению.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(изменения в ред. постановления администрации Юровского сельсовета </w:t>
      </w:r>
      <w:proofErr w:type="spellStart"/>
      <w:r w:rsidRPr="0016488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46" w:tgtFrame="Logical" w:history="1">
        <w:r w:rsidRPr="0016488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22.01.2020 № 3</w:t>
        </w:r>
      </w:hyperlink>
      <w:r w:rsidRPr="0016488B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Максимальный срок выполнения административного действия - в день поступления запроса в Администрацию.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3.2.1.1. В случае поступления в электронной форме запроса и документов, заверенных усиленной квалифицированной электронной подписью, производится установление оснований для отказа в приеме запроса и документов, представленных заявителем.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Специалист администрации, ответственный за регистрацию документов, проводит проверку </w:t>
      </w:r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t>условий признания действительности усиленной квалифицированной электронной подписи заявителя</w:t>
      </w:r>
      <w:proofErr w:type="gram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требованиям статьи 11 Федерального закона №63-ФЗ «Об электронной подписи» (с последующими изменениями) (далее – Федеральный закон №63-ФЗ).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(изменения в ред. постановления администрации Юровского сельсовета </w:t>
      </w:r>
      <w:proofErr w:type="spellStart"/>
      <w:r w:rsidRPr="0016488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47" w:tgtFrame="Logical" w:history="1">
        <w:r w:rsidRPr="0016488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22.01.2020 № 3</w:t>
        </w:r>
      </w:hyperlink>
      <w:r w:rsidRPr="0016488B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При несоблюдении установленных условий признания действительности усиленной квалифицированной электронной подписи, Специалист администрации, ответственный за регистрацию документов, осуществляет подготовку уведомления об отказе в приеме документов к рассмотрению и направляет его на указанный в запросе адрес электронной почты (при наличии) или иным указанным в запросе способом. Уведомление должно содержать ссылки на пункты статьи 11 Федерального закона №63-ФЗ, которые послужили основанием для принятия указанного решения. Такое уведомление направляется не позднее 1 рабочего дня со дня представления запроса.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lastRenderedPageBreak/>
        <w:t>(</w:t>
      </w:r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зменения в ред. постановления администрации Юровского сельсовета </w:t>
      </w:r>
      <w:proofErr w:type="spellStart"/>
      <w:r w:rsidRPr="0016488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48" w:tgtFrame="Logical" w:history="1">
        <w:r w:rsidRPr="0016488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22.01.2020 № 3</w:t>
        </w:r>
      </w:hyperlink>
      <w:r w:rsidRPr="0016488B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После получения уведомления заявитель вправе обратиться повторно с запросом о предоставлении услуги, устранив нарушения, которые послужили основанием для отказа в приеме к рассмотрению первичного запроса.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5" w:name="P289"/>
      <w:bookmarkEnd w:id="5"/>
      <w:r w:rsidRPr="0016488B">
        <w:rPr>
          <w:rFonts w:ascii="Times New Roman" w:eastAsia="Times New Roman" w:hAnsi="Times New Roman" w:cs="Times New Roman"/>
          <w:sz w:val="24"/>
          <w:szCs w:val="24"/>
        </w:rPr>
        <w:t>3.2.2. Визирование главой Администрации запроса на предоставление муниципальной услуги.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Основанием для визирования главой Администрации запроса на предоставление муниципальной услуги является регистрация запроса.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Глава Администрации рассматривает поступивший запрос, накладывает резолюцию и направляет его специалисту Администрации, ответственному за регистрацию документов.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t>Специалист Администрации, осуществляющий регистрацию документов фиксирует</w:t>
      </w:r>
      <w:proofErr w:type="gram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резолюцию главы Администрации по запросу и передает его специалисту Администрации, ответственному за предоставление муниципальной услуги (далее - Исполнитель).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Критерием для присвоения главой Администрации соответствующей резолюции на запрос заявителя является: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- наличие присвоенного поступившему запросу входящего регистрационного номера.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Результатом административного действия является фиксирование резолюции главы Администрации по запросу заявителя в Журнале регистрации входящей корреспонденции Администрации.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Способом фиксации результата выполнения административного действия является запись в Журнале </w:t>
      </w:r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t>регистрации входящей корреспонденции Администрации резолюции главы Администрации</w:t>
      </w:r>
      <w:proofErr w:type="gram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и фамилии Исполнителя.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Максимальный срок выполнения административного действия - 1 (один) день с момента регистрации поступившего запроса.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3.2.3. Установление компетенции Администрации по рассматриваемому запросу, определение соответствия сведений в запросе установленным требованиям и определение наличия сведений о запрошенных объектах в Реестре.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Основанием для выполнения данного действия является завизированный главой Администрации запрос на предоставление муниципальной услуги с соответствующей резолюцией и поступление его Исполнителю.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3.2.3.1. Исполнитель устанавливает наличие или отсутствие оснований для отказа в предоставлении муниципальной услуги, указанных в подпункте 2.8.2 пункта 2.8 раздела II Регламента.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При установлении наличия оснований для отказа в предоставлении муниципальной услуги, указанных в подпункте 2.8.2 пункта 2.8 раздела II Регламента, Исполнитель выполняет подготовку отказа в предоставлении муниципальной услуги и обеспечивает его подписание главой Администрации. Данный отказ направляется по указанному в запросе адресу электронной почты (при наличии) или иным, указанным в запросе, способом и должен содержать причины. Отказ направляется заявителю в срок, установленный для предоставления муниципальной услуги – не более 10 дней с момента поступления запроса в Администрацию.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3.2.3.2. При отсутствии оснований для отказа в предоставлении муниципальной услуги, указанных в пункте 2.8.2 раздела II Регламента, Исполнитель переходит к определению наличия сведений о запрошенных объектах в Реестре, в том числе с использованием предложенных заявителем документов.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зменения в ред. постановления администрации Юровского сельсовета </w:t>
      </w:r>
      <w:proofErr w:type="spellStart"/>
      <w:r w:rsidRPr="0016488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49" w:tgtFrame="Logical" w:history="1">
        <w:r w:rsidRPr="0016488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22.01.2020 № 3</w:t>
        </w:r>
      </w:hyperlink>
      <w:r w:rsidRPr="0016488B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При наличии в Реестре сведений об объектах, указанных в запросе, производится подготовка выписок из Реестра.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При отсутствии в Реестре сведений об объектах, указанных в запросе, производится подготовка сообщения об отсутствии в Реестре сведений о запрошенных объектах.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lastRenderedPageBreak/>
        <w:t>3.2.3.3. Критерием для установления компетенции Администрации по рассматриваемому запросу, определения соответствия сведений в запросе установленным требованиям и определения наличия сведений о запрошенных объектах в Реестре является поступивший Исполнителю запрос с резолюцией главы Администрации.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Результатом административного действия является установление факта наличия (отсутствия) оснований для отказа в предоставлении муниципальной услуги и факта наличия (отсутствия) в Реестре сведений об объектах, запрошенных заявителем.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Способом фиксации результата выполнения административного действия является сформированная информация по запросу.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Максимальный срок выполнения административного действия – 5 (пять) дней со дня визирования главой Администрации запроса на предоставление муниципальной услуги.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(изменения в ред. постановления администрации Юровского сельсовета </w:t>
      </w:r>
      <w:proofErr w:type="spellStart"/>
      <w:r w:rsidRPr="0016488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50" w:tgtFrame="Logical" w:history="1">
        <w:r w:rsidRPr="0016488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22.01.2020 № 3</w:t>
        </w:r>
      </w:hyperlink>
      <w:r w:rsidRPr="0016488B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3.2.4. Подготовка результата по рассматриваемому запросу.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Основанием для подготовки ответа по рассматриваемому запросу является результат установления компетенции Администрации по рассматриваемому запросу, определения соответствия сведений в запросе установленным требованиям и определения наличия сведений о запрошенных объектах в Реестре.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Должностным лицом, ответственным за выполнение административного действия, является Исполнитель.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Исполнитель оформляет подготовленный результат предоставления муниципальной услуги в установленном порядке и направляет его на подпись главе Администрации.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Критерии подписания главой Администрации подготовленного ответа на запрос заявителя: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а) соответствие содержания ответа запросу;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б) правильное оформление подготовленных документов;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в) наличие подписи Исполнителя на подготовленных документах.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Глава Администрации подписывает ответ, который передается для регистрации.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Результатом административного действия является подписанный главой Администрации ответ на запрос заявителя.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Способом фиксации результата административного действия является присвоение подготовленному ответу на запрос заявителя исходящего номера в Журнале регистрации исходящей корреспонденции Администрации.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Максимальный срок выполнения административного действия – 2 (два) дня с момента получения результата определения компетенции Администрации, соответствия запроса установленным требованиям и наличия сведений о запрошенных заявителем объектах в Реестре.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3.2.5. Направление результатов предоставления муниципальной услуги.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Основанием для направления результата муниципальной услуги является подписание и регистрация результата предоставления муниципальной услуги.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Должностным лицом, ответственным за выполнение административного действия, является специалист Администрации, ответственный за регистрацию документов.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Результатом административного действия является направление результата предоставления муниципальной услуги заявителю способом, указанным в запросе.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Способом фиксации результата административного действия является занесение сведений о направлении исходящего зарегистрированного документа.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Максимальный срок выполнения административного действия – 1 (один) день с момента подписания ответа по рассматриваемому запросу.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6" w:name="P308"/>
      <w:bookmarkEnd w:id="6"/>
      <w:r w:rsidRPr="0016488B">
        <w:rPr>
          <w:rFonts w:ascii="Times New Roman" w:eastAsia="Times New Roman" w:hAnsi="Times New Roman" w:cs="Times New Roman"/>
          <w:sz w:val="24"/>
          <w:szCs w:val="24"/>
        </w:rPr>
        <w:t>3.3. Особенности выполнения административных процедур в МФЦ.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3.3.1. Основанием для предоставления муниципальной услуги через МФЦ является поступление запроса по форме согласно приложению №1 к Регламенту (и прилагаемых (при наличии) документов) специалисту МФЦ посредством личного обращения или через представителя, действующего по доверенности.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lastRenderedPageBreak/>
        <w:t>(</w:t>
      </w:r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зменения в ред. постановления администрации Юровского сельсовета </w:t>
      </w:r>
      <w:proofErr w:type="spellStart"/>
      <w:r w:rsidRPr="0016488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51" w:tgtFrame="Logical" w:history="1">
        <w:r w:rsidRPr="0016488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22.01.2020 № 3</w:t>
        </w:r>
      </w:hyperlink>
      <w:r w:rsidRPr="0016488B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Лицом, ответственным за выполнение административной процедуры, является специалист МФЦ.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Способ фиксации результата административной процедуры - прием специалистом МФЦ запроса и регистрация запроса в этот же день в автоматизированной информационной системе МФЦ. При приеме запроса специалист МФЦ предоставляет заявителю расписку о получении документов.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Передача запроса и предложенных документов из МФЦ в Администрацию осуществляется курьером в соответствии с Соглашением о взаимодействии в срок не позднее 1 (одного) рабочего дня, следующего за днем регистрации запроса в МФЦ, в закрытом конверте по описи под роспись в сопроводительной ведомости.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Специалист Администрации ответственный за регистрацию документов при получении документов от курьера МФЦ проверяет их соответствие и комплектность и регистрирует в Журнале регистрации входящей корреспонденции Администрации. Второй экземпляр сопроводительной ведомости специалист Администрации ответственный за регистрацию документов возвращает курьеру МФЦ с отметкой о получении указанных документов по описи с указанием даты, подписью, расшифровкой подписи. В случае отсутствия возможности передачи запроса из МФЦ в Администрацию через курьера, полученный от заявителя запрос (и прилагаемые (при наличии) документы) отправляются почтой заказным письмом с описью вложения. Письмо отправляется не позднее 1 (одного) рабочего дня, следующего за днем регистрации запроса в МФЦ.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(изменения в ред. постановления администрации Юровского сельсовета </w:t>
      </w:r>
      <w:proofErr w:type="spellStart"/>
      <w:r w:rsidRPr="0016488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52" w:tgtFrame="Logical" w:history="1">
        <w:r w:rsidRPr="0016488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22.01.2020 № 3</w:t>
        </w:r>
      </w:hyperlink>
      <w:r w:rsidRPr="0016488B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Подготовку результата муниципальной услуги осуществляет Администрация.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3.3.2. В случае если за предоставлением муниципальной услуги заявитель обращался в МФЦ, выдача результата предоставления муниципальной услуги осуществляется в МФЦ.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После получения из Администрации информации о принятии решения специалист МФЦ в течение одного рабочего дня, следующего за днем получения информации, получает в Администрации результат оказания услуги, указанный в пункте 2.3. настоящего Регламента. О получении результата оказания услуги курьером МФЦ делается соответствующая отметка в реестре.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зменения в ред. постановления администрации Юровского сельсовета </w:t>
      </w:r>
      <w:proofErr w:type="spellStart"/>
      <w:r w:rsidRPr="0016488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53" w:tgtFrame="Logical" w:history="1">
        <w:r w:rsidRPr="0016488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22.01.2020 № 3</w:t>
        </w:r>
      </w:hyperlink>
      <w:r w:rsidRPr="0016488B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При выдаче заявителю результата оказания услуги специалист МФЦ проверяет документ, удостоверяющий личность, и (или) доверенность от уполномоченного лица. Заявителю (представителю) выдается документ под подпись с указанием даты его получения.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В случае неявки заявителя (представителя) в МФЦ в течение 30 дней с момента </w:t>
      </w:r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t>окончания срока получения результата оказания</w:t>
      </w:r>
      <w:proofErr w:type="gram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услуги, МФЦ курьером отправляет документы в Администрацию под подпись с сопроводительным письмом.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3.4.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3.4.1. </w:t>
      </w:r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t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  <w:proofErr w:type="gramEnd"/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3.4.2. При обращении об исправлении технической ошибки заявитель представляет: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- заявление об исправлении технической ошибки;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lastRenderedPageBreak/>
        <w:t>Заявление об исправлении технической ошибки подается заявителем в Администрацию по почте, по электронной почте либо непосредственно передается специалисту Администрации, ответственному за регистрацию документов.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(в ред. постановления администрации Юровского сельсовета </w:t>
      </w:r>
      <w:proofErr w:type="spellStart"/>
      <w:r w:rsidRPr="0016488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54" w:tgtFrame="Logical" w:history="1">
        <w:r w:rsidRPr="0016488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22.01.2020 № 3</w:t>
        </w:r>
      </w:hyperlink>
      <w:r w:rsidRPr="0016488B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3.4.3. Заявление об исправлении технической ошибки регистрируется специалистом Администрации, ответственным за регистрацию документов, и направляется Исполнителю в не позднее одного рабочего дня со дня его регистрации.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ред. постановления администрации Юровского сельсовета </w:t>
      </w:r>
      <w:proofErr w:type="spellStart"/>
      <w:r w:rsidRPr="0016488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55" w:tgtFrame="Logical" w:history="1">
        <w:r w:rsidRPr="0016488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22.01.2020 № 3</w:t>
        </w:r>
      </w:hyperlink>
      <w:r w:rsidRPr="0016488B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3.4.4. Исполнитель проверяет поступившее заявление </w:t>
      </w:r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t>об исправлении технической ошибки на предмет наличия технической ошибки в выданном в результате предоставления муниципальной услуги документе в течение</w:t>
      </w:r>
      <w:proofErr w:type="gram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одного рабочего дня после дня получения им заявления об исправлении технической ошибки.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ред. постановления администрации Юровского сельсовета </w:t>
      </w:r>
      <w:proofErr w:type="spellStart"/>
      <w:r w:rsidRPr="0016488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56" w:tgtFrame="Logical" w:history="1">
        <w:r w:rsidRPr="0016488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22.01.2020 № 3</w:t>
        </w:r>
      </w:hyperlink>
      <w:r w:rsidRPr="0016488B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3.4.5.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3.4.6. В случае наличия технической ошибки в выданном в результате предоставления муниципальной услуги документе Исполнитель устраняет техническую ошибку путем подготовки результата услуги, указанного в пункте 2.3. настоящего Регламента.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3.4.7. </w:t>
      </w:r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t>В случае отсутствия технической ошибки в выданном в результате предоставления муниципальной услуги документе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3.4.8. Исполнитель передает уведомление </w:t>
      </w:r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t>об отсутствии технической ошибки в выданном в результате предоставления муниципальной услуги документе на подпись главе Администрации в течение</w:t>
      </w:r>
      <w:proofErr w:type="gram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одного рабочего дня после дня проверки им заявления об исправлении технической ошибки.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ред. постановления администрации Юровского сельсовета </w:t>
      </w:r>
      <w:proofErr w:type="spellStart"/>
      <w:r w:rsidRPr="0016488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57" w:tgtFrame="Logical" w:history="1">
        <w:r w:rsidRPr="0016488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22.01.2020 № 3</w:t>
        </w:r>
      </w:hyperlink>
      <w:r w:rsidRPr="0016488B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3.4.9. Глава Администрации подписывает уведомление об отсутствии технической ошибки в выданном в результате предоставления муниципальной услуги документе в течение одного рабочего дня после дня поступления от Исполнителя уведомления об отсутствии технической ошибки.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ред. постановления администрации Юровского сельсовета </w:t>
      </w:r>
      <w:proofErr w:type="spellStart"/>
      <w:r w:rsidRPr="0016488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58" w:tgtFrame="Logical" w:history="1">
        <w:r w:rsidRPr="0016488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22.01.2020 № 3</w:t>
        </w:r>
      </w:hyperlink>
      <w:r w:rsidRPr="0016488B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3.4.10. Специалист Администрации, ответственный за регистрацию документов,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зменения в ред. постановления администрации Юровского сельсовета </w:t>
      </w:r>
      <w:proofErr w:type="spellStart"/>
      <w:r w:rsidRPr="0016488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59" w:tgtFrame="Logical" w:history="1">
        <w:r w:rsidRPr="0016488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22.01.2020 № 3</w:t>
        </w:r>
      </w:hyperlink>
      <w:r w:rsidRPr="0016488B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3.4.11. </w:t>
      </w:r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поступившего в Администрацию заявления об исправлении технической ошибки.</w:t>
      </w:r>
      <w:proofErr w:type="gramEnd"/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3.4.12.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lastRenderedPageBreak/>
        <w:t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  <w:proofErr w:type="gramEnd"/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3.4.13.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является запись в журнале регистрации о направлении заявителю: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а) результата муниципальной услуги, указанного в пункте 2.3. настоящего Регламента;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б) уведомления об отсутствии технической ошибки в выданном в результате предоставления муниципальной услуги документе.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6488B" w:rsidRPr="0016488B" w:rsidRDefault="0016488B" w:rsidP="001648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IV. Формы </w:t>
      </w:r>
      <w:proofErr w:type="gramStart"/>
      <w:r w:rsidRPr="0016488B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контроля за</w:t>
      </w:r>
      <w:proofErr w:type="gramEnd"/>
      <w:r w:rsidRPr="001648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исполнением административного регламента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4.1. Текущий </w:t>
      </w:r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предоставлением муниципальной услуги, предусмотренной Регламентом, осуществляется должностными лицами, ответственными за организацию работы по предоставлению муниципальной услуги.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Текущий контроль осуществляется путем проведения должностным лицом, ответственным за организацию работы по предоставлению муниципальной услуги, проверок соблюдения ответственными исполнителями положений Регламента, нормативных правовых актов, регулирующих предоставление муниципальной услуги.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4.2. Проверки могут быть плановыми и внеплановыми.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ред. постановления администрации Юровского сельсовета </w:t>
      </w:r>
      <w:proofErr w:type="spellStart"/>
      <w:r w:rsidRPr="0016488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60" w:tgtFrame="Logical" w:history="1">
        <w:r w:rsidRPr="0016488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22.01.2020 № 3</w:t>
        </w:r>
      </w:hyperlink>
      <w:r w:rsidRPr="0016488B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4.3. Периодичность проверок устанавливается Администрацией.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Проверка осуществляется на основании распоряжения Администрации.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4.4. Персональная ответственность муниципальных служащих Администрации за предоставление муниципальной услуги закрепляется в их должностных инструкциях.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4.5. В случае выявления нарушений Регламента, законодательства Российской Федерации или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4.6. Порядок и формы </w:t>
      </w:r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предоставлением муниципальной услуги должны отвечать требованиям непрерывности, объективности и эффективности.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4.7. Граждане, их объединения и организации могут осуществлять </w:t>
      </w:r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предоставлением муниципальной услуги путем получения информации о наличии в действиях (бездействии) должностных лиц и муниципальных служащих Администрации, а также принимаемых ими решениях нарушений положений Регламента и иных нормативных правовых актов, устанавливающих требования к предоставлению муниципальной услуги.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4.8. Граждане, их объединения и организации вправе информировать уполномоченные органы, предоставляющие муниципальную услугу, о качестве и полноте предоставляемой муниципальной услуги.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6488B" w:rsidRPr="0016488B" w:rsidRDefault="0016488B" w:rsidP="001648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b/>
          <w:bCs/>
          <w:sz w:val="24"/>
          <w:szCs w:val="24"/>
        </w:rPr>
        <w:t>V. </w:t>
      </w:r>
      <w:proofErr w:type="gramStart"/>
      <w:r w:rsidRPr="0016488B">
        <w:rPr>
          <w:rFonts w:ascii="Times New Roman" w:eastAsia="Times New Roman" w:hAnsi="Times New Roman" w:cs="Times New Roman"/>
          <w:b/>
          <w:bCs/>
          <w:sz w:val="24"/>
          <w:szCs w:val="24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</w:t>
      </w:r>
      <w:proofErr w:type="gramEnd"/>
    </w:p>
    <w:p w:rsidR="0016488B" w:rsidRPr="0016488B" w:rsidRDefault="0016488B" w:rsidP="001648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(в ред. постановления администрации Юровского сельсовета </w:t>
      </w:r>
      <w:proofErr w:type="spellStart"/>
      <w:r w:rsidRPr="0016488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61" w:tgtFrame="Logical" w:history="1">
        <w:r w:rsidRPr="0016488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22.01.2020 № 3</w:t>
        </w:r>
      </w:hyperlink>
      <w:r w:rsidRPr="0016488B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6488B" w:rsidRPr="0016488B" w:rsidRDefault="0016488B" w:rsidP="001648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5.1. Заявитель может обратиться с </w:t>
      </w:r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t>жалобой</w:t>
      </w:r>
      <w:proofErr w:type="gram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в том числе в следующих случаях: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1) нарушение срока регистрации запроса о предоставлении муниципальной услуги;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2) нарушение срока предоставления муниципальной услуги. </w:t>
      </w:r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В указанном случае досудебное (внесудебное) обжалование заявителем решений и действий (бездействия) </w:t>
      </w:r>
      <w:r w:rsidRPr="0016488B">
        <w:rPr>
          <w:rFonts w:ascii="Times New Roman" w:eastAsia="Times New Roman" w:hAnsi="Times New Roman" w:cs="Times New Roman"/>
          <w:sz w:val="24"/>
          <w:szCs w:val="24"/>
        </w:rPr>
        <w:lastRenderedPageBreak/>
        <w:t>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от 27.07.2010 № 210-ФЗ «Об организации предоставления государственных и муниципальных услуг</w:t>
      </w:r>
      <w:proofErr w:type="gramEnd"/>
      <w:r w:rsidRPr="0016488B"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государственной или муниципальной услуги;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государственной или муниципальной услуги, у заявителя;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t>5) отказ в предоставлении государственной или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</w:t>
      </w:r>
      <w:proofErr w:type="gram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t>7)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предусмотренных частью 1.1 статьи 16 Федерального закона от 27.07.2010 №210-ФЗ (ред. от 19.02.2018) «Об организации предоставления государственных и муниципальных услуг»,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</w:t>
      </w:r>
      <w:proofErr w:type="gram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установленного срока таких исправлений. </w:t>
      </w:r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объеме;</w:t>
      </w:r>
      <w:proofErr w:type="gramEnd"/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</w:t>
      </w:r>
      <w:proofErr w:type="gram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объеме;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</w:t>
      </w:r>
      <w:r w:rsidRPr="0016488B">
        <w:rPr>
          <w:rFonts w:ascii="Times New Roman" w:eastAsia="Times New Roman" w:hAnsi="Times New Roman" w:cs="Times New Roman"/>
          <w:sz w:val="24"/>
          <w:szCs w:val="24"/>
        </w:rPr>
        <w:lastRenderedPageBreak/>
        <w:t>первоначальном отказе в приеме документов, необходимых для предоставления муниципальной услуги либо в предоставлении муниципальной услуги, за исключением случаев, предусмотренных пунктом 4 части 1 статьи 7 Федерального закона от 27.07.2010 №210-ФЗ «Об организации предоставления государственных и муниципальных услуг».</w:t>
      </w:r>
      <w:proofErr w:type="gramEnd"/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5.2. </w:t>
      </w:r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t>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соответствующий орган местного самоуправления публично-правового образования, являющийся учредителем многофункционального центра (далее - учредитель многофункционального центра), а также в организации, предусмотренные частью 1.1 статьи 16 Федерального закона от 27.07.2010 №210-ФЗ (ред. от 19.02.2018) «Об организации предоставления государственных и муниципальных услуг».</w:t>
      </w:r>
      <w:proofErr w:type="gram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услугу, подаются в Администрацию.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в Администрацию. Жалобы на решения и действия (бездействие) </w:t>
      </w:r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t>работников организаций, предусмотренных частью 1.1 статьи 16 Федерального закона от 27.07.2010 № 210-ФЗ подаются</w:t>
      </w:r>
      <w:proofErr w:type="gram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руководителям этих организаций.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5.3. Жалоба на решения и действия (бездействие) органа, предоставляющего муниципальную услугу, должностного лица органа, 5.3. </w:t>
      </w:r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с использованием КСПГМУ ПО, а также может быть принята при личном</w:t>
      </w:r>
      <w:proofErr w:type="gram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t>приеме</w:t>
      </w:r>
      <w:proofErr w:type="gram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заявителя. </w:t>
      </w:r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t>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«Интернет», официального сайта многофункционального центра, единого портала государственных и муниципальных услуг либо с использованием КСПГМУ ПО, а также может быть принята при личном приеме заявителя.</w:t>
      </w:r>
      <w:proofErr w:type="gram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t>Жалоба на решения и действия (бездействие) организаций, предусмотренных частью 1.1 статьи 16 Федерального закона от 27.07.2010 №210-ФЗ,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единого портала государственных и муниципальных услуг либо с использованием КСПГМУ ПО, а также может быть принята при личном приеме заявителя.</w:t>
      </w:r>
      <w:proofErr w:type="gramEnd"/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(в ред. постановления администрации Юровского сельсовета </w:t>
      </w:r>
      <w:proofErr w:type="spellStart"/>
      <w:r w:rsidRPr="0016488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62" w:tgtFrame="Logical" w:history="1">
        <w:r w:rsidRPr="0016488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65)</w:t>
        </w:r>
      </w:hyperlink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5.4. </w:t>
      </w:r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t>Жалоба на решения и (или) действия (бездействие) органов, предоставляющих муниципальные услуги, должностных лиц предоставляющих муниципальные услуги, либо муниципальных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Градостроительного кодекса Российской Федерации, может быть подана такими</w:t>
      </w:r>
      <w:proofErr w:type="gram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лицами в порядке, в порядке, установленном антимонопольным законодательством Российской Федерации, в антимонопольный орган.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5.5. Жалоба должна содержать: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lastRenderedPageBreak/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его руководителя и (или) работника, организаций, предусмотренных частью 1.1 статьи 16 Федерального закона от 27.07.2010 №210-ФЗ, их руководителей и (или) работников, решения и действия (бездействие) которых обжалуются;</w:t>
      </w:r>
      <w:proofErr w:type="gramEnd"/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или муниципального служащего, многофункционального центра, работника многофункционального центра, организаций, предусмотренных Федерального закона от 27.07.2010 № 210-ФЗ, их работников;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или муниципального служащего, многофункционального центра, работника многофункционального центра, организаций, предусмотренных частью 1.1 статьи 16 Федерального закона от 27.07.2010 №210-ФЗ, их работников. Заявителем могут быть представлены документы (при наличии), подтверждающие доводы заявителя, либо их копии.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5.6. </w:t>
      </w:r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t>Жалоба, поступившая в орган, предоставляющий муниципальную услугу, орган, предоставляющий муниципальную услугу, многофункциональный центр, учредителю многофункционального центра, в организации, предусмотренные частью 1.1 статьи 16 Федерального закона от 27.07.2010 №210-ФЗ,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органа, предоставляющего муниципальную услугу, многофункционального центра</w:t>
      </w:r>
      <w:proofErr w:type="gramEnd"/>
      <w:r w:rsidRPr="0016488B">
        <w:rPr>
          <w:rFonts w:ascii="Times New Roman" w:eastAsia="Times New Roman" w:hAnsi="Times New Roman" w:cs="Times New Roman"/>
          <w:sz w:val="24"/>
          <w:szCs w:val="24"/>
        </w:rPr>
        <w:t>, организаций, предусмотренных частью 1.1 статьи 16 Федерального закона от 27.07.2010 №210-ФЗ,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5.7. По результатам рассмотрения жалобы принимается одно из следующих решений: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2) в удовлетворении жалобы отказывается.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5.8. Не позднее дня, следующего за днем принятия решения, указанного в п. 5.7,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5.9. В случае установления в ходе или по результатам </w:t>
      </w:r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5.10. В случае признания жалобы подлежащей удовлетворению в ответе заявителю, указанном в пункте 5.8 Административного регламента, дается информация о действиях, осуществляемых Администрацией в целях незамедлительного устранения выявленных нарушений при оказании муниципальной услуги, а также приносятся извинения за </w:t>
      </w:r>
      <w:r w:rsidRPr="0016488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доставленные </w:t>
      </w:r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t>неудобства</w:t>
      </w:r>
      <w:proofErr w:type="gram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5.11. В случае признания жалобы, не подлежащей удовлетворению в ответе заявителю, указанном в пункте 5.8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6488B" w:rsidRPr="0016488B" w:rsidRDefault="0016488B" w:rsidP="0016488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Приложение №1</w:t>
      </w:r>
    </w:p>
    <w:p w:rsidR="0016488B" w:rsidRPr="0016488B" w:rsidRDefault="0016488B" w:rsidP="0016488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к Административному регламенту</w:t>
      </w:r>
    </w:p>
    <w:p w:rsidR="0016488B" w:rsidRPr="0016488B" w:rsidRDefault="0016488B" w:rsidP="0016488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предоставления муниципальной услуги «Предоставление выписки из реестра муниципального имущества»</w:t>
      </w:r>
    </w:p>
    <w:p w:rsidR="0016488B" w:rsidRPr="0016488B" w:rsidRDefault="0016488B" w:rsidP="0016488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6488B" w:rsidRPr="0016488B" w:rsidRDefault="0016488B" w:rsidP="0016488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Главе Администрации Юровского сельсовета </w:t>
      </w:r>
      <w:proofErr w:type="spellStart"/>
      <w:r w:rsidRPr="0016488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16488B" w:rsidRPr="0016488B" w:rsidRDefault="0016488B" w:rsidP="0016488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от ______________________________________________________________________________________</w:t>
      </w:r>
    </w:p>
    <w:p w:rsidR="0016488B" w:rsidRPr="0016488B" w:rsidRDefault="0016488B" w:rsidP="0016488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</w:t>
      </w:r>
    </w:p>
    <w:p w:rsidR="0016488B" w:rsidRPr="0016488B" w:rsidRDefault="0016488B" w:rsidP="0016488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6488B">
        <w:rPr>
          <w:rFonts w:ascii="Times New Roman" w:eastAsia="Times New Roman" w:hAnsi="Times New Roman" w:cs="Times New Roman"/>
          <w:sz w:val="24"/>
          <w:szCs w:val="24"/>
        </w:rPr>
        <w:t>(фамилия, имя, отчество (при наличии),  место жительства заявителя или наименование и место</w:t>
      </w:r>
      <w:proofErr w:type="gramEnd"/>
    </w:p>
    <w:p w:rsidR="0016488B" w:rsidRPr="0016488B" w:rsidRDefault="0016488B" w:rsidP="0016488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нахождения заявителя (для юридического лица)</w:t>
      </w:r>
    </w:p>
    <w:p w:rsidR="0016488B" w:rsidRPr="0016488B" w:rsidRDefault="0016488B" w:rsidP="0016488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</w:t>
      </w:r>
    </w:p>
    <w:p w:rsidR="0016488B" w:rsidRPr="0016488B" w:rsidRDefault="0016488B" w:rsidP="0016488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</w:t>
      </w:r>
    </w:p>
    <w:p w:rsidR="0016488B" w:rsidRPr="0016488B" w:rsidRDefault="0016488B" w:rsidP="0016488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16488B" w:rsidRPr="0016488B" w:rsidRDefault="0016488B" w:rsidP="0016488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почтовый адрес, контактный телефон и (или) адрес электронной почты для связи с заявителем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7" w:name="P490"/>
      <w:bookmarkEnd w:id="7"/>
      <w:r w:rsidRPr="0016488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6488B" w:rsidRPr="0016488B" w:rsidRDefault="0016488B" w:rsidP="001648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b/>
          <w:bCs/>
          <w:sz w:val="24"/>
          <w:szCs w:val="24"/>
        </w:rPr>
        <w:t>ЗАПРОС</w:t>
      </w:r>
    </w:p>
    <w:p w:rsidR="0016488B" w:rsidRPr="0016488B" w:rsidRDefault="0016488B" w:rsidP="001648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b/>
          <w:bCs/>
          <w:sz w:val="24"/>
          <w:szCs w:val="24"/>
        </w:rPr>
        <w:t>о предоставлении выписки из реестра муниципального имущества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Прошу предоставить выписку из реестра муниципального имущества Юровского сельсовета </w:t>
      </w:r>
      <w:proofErr w:type="spellStart"/>
      <w:r w:rsidRPr="0016488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488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на следующий объект: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- наименование объекта, адрес объекта, идентифицирующие (индивидуализирующие) характеристики объекта.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Результат рассмотрения запроса прошу предоставить &lt;*&gt;:</w:t>
      </w:r>
    </w:p>
    <w:tbl>
      <w:tblPr>
        <w:tblW w:w="216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"/>
        <w:gridCol w:w="20994"/>
      </w:tblGrid>
      <w:tr w:rsidR="0016488B" w:rsidRPr="0016488B" w:rsidTr="0016488B">
        <w:trPr>
          <w:jc w:val="center"/>
        </w:trPr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488B" w:rsidRPr="0016488B" w:rsidRDefault="0016488B" w:rsidP="0016488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8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488B" w:rsidRPr="0016488B" w:rsidRDefault="0016488B" w:rsidP="0016488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88B">
              <w:rPr>
                <w:rFonts w:ascii="Times New Roman" w:eastAsia="Times New Roman" w:hAnsi="Times New Roman" w:cs="Times New Roman"/>
                <w:sz w:val="24"/>
                <w:szCs w:val="24"/>
              </w:rPr>
              <w:t>в виде бумажного документа непосредственно при личном обращении</w:t>
            </w:r>
          </w:p>
        </w:tc>
      </w:tr>
      <w:tr w:rsidR="0016488B" w:rsidRPr="0016488B" w:rsidTr="0016488B">
        <w:trPr>
          <w:jc w:val="center"/>
        </w:trPr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488B" w:rsidRPr="0016488B" w:rsidRDefault="0016488B" w:rsidP="0016488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8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488B" w:rsidRPr="0016488B" w:rsidRDefault="0016488B" w:rsidP="0016488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88B">
              <w:rPr>
                <w:rFonts w:ascii="Times New Roman" w:eastAsia="Times New Roman" w:hAnsi="Times New Roman" w:cs="Times New Roman"/>
                <w:sz w:val="24"/>
                <w:szCs w:val="24"/>
              </w:rPr>
              <w:t>в виде бумажного документа посредством почтового отправления</w:t>
            </w:r>
          </w:p>
        </w:tc>
      </w:tr>
      <w:tr w:rsidR="0016488B" w:rsidRPr="0016488B" w:rsidTr="0016488B">
        <w:trPr>
          <w:jc w:val="center"/>
        </w:trPr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488B" w:rsidRPr="0016488B" w:rsidRDefault="0016488B" w:rsidP="0016488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8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488B" w:rsidRPr="0016488B" w:rsidRDefault="0016488B" w:rsidP="0016488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88B">
              <w:rPr>
                <w:rFonts w:ascii="Times New Roman" w:eastAsia="Times New Roman" w:hAnsi="Times New Roman" w:cs="Times New Roman"/>
                <w:sz w:val="24"/>
                <w:szCs w:val="24"/>
              </w:rP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16488B" w:rsidRPr="0016488B" w:rsidTr="0016488B">
        <w:trPr>
          <w:jc w:val="center"/>
        </w:trPr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488B" w:rsidRPr="0016488B" w:rsidRDefault="0016488B" w:rsidP="0016488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8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488B" w:rsidRPr="0016488B" w:rsidRDefault="0016488B" w:rsidP="0016488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88B">
              <w:rPr>
                <w:rFonts w:ascii="Times New Roman" w:eastAsia="Times New Roman" w:hAnsi="Times New Roman" w:cs="Times New Roman"/>
                <w:sz w:val="24"/>
                <w:szCs w:val="24"/>
              </w:rP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8" w:name="P556"/>
      <w:bookmarkEnd w:id="8"/>
      <w:r w:rsidRPr="0016488B">
        <w:rPr>
          <w:rFonts w:ascii="Times New Roman" w:eastAsia="Times New Roman" w:hAnsi="Times New Roman" w:cs="Times New Roman"/>
          <w:sz w:val="24"/>
          <w:szCs w:val="24"/>
        </w:rPr>
        <w:t>&lt;*&gt; Заполняется в случае подачи запроса и предлагаемых документов в электронной форме.</w:t>
      </w:r>
    </w:p>
    <w:p w:rsidR="0016488B" w:rsidRPr="0016488B" w:rsidRDefault="0016488B" w:rsidP="00164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Приложение:</w:t>
      </w:r>
    </w:p>
    <w:p w:rsidR="0016488B" w:rsidRPr="0016488B" w:rsidRDefault="0016488B" w:rsidP="0016488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9" w:name="_GoBack"/>
      <w:bookmarkEnd w:id="9"/>
      <w:r w:rsidRPr="0016488B">
        <w:rPr>
          <w:rFonts w:ascii="Times New Roman" w:eastAsia="Times New Roman" w:hAnsi="Times New Roman" w:cs="Times New Roman"/>
          <w:b/>
          <w:bCs/>
          <w:sz w:val="24"/>
          <w:szCs w:val="24"/>
        </w:rPr>
        <w:t>Дата</w:t>
      </w:r>
    </w:p>
    <w:p w:rsidR="0016488B" w:rsidRPr="0016488B" w:rsidRDefault="0016488B" w:rsidP="0016488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b/>
          <w:bCs/>
          <w:sz w:val="24"/>
          <w:szCs w:val="24"/>
        </w:rPr>
        <w:t>Подпись заявителя</w:t>
      </w:r>
    </w:p>
    <w:p w:rsidR="0016488B" w:rsidRPr="0016488B" w:rsidRDefault="0016488B" w:rsidP="0016488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16488B" w:rsidRPr="0016488B" w:rsidRDefault="0016488B" w:rsidP="001648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488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C570B" w:rsidRPr="0016488B" w:rsidRDefault="004C570B" w:rsidP="00D4045B">
      <w:pPr>
        <w:rPr>
          <w:rFonts w:ascii="Times New Roman" w:hAnsi="Times New Roman" w:cs="Times New Roman"/>
          <w:sz w:val="24"/>
          <w:szCs w:val="24"/>
        </w:rPr>
      </w:pPr>
      <w:r w:rsidRPr="0016488B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C570B" w:rsidRPr="0016488B" w:rsidSect="00850255">
      <w:pgSz w:w="11906" w:h="16838"/>
      <w:pgMar w:top="1134" w:right="127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B4F1B"/>
    <w:multiLevelType w:val="multilevel"/>
    <w:tmpl w:val="25CC7DE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020A5A33"/>
    <w:multiLevelType w:val="multilevel"/>
    <w:tmpl w:val="3D122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E47EBF"/>
    <w:multiLevelType w:val="multilevel"/>
    <w:tmpl w:val="89B69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E928E3"/>
    <w:multiLevelType w:val="multilevel"/>
    <w:tmpl w:val="73061AA6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06440553"/>
    <w:multiLevelType w:val="multilevel"/>
    <w:tmpl w:val="E0EC385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08EE322C"/>
    <w:multiLevelType w:val="multilevel"/>
    <w:tmpl w:val="1A267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9E316B"/>
    <w:multiLevelType w:val="multilevel"/>
    <w:tmpl w:val="1DDE25B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>
    <w:nsid w:val="16AD24F8"/>
    <w:multiLevelType w:val="multilevel"/>
    <w:tmpl w:val="E334C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2A5F1E"/>
    <w:multiLevelType w:val="multilevel"/>
    <w:tmpl w:val="A0021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97024B7"/>
    <w:multiLevelType w:val="multilevel"/>
    <w:tmpl w:val="6D04C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9E10B0A"/>
    <w:multiLevelType w:val="multilevel"/>
    <w:tmpl w:val="5D6C9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B401907"/>
    <w:multiLevelType w:val="multilevel"/>
    <w:tmpl w:val="9120D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F2460A6"/>
    <w:multiLevelType w:val="multilevel"/>
    <w:tmpl w:val="0DE8C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3B21C6C"/>
    <w:multiLevelType w:val="multilevel"/>
    <w:tmpl w:val="349C9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46C7DB1"/>
    <w:multiLevelType w:val="multilevel"/>
    <w:tmpl w:val="6AE2D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58A53D0"/>
    <w:multiLevelType w:val="multilevel"/>
    <w:tmpl w:val="17E61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6C17AA5"/>
    <w:multiLevelType w:val="multilevel"/>
    <w:tmpl w:val="B726B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7DD1215"/>
    <w:multiLevelType w:val="multilevel"/>
    <w:tmpl w:val="E558DE9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>
    <w:nsid w:val="31751BAA"/>
    <w:multiLevelType w:val="multilevel"/>
    <w:tmpl w:val="0B4E0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2924AB3"/>
    <w:multiLevelType w:val="multilevel"/>
    <w:tmpl w:val="0EA63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786537F"/>
    <w:multiLevelType w:val="multilevel"/>
    <w:tmpl w:val="E63AF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8D4635C"/>
    <w:multiLevelType w:val="multilevel"/>
    <w:tmpl w:val="F3A24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B626EFA"/>
    <w:multiLevelType w:val="multilevel"/>
    <w:tmpl w:val="59F6B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E545B59"/>
    <w:multiLevelType w:val="multilevel"/>
    <w:tmpl w:val="3B7A0470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4">
    <w:nsid w:val="3EF324A5"/>
    <w:multiLevelType w:val="multilevel"/>
    <w:tmpl w:val="299A6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46B124E"/>
    <w:multiLevelType w:val="multilevel"/>
    <w:tmpl w:val="E570B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6C83A16"/>
    <w:multiLevelType w:val="multilevel"/>
    <w:tmpl w:val="31748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B0B22D8"/>
    <w:multiLevelType w:val="multilevel"/>
    <w:tmpl w:val="BCA0F5E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8">
    <w:nsid w:val="4BD97F9C"/>
    <w:multiLevelType w:val="multilevel"/>
    <w:tmpl w:val="A4500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C337C8C"/>
    <w:multiLevelType w:val="multilevel"/>
    <w:tmpl w:val="9EF6B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FFB1122"/>
    <w:multiLevelType w:val="multilevel"/>
    <w:tmpl w:val="E424F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03E1E50"/>
    <w:multiLevelType w:val="multilevel"/>
    <w:tmpl w:val="2BF4B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1487B62"/>
    <w:multiLevelType w:val="multilevel"/>
    <w:tmpl w:val="84AC2A34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3">
    <w:nsid w:val="576225D9"/>
    <w:multiLevelType w:val="multilevel"/>
    <w:tmpl w:val="83363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7A80FE8"/>
    <w:multiLevelType w:val="multilevel"/>
    <w:tmpl w:val="E6C24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C531926"/>
    <w:multiLevelType w:val="multilevel"/>
    <w:tmpl w:val="D84EE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D327FD0"/>
    <w:multiLevelType w:val="multilevel"/>
    <w:tmpl w:val="5D089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0C95137"/>
    <w:multiLevelType w:val="multilevel"/>
    <w:tmpl w:val="D71E2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1C74CC5"/>
    <w:multiLevelType w:val="multilevel"/>
    <w:tmpl w:val="DDDA7922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9">
    <w:nsid w:val="65DA3875"/>
    <w:multiLevelType w:val="multilevel"/>
    <w:tmpl w:val="44026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6760DD1"/>
    <w:multiLevelType w:val="multilevel"/>
    <w:tmpl w:val="88C8F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73764F6"/>
    <w:multiLevelType w:val="multilevel"/>
    <w:tmpl w:val="1C287534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2">
    <w:nsid w:val="6DA47DB2"/>
    <w:multiLevelType w:val="multilevel"/>
    <w:tmpl w:val="C32881AE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3">
    <w:nsid w:val="6DB331ED"/>
    <w:multiLevelType w:val="multilevel"/>
    <w:tmpl w:val="0366B8BE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4">
    <w:nsid w:val="716E4C48"/>
    <w:multiLevelType w:val="multilevel"/>
    <w:tmpl w:val="4968A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1B32FDB"/>
    <w:multiLevelType w:val="multilevel"/>
    <w:tmpl w:val="315E5790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6">
    <w:nsid w:val="7438691B"/>
    <w:multiLevelType w:val="multilevel"/>
    <w:tmpl w:val="E9B2F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D573A2E"/>
    <w:multiLevelType w:val="multilevel"/>
    <w:tmpl w:val="72907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D8C39AE"/>
    <w:multiLevelType w:val="multilevel"/>
    <w:tmpl w:val="3566F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28"/>
  </w:num>
  <w:num w:numId="3">
    <w:abstractNumId w:val="8"/>
  </w:num>
  <w:num w:numId="4">
    <w:abstractNumId w:val="22"/>
  </w:num>
  <w:num w:numId="5">
    <w:abstractNumId w:val="11"/>
  </w:num>
  <w:num w:numId="6">
    <w:abstractNumId w:val="0"/>
  </w:num>
  <w:num w:numId="7">
    <w:abstractNumId w:val="38"/>
  </w:num>
  <w:num w:numId="8">
    <w:abstractNumId w:val="23"/>
  </w:num>
  <w:num w:numId="9">
    <w:abstractNumId w:val="29"/>
  </w:num>
  <w:num w:numId="10">
    <w:abstractNumId w:val="14"/>
  </w:num>
  <w:num w:numId="11">
    <w:abstractNumId w:val="4"/>
  </w:num>
  <w:num w:numId="12">
    <w:abstractNumId w:val="7"/>
  </w:num>
  <w:num w:numId="13">
    <w:abstractNumId w:val="42"/>
  </w:num>
  <w:num w:numId="14">
    <w:abstractNumId w:val="21"/>
  </w:num>
  <w:num w:numId="15">
    <w:abstractNumId w:val="13"/>
  </w:num>
  <w:num w:numId="16">
    <w:abstractNumId w:val="48"/>
  </w:num>
  <w:num w:numId="17">
    <w:abstractNumId w:val="24"/>
  </w:num>
  <w:num w:numId="18">
    <w:abstractNumId w:val="3"/>
  </w:num>
  <w:num w:numId="19">
    <w:abstractNumId w:val="43"/>
  </w:num>
  <w:num w:numId="20">
    <w:abstractNumId w:val="46"/>
  </w:num>
  <w:num w:numId="21">
    <w:abstractNumId w:val="20"/>
  </w:num>
  <w:num w:numId="22">
    <w:abstractNumId w:val="6"/>
  </w:num>
  <w:num w:numId="23">
    <w:abstractNumId w:val="35"/>
  </w:num>
  <w:num w:numId="24">
    <w:abstractNumId w:val="17"/>
  </w:num>
  <w:num w:numId="25">
    <w:abstractNumId w:val="47"/>
  </w:num>
  <w:num w:numId="26">
    <w:abstractNumId w:val="1"/>
  </w:num>
  <w:num w:numId="27">
    <w:abstractNumId w:val="2"/>
  </w:num>
  <w:num w:numId="28">
    <w:abstractNumId w:val="15"/>
  </w:num>
  <w:num w:numId="29">
    <w:abstractNumId w:val="41"/>
  </w:num>
  <w:num w:numId="30">
    <w:abstractNumId w:val="45"/>
  </w:num>
  <w:num w:numId="31">
    <w:abstractNumId w:val="32"/>
  </w:num>
  <w:num w:numId="32">
    <w:abstractNumId w:val="26"/>
  </w:num>
  <w:num w:numId="33">
    <w:abstractNumId w:val="31"/>
  </w:num>
  <w:num w:numId="34">
    <w:abstractNumId w:val="10"/>
  </w:num>
  <w:num w:numId="35">
    <w:abstractNumId w:val="44"/>
  </w:num>
  <w:num w:numId="36">
    <w:abstractNumId w:val="18"/>
  </w:num>
  <w:num w:numId="37">
    <w:abstractNumId w:val="12"/>
  </w:num>
  <w:num w:numId="38">
    <w:abstractNumId w:val="16"/>
  </w:num>
  <w:num w:numId="39">
    <w:abstractNumId w:val="34"/>
  </w:num>
  <w:num w:numId="40">
    <w:abstractNumId w:val="25"/>
  </w:num>
  <w:num w:numId="41">
    <w:abstractNumId w:val="40"/>
  </w:num>
  <w:num w:numId="42">
    <w:abstractNumId w:val="30"/>
  </w:num>
  <w:num w:numId="43">
    <w:abstractNumId w:val="9"/>
  </w:num>
  <w:num w:numId="44">
    <w:abstractNumId w:val="33"/>
  </w:num>
  <w:num w:numId="45">
    <w:abstractNumId w:val="37"/>
  </w:num>
  <w:num w:numId="46">
    <w:abstractNumId w:val="36"/>
  </w:num>
  <w:num w:numId="47">
    <w:abstractNumId w:val="19"/>
  </w:num>
  <w:num w:numId="48">
    <w:abstractNumId w:val="39"/>
  </w:num>
  <w:num w:numId="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238"/>
    <w:rsid w:val="00005D56"/>
    <w:rsid w:val="00014564"/>
    <w:rsid w:val="00072667"/>
    <w:rsid w:val="000E6297"/>
    <w:rsid w:val="000F2138"/>
    <w:rsid w:val="000F6450"/>
    <w:rsid w:val="00102599"/>
    <w:rsid w:val="00133361"/>
    <w:rsid w:val="0016488B"/>
    <w:rsid w:val="001858CD"/>
    <w:rsid w:val="001A2441"/>
    <w:rsid w:val="001C358A"/>
    <w:rsid w:val="001D289C"/>
    <w:rsid w:val="001D5678"/>
    <w:rsid w:val="001E235E"/>
    <w:rsid w:val="00215925"/>
    <w:rsid w:val="002512D3"/>
    <w:rsid w:val="002747FB"/>
    <w:rsid w:val="002A4F5D"/>
    <w:rsid w:val="002B08F0"/>
    <w:rsid w:val="002C5E8F"/>
    <w:rsid w:val="00321F7A"/>
    <w:rsid w:val="00343EFA"/>
    <w:rsid w:val="00352B69"/>
    <w:rsid w:val="00352F4D"/>
    <w:rsid w:val="00353024"/>
    <w:rsid w:val="003572B7"/>
    <w:rsid w:val="00380752"/>
    <w:rsid w:val="00396ADF"/>
    <w:rsid w:val="003A29F6"/>
    <w:rsid w:val="003F5258"/>
    <w:rsid w:val="0041355A"/>
    <w:rsid w:val="004541D7"/>
    <w:rsid w:val="00460B70"/>
    <w:rsid w:val="00484096"/>
    <w:rsid w:val="004A62DB"/>
    <w:rsid w:val="004B42B8"/>
    <w:rsid w:val="004C570B"/>
    <w:rsid w:val="004E70A8"/>
    <w:rsid w:val="004F70CD"/>
    <w:rsid w:val="00516991"/>
    <w:rsid w:val="00547176"/>
    <w:rsid w:val="00557FDD"/>
    <w:rsid w:val="0057465F"/>
    <w:rsid w:val="00577053"/>
    <w:rsid w:val="005A1947"/>
    <w:rsid w:val="005B133C"/>
    <w:rsid w:val="005B75FC"/>
    <w:rsid w:val="005C034D"/>
    <w:rsid w:val="005D58CF"/>
    <w:rsid w:val="005D58EB"/>
    <w:rsid w:val="005F546B"/>
    <w:rsid w:val="0060346D"/>
    <w:rsid w:val="00656785"/>
    <w:rsid w:val="00667344"/>
    <w:rsid w:val="00692E60"/>
    <w:rsid w:val="006952C2"/>
    <w:rsid w:val="00711C6D"/>
    <w:rsid w:val="007320D2"/>
    <w:rsid w:val="0073339B"/>
    <w:rsid w:val="00757D93"/>
    <w:rsid w:val="00774B20"/>
    <w:rsid w:val="007C6EFE"/>
    <w:rsid w:val="007D4E08"/>
    <w:rsid w:val="00802181"/>
    <w:rsid w:val="00840749"/>
    <w:rsid w:val="008421DD"/>
    <w:rsid w:val="00850255"/>
    <w:rsid w:val="00880DB0"/>
    <w:rsid w:val="0089317D"/>
    <w:rsid w:val="008D4528"/>
    <w:rsid w:val="008E6B0F"/>
    <w:rsid w:val="009262B3"/>
    <w:rsid w:val="009310A6"/>
    <w:rsid w:val="00972529"/>
    <w:rsid w:val="009971D6"/>
    <w:rsid w:val="009A47D3"/>
    <w:rsid w:val="009A6BE6"/>
    <w:rsid w:val="009C05F5"/>
    <w:rsid w:val="00A04605"/>
    <w:rsid w:val="00A65238"/>
    <w:rsid w:val="00A6655B"/>
    <w:rsid w:val="00A7214C"/>
    <w:rsid w:val="00AA1A8A"/>
    <w:rsid w:val="00AD2518"/>
    <w:rsid w:val="00AE699B"/>
    <w:rsid w:val="00B152B8"/>
    <w:rsid w:val="00B36FD7"/>
    <w:rsid w:val="00B37BD1"/>
    <w:rsid w:val="00B523BC"/>
    <w:rsid w:val="00B57600"/>
    <w:rsid w:val="00B57FFE"/>
    <w:rsid w:val="00B673CE"/>
    <w:rsid w:val="00BB737E"/>
    <w:rsid w:val="00C178E4"/>
    <w:rsid w:val="00C364D5"/>
    <w:rsid w:val="00C9044C"/>
    <w:rsid w:val="00D1095D"/>
    <w:rsid w:val="00D1216F"/>
    <w:rsid w:val="00D1278E"/>
    <w:rsid w:val="00D4045B"/>
    <w:rsid w:val="00D723DC"/>
    <w:rsid w:val="00DF3B7A"/>
    <w:rsid w:val="00E02C8B"/>
    <w:rsid w:val="00E216E3"/>
    <w:rsid w:val="00E31C37"/>
    <w:rsid w:val="00E93036"/>
    <w:rsid w:val="00EB00FF"/>
    <w:rsid w:val="00EB0C13"/>
    <w:rsid w:val="00EB631E"/>
    <w:rsid w:val="00EF6DC4"/>
    <w:rsid w:val="00F4702D"/>
    <w:rsid w:val="00FA44BC"/>
    <w:rsid w:val="00FA7622"/>
    <w:rsid w:val="00FF0024"/>
    <w:rsid w:val="00FF1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05D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005D5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456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5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FF1BAC"/>
  </w:style>
  <w:style w:type="character" w:customStyle="1" w:styleId="2">
    <w:name w:val="Гиперссылка2"/>
    <w:basedOn w:val="a0"/>
    <w:rsid w:val="00B57FFE"/>
  </w:style>
  <w:style w:type="character" w:customStyle="1" w:styleId="31">
    <w:name w:val="Гиперссылка3"/>
    <w:basedOn w:val="a0"/>
    <w:rsid w:val="00DF3B7A"/>
  </w:style>
  <w:style w:type="character" w:customStyle="1" w:styleId="41">
    <w:name w:val="Гиперссылка4"/>
    <w:basedOn w:val="a0"/>
    <w:rsid w:val="00AE699B"/>
  </w:style>
  <w:style w:type="character" w:customStyle="1" w:styleId="51">
    <w:name w:val="Гиперссылка5"/>
    <w:basedOn w:val="a0"/>
    <w:rsid w:val="004B42B8"/>
  </w:style>
  <w:style w:type="character" w:customStyle="1" w:styleId="6">
    <w:name w:val="Гиперссылка6"/>
    <w:basedOn w:val="a0"/>
    <w:rsid w:val="00547176"/>
  </w:style>
  <w:style w:type="character" w:customStyle="1" w:styleId="7">
    <w:name w:val="Гиперссылка7"/>
    <w:basedOn w:val="a0"/>
    <w:rsid w:val="00343EFA"/>
  </w:style>
  <w:style w:type="character" w:customStyle="1" w:styleId="8">
    <w:name w:val="Гиперссылка8"/>
    <w:basedOn w:val="a0"/>
    <w:rsid w:val="001D289C"/>
  </w:style>
  <w:style w:type="paragraph" w:customStyle="1" w:styleId="10">
    <w:name w:val="Нижний колонтитул1"/>
    <w:basedOn w:val="a"/>
    <w:rsid w:val="001D2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9">
    <w:name w:val="Гиперссылка9"/>
    <w:basedOn w:val="a0"/>
    <w:rsid w:val="00972529"/>
  </w:style>
  <w:style w:type="character" w:customStyle="1" w:styleId="100">
    <w:name w:val="Гиперссылка10"/>
    <w:basedOn w:val="a0"/>
    <w:rsid w:val="003572B7"/>
  </w:style>
  <w:style w:type="character" w:customStyle="1" w:styleId="11">
    <w:name w:val="Гиперссылка11"/>
    <w:basedOn w:val="a0"/>
    <w:rsid w:val="005F546B"/>
  </w:style>
  <w:style w:type="character" w:customStyle="1" w:styleId="30">
    <w:name w:val="Заголовок 3 Знак"/>
    <w:basedOn w:val="a0"/>
    <w:link w:val="3"/>
    <w:uiPriority w:val="9"/>
    <w:rsid w:val="00005D5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005D56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nformat">
    <w:name w:val="consplusnonformat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Гиперссылка12"/>
    <w:basedOn w:val="a0"/>
    <w:rsid w:val="00005D56"/>
  </w:style>
  <w:style w:type="paragraph" w:customStyle="1" w:styleId="13">
    <w:name w:val="Название1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paragraph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indent3">
    <w:name w:val="bodytextindent3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">
    <w:name w:val="nospacing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1456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130">
    <w:name w:val="Гиперссылка13"/>
    <w:basedOn w:val="a0"/>
    <w:rsid w:val="00014564"/>
  </w:style>
  <w:style w:type="paragraph" w:customStyle="1" w:styleId="20">
    <w:name w:val="Название2"/>
    <w:basedOn w:val="a"/>
    <w:rsid w:val="00014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014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intext">
    <w:name w:val="plaintext"/>
    <w:basedOn w:val="a"/>
    <w:rsid w:val="00014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4">
    <w:name w:val="Гиперссылка14"/>
    <w:basedOn w:val="a0"/>
    <w:rsid w:val="00C178E4"/>
  </w:style>
  <w:style w:type="paragraph" w:customStyle="1" w:styleId="32">
    <w:name w:val="Название3"/>
    <w:basedOn w:val="a"/>
    <w:rsid w:val="00C1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C1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11"/>
    <w:basedOn w:val="a"/>
    <w:rsid w:val="00C1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5">
    <w:name w:val="Гиперссылка15"/>
    <w:basedOn w:val="a0"/>
    <w:rsid w:val="009C05F5"/>
  </w:style>
  <w:style w:type="character" w:customStyle="1" w:styleId="16">
    <w:name w:val="Гиперссылка16"/>
    <w:basedOn w:val="a0"/>
    <w:rsid w:val="00FF0024"/>
  </w:style>
  <w:style w:type="character" w:customStyle="1" w:styleId="17">
    <w:name w:val="Гиперссылка17"/>
    <w:basedOn w:val="a0"/>
    <w:rsid w:val="00FA7622"/>
  </w:style>
  <w:style w:type="character" w:customStyle="1" w:styleId="18">
    <w:name w:val="Гиперссылка18"/>
    <w:basedOn w:val="a0"/>
    <w:rsid w:val="006952C2"/>
  </w:style>
  <w:style w:type="character" w:customStyle="1" w:styleId="19">
    <w:name w:val="Гиперссылка19"/>
    <w:basedOn w:val="a0"/>
    <w:rsid w:val="000F6450"/>
  </w:style>
  <w:style w:type="character" w:customStyle="1" w:styleId="200">
    <w:name w:val="Гиперссылка20"/>
    <w:basedOn w:val="a0"/>
    <w:rsid w:val="0060346D"/>
  </w:style>
  <w:style w:type="character" w:customStyle="1" w:styleId="21">
    <w:name w:val="Гиперссылка21"/>
    <w:basedOn w:val="a0"/>
    <w:rsid w:val="008D4528"/>
  </w:style>
  <w:style w:type="character" w:customStyle="1" w:styleId="22">
    <w:name w:val="Гиперссылка22"/>
    <w:basedOn w:val="a0"/>
    <w:rsid w:val="00B57600"/>
  </w:style>
  <w:style w:type="character" w:styleId="a4">
    <w:name w:val="Hyperlink"/>
    <w:basedOn w:val="a0"/>
    <w:uiPriority w:val="99"/>
    <w:semiHidden/>
    <w:unhideWhenUsed/>
    <w:rsid w:val="004A62DB"/>
    <w:rPr>
      <w:color w:val="0000FF"/>
      <w:u w:val="single"/>
    </w:rPr>
  </w:style>
  <w:style w:type="character" w:customStyle="1" w:styleId="23">
    <w:name w:val="Гиперссылка23"/>
    <w:basedOn w:val="a0"/>
    <w:rsid w:val="004A62DB"/>
  </w:style>
  <w:style w:type="character" w:customStyle="1" w:styleId="24">
    <w:name w:val="Гиперссылка24"/>
    <w:basedOn w:val="a0"/>
    <w:rsid w:val="00E93036"/>
  </w:style>
  <w:style w:type="character" w:customStyle="1" w:styleId="25">
    <w:name w:val="Гиперссылка25"/>
    <w:basedOn w:val="a0"/>
    <w:rsid w:val="001D5678"/>
  </w:style>
  <w:style w:type="character" w:customStyle="1" w:styleId="26">
    <w:name w:val="Гиперссылка26"/>
    <w:basedOn w:val="a0"/>
    <w:rsid w:val="001A2441"/>
  </w:style>
  <w:style w:type="character" w:customStyle="1" w:styleId="27">
    <w:name w:val="Гиперссылка27"/>
    <w:basedOn w:val="a0"/>
    <w:rsid w:val="00C364D5"/>
  </w:style>
  <w:style w:type="character" w:customStyle="1" w:styleId="28">
    <w:name w:val="Гиперссылка28"/>
    <w:basedOn w:val="a0"/>
    <w:rsid w:val="007320D2"/>
  </w:style>
  <w:style w:type="character" w:customStyle="1" w:styleId="29">
    <w:name w:val="Гиперссылка29"/>
    <w:basedOn w:val="a0"/>
    <w:rsid w:val="004F70CD"/>
  </w:style>
  <w:style w:type="character" w:customStyle="1" w:styleId="300">
    <w:name w:val="Гиперссылка30"/>
    <w:basedOn w:val="a0"/>
    <w:rsid w:val="00EB631E"/>
  </w:style>
  <w:style w:type="character" w:customStyle="1" w:styleId="310">
    <w:name w:val="Гиперссылка31"/>
    <w:basedOn w:val="a0"/>
    <w:rsid w:val="00E02C8B"/>
  </w:style>
  <w:style w:type="character" w:styleId="a5">
    <w:name w:val="FollowedHyperlink"/>
    <w:basedOn w:val="a0"/>
    <w:uiPriority w:val="99"/>
    <w:semiHidden/>
    <w:unhideWhenUsed/>
    <w:rsid w:val="00BB737E"/>
    <w:rPr>
      <w:color w:val="800080"/>
      <w:u w:val="single"/>
    </w:rPr>
  </w:style>
  <w:style w:type="character" w:customStyle="1" w:styleId="320">
    <w:name w:val="Гиперссылка32"/>
    <w:basedOn w:val="a0"/>
    <w:rsid w:val="00BB737E"/>
  </w:style>
  <w:style w:type="character" w:customStyle="1" w:styleId="2a">
    <w:name w:val="2"/>
    <w:basedOn w:val="a0"/>
    <w:rsid w:val="00BB737E"/>
  </w:style>
  <w:style w:type="character" w:customStyle="1" w:styleId="33">
    <w:name w:val="Гиперссылка33"/>
    <w:basedOn w:val="a0"/>
    <w:rsid w:val="002A4F5D"/>
  </w:style>
  <w:style w:type="paragraph" w:customStyle="1" w:styleId="2b">
    <w:name w:val="Нижний колонтитул2"/>
    <w:basedOn w:val="a"/>
    <w:rsid w:val="002A4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4">
    <w:name w:val="Гиперссылка34"/>
    <w:basedOn w:val="a0"/>
    <w:rsid w:val="009A47D3"/>
  </w:style>
  <w:style w:type="paragraph" w:customStyle="1" w:styleId="35">
    <w:name w:val="Нижний колонтитул3"/>
    <w:basedOn w:val="a"/>
    <w:rsid w:val="009A4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50">
    <w:name w:val="Гиперссылка35"/>
    <w:basedOn w:val="a0"/>
    <w:rsid w:val="00A7214C"/>
  </w:style>
  <w:style w:type="character" w:customStyle="1" w:styleId="hyperlink">
    <w:name w:val="hyperlink"/>
    <w:basedOn w:val="a0"/>
    <w:rsid w:val="0016488B"/>
  </w:style>
  <w:style w:type="paragraph" w:customStyle="1" w:styleId="footer">
    <w:name w:val="footer"/>
    <w:basedOn w:val="a"/>
    <w:rsid w:val="00164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05D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005D5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456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5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FF1BAC"/>
  </w:style>
  <w:style w:type="character" w:customStyle="1" w:styleId="2">
    <w:name w:val="Гиперссылка2"/>
    <w:basedOn w:val="a0"/>
    <w:rsid w:val="00B57FFE"/>
  </w:style>
  <w:style w:type="character" w:customStyle="1" w:styleId="31">
    <w:name w:val="Гиперссылка3"/>
    <w:basedOn w:val="a0"/>
    <w:rsid w:val="00DF3B7A"/>
  </w:style>
  <w:style w:type="character" w:customStyle="1" w:styleId="41">
    <w:name w:val="Гиперссылка4"/>
    <w:basedOn w:val="a0"/>
    <w:rsid w:val="00AE699B"/>
  </w:style>
  <w:style w:type="character" w:customStyle="1" w:styleId="51">
    <w:name w:val="Гиперссылка5"/>
    <w:basedOn w:val="a0"/>
    <w:rsid w:val="004B42B8"/>
  </w:style>
  <w:style w:type="character" w:customStyle="1" w:styleId="6">
    <w:name w:val="Гиперссылка6"/>
    <w:basedOn w:val="a0"/>
    <w:rsid w:val="00547176"/>
  </w:style>
  <w:style w:type="character" w:customStyle="1" w:styleId="7">
    <w:name w:val="Гиперссылка7"/>
    <w:basedOn w:val="a0"/>
    <w:rsid w:val="00343EFA"/>
  </w:style>
  <w:style w:type="character" w:customStyle="1" w:styleId="8">
    <w:name w:val="Гиперссылка8"/>
    <w:basedOn w:val="a0"/>
    <w:rsid w:val="001D289C"/>
  </w:style>
  <w:style w:type="paragraph" w:customStyle="1" w:styleId="10">
    <w:name w:val="Нижний колонтитул1"/>
    <w:basedOn w:val="a"/>
    <w:rsid w:val="001D2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9">
    <w:name w:val="Гиперссылка9"/>
    <w:basedOn w:val="a0"/>
    <w:rsid w:val="00972529"/>
  </w:style>
  <w:style w:type="character" w:customStyle="1" w:styleId="100">
    <w:name w:val="Гиперссылка10"/>
    <w:basedOn w:val="a0"/>
    <w:rsid w:val="003572B7"/>
  </w:style>
  <w:style w:type="character" w:customStyle="1" w:styleId="11">
    <w:name w:val="Гиперссылка11"/>
    <w:basedOn w:val="a0"/>
    <w:rsid w:val="005F546B"/>
  </w:style>
  <w:style w:type="character" w:customStyle="1" w:styleId="30">
    <w:name w:val="Заголовок 3 Знак"/>
    <w:basedOn w:val="a0"/>
    <w:link w:val="3"/>
    <w:uiPriority w:val="9"/>
    <w:rsid w:val="00005D5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005D56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nformat">
    <w:name w:val="consplusnonformat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Гиперссылка12"/>
    <w:basedOn w:val="a0"/>
    <w:rsid w:val="00005D56"/>
  </w:style>
  <w:style w:type="paragraph" w:customStyle="1" w:styleId="13">
    <w:name w:val="Название1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paragraph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indent3">
    <w:name w:val="bodytextindent3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">
    <w:name w:val="nospacing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1456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130">
    <w:name w:val="Гиперссылка13"/>
    <w:basedOn w:val="a0"/>
    <w:rsid w:val="00014564"/>
  </w:style>
  <w:style w:type="paragraph" w:customStyle="1" w:styleId="20">
    <w:name w:val="Название2"/>
    <w:basedOn w:val="a"/>
    <w:rsid w:val="00014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014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intext">
    <w:name w:val="plaintext"/>
    <w:basedOn w:val="a"/>
    <w:rsid w:val="00014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4">
    <w:name w:val="Гиперссылка14"/>
    <w:basedOn w:val="a0"/>
    <w:rsid w:val="00C178E4"/>
  </w:style>
  <w:style w:type="paragraph" w:customStyle="1" w:styleId="32">
    <w:name w:val="Название3"/>
    <w:basedOn w:val="a"/>
    <w:rsid w:val="00C1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C1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11"/>
    <w:basedOn w:val="a"/>
    <w:rsid w:val="00C1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5">
    <w:name w:val="Гиперссылка15"/>
    <w:basedOn w:val="a0"/>
    <w:rsid w:val="009C05F5"/>
  </w:style>
  <w:style w:type="character" w:customStyle="1" w:styleId="16">
    <w:name w:val="Гиперссылка16"/>
    <w:basedOn w:val="a0"/>
    <w:rsid w:val="00FF0024"/>
  </w:style>
  <w:style w:type="character" w:customStyle="1" w:styleId="17">
    <w:name w:val="Гиперссылка17"/>
    <w:basedOn w:val="a0"/>
    <w:rsid w:val="00FA7622"/>
  </w:style>
  <w:style w:type="character" w:customStyle="1" w:styleId="18">
    <w:name w:val="Гиперссылка18"/>
    <w:basedOn w:val="a0"/>
    <w:rsid w:val="006952C2"/>
  </w:style>
  <w:style w:type="character" w:customStyle="1" w:styleId="19">
    <w:name w:val="Гиперссылка19"/>
    <w:basedOn w:val="a0"/>
    <w:rsid w:val="000F6450"/>
  </w:style>
  <w:style w:type="character" w:customStyle="1" w:styleId="200">
    <w:name w:val="Гиперссылка20"/>
    <w:basedOn w:val="a0"/>
    <w:rsid w:val="0060346D"/>
  </w:style>
  <w:style w:type="character" w:customStyle="1" w:styleId="21">
    <w:name w:val="Гиперссылка21"/>
    <w:basedOn w:val="a0"/>
    <w:rsid w:val="008D4528"/>
  </w:style>
  <w:style w:type="character" w:customStyle="1" w:styleId="22">
    <w:name w:val="Гиперссылка22"/>
    <w:basedOn w:val="a0"/>
    <w:rsid w:val="00B57600"/>
  </w:style>
  <w:style w:type="character" w:styleId="a4">
    <w:name w:val="Hyperlink"/>
    <w:basedOn w:val="a0"/>
    <w:uiPriority w:val="99"/>
    <w:semiHidden/>
    <w:unhideWhenUsed/>
    <w:rsid w:val="004A62DB"/>
    <w:rPr>
      <w:color w:val="0000FF"/>
      <w:u w:val="single"/>
    </w:rPr>
  </w:style>
  <w:style w:type="character" w:customStyle="1" w:styleId="23">
    <w:name w:val="Гиперссылка23"/>
    <w:basedOn w:val="a0"/>
    <w:rsid w:val="004A62DB"/>
  </w:style>
  <w:style w:type="character" w:customStyle="1" w:styleId="24">
    <w:name w:val="Гиперссылка24"/>
    <w:basedOn w:val="a0"/>
    <w:rsid w:val="00E93036"/>
  </w:style>
  <w:style w:type="character" w:customStyle="1" w:styleId="25">
    <w:name w:val="Гиперссылка25"/>
    <w:basedOn w:val="a0"/>
    <w:rsid w:val="001D5678"/>
  </w:style>
  <w:style w:type="character" w:customStyle="1" w:styleId="26">
    <w:name w:val="Гиперссылка26"/>
    <w:basedOn w:val="a0"/>
    <w:rsid w:val="001A2441"/>
  </w:style>
  <w:style w:type="character" w:customStyle="1" w:styleId="27">
    <w:name w:val="Гиперссылка27"/>
    <w:basedOn w:val="a0"/>
    <w:rsid w:val="00C364D5"/>
  </w:style>
  <w:style w:type="character" w:customStyle="1" w:styleId="28">
    <w:name w:val="Гиперссылка28"/>
    <w:basedOn w:val="a0"/>
    <w:rsid w:val="007320D2"/>
  </w:style>
  <w:style w:type="character" w:customStyle="1" w:styleId="29">
    <w:name w:val="Гиперссылка29"/>
    <w:basedOn w:val="a0"/>
    <w:rsid w:val="004F70CD"/>
  </w:style>
  <w:style w:type="character" w:customStyle="1" w:styleId="300">
    <w:name w:val="Гиперссылка30"/>
    <w:basedOn w:val="a0"/>
    <w:rsid w:val="00EB631E"/>
  </w:style>
  <w:style w:type="character" w:customStyle="1" w:styleId="310">
    <w:name w:val="Гиперссылка31"/>
    <w:basedOn w:val="a0"/>
    <w:rsid w:val="00E02C8B"/>
  </w:style>
  <w:style w:type="character" w:styleId="a5">
    <w:name w:val="FollowedHyperlink"/>
    <w:basedOn w:val="a0"/>
    <w:uiPriority w:val="99"/>
    <w:semiHidden/>
    <w:unhideWhenUsed/>
    <w:rsid w:val="00BB737E"/>
    <w:rPr>
      <w:color w:val="800080"/>
      <w:u w:val="single"/>
    </w:rPr>
  </w:style>
  <w:style w:type="character" w:customStyle="1" w:styleId="320">
    <w:name w:val="Гиперссылка32"/>
    <w:basedOn w:val="a0"/>
    <w:rsid w:val="00BB737E"/>
  </w:style>
  <w:style w:type="character" w:customStyle="1" w:styleId="2a">
    <w:name w:val="2"/>
    <w:basedOn w:val="a0"/>
    <w:rsid w:val="00BB737E"/>
  </w:style>
  <w:style w:type="character" w:customStyle="1" w:styleId="33">
    <w:name w:val="Гиперссылка33"/>
    <w:basedOn w:val="a0"/>
    <w:rsid w:val="002A4F5D"/>
  </w:style>
  <w:style w:type="paragraph" w:customStyle="1" w:styleId="2b">
    <w:name w:val="Нижний колонтитул2"/>
    <w:basedOn w:val="a"/>
    <w:rsid w:val="002A4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4">
    <w:name w:val="Гиперссылка34"/>
    <w:basedOn w:val="a0"/>
    <w:rsid w:val="009A47D3"/>
  </w:style>
  <w:style w:type="paragraph" w:customStyle="1" w:styleId="35">
    <w:name w:val="Нижний колонтитул3"/>
    <w:basedOn w:val="a"/>
    <w:rsid w:val="009A4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50">
    <w:name w:val="Гиперссылка35"/>
    <w:basedOn w:val="a0"/>
    <w:rsid w:val="00A7214C"/>
  </w:style>
  <w:style w:type="character" w:customStyle="1" w:styleId="hyperlink">
    <w:name w:val="hyperlink"/>
    <w:basedOn w:val="a0"/>
    <w:rsid w:val="0016488B"/>
  </w:style>
  <w:style w:type="paragraph" w:customStyle="1" w:styleId="footer">
    <w:name w:val="footer"/>
    <w:basedOn w:val="a"/>
    <w:rsid w:val="00164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5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32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29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85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57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9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8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1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8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13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25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7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30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3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41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34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2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12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29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0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30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21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46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1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29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8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2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2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73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57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5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32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79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1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91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2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7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1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8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1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99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49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0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70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52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73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5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00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13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93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1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70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45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64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60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22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2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24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28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44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9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89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08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94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83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86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73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095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22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34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95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2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87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28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6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10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3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25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46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44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28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13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192.168.25.45:8080/content/act/9b0ad6b8-5d05-4612-813c-50cc7ee974fa.doc" TargetMode="External"/><Relationship Id="rId18" Type="http://schemas.openxmlformats.org/officeDocument/2006/relationships/hyperlink" Target="http://192.168.25.45:8080/content/act/94d7688c-94de-4f50-b8fb-d3c3eecdad75.doc" TargetMode="External"/><Relationship Id="rId26" Type="http://schemas.openxmlformats.org/officeDocument/2006/relationships/hyperlink" Target="http://192.168.25.45:8080/content/act/94d7688c-94de-4f50-b8fb-d3c3eecdad75.doc" TargetMode="External"/><Relationship Id="rId39" Type="http://schemas.openxmlformats.org/officeDocument/2006/relationships/hyperlink" Target="http://192.168.25.45:8080/content/act/94d7688c-94de-4f50-b8fb-d3c3eecdad75.doc" TargetMode="External"/><Relationship Id="rId21" Type="http://schemas.openxmlformats.org/officeDocument/2006/relationships/hyperlink" Target="http://192.168.25.45:8080/content/act/94d7688c-94de-4f50-b8fb-d3c3eecdad75.doc" TargetMode="External"/><Relationship Id="rId34" Type="http://schemas.openxmlformats.org/officeDocument/2006/relationships/hyperlink" Target="http://192.168.25.45:8080/content/act/a9c4ad46-9296-4e45-9950-2c5f3a765289.doc" TargetMode="External"/><Relationship Id="rId42" Type="http://schemas.openxmlformats.org/officeDocument/2006/relationships/hyperlink" Target="http://192.168.25.45:8080/content/act/a9c4ad46-9296-4e45-9950-2c5f3a765289.doc" TargetMode="External"/><Relationship Id="rId47" Type="http://schemas.openxmlformats.org/officeDocument/2006/relationships/hyperlink" Target="http://192.168.25.45:8080/content/act/a9c4ad46-9296-4e45-9950-2c5f3a765289.doc" TargetMode="External"/><Relationship Id="rId50" Type="http://schemas.openxmlformats.org/officeDocument/2006/relationships/hyperlink" Target="http://192.168.25.45:8080/content/act/a9c4ad46-9296-4e45-9950-2c5f3a765289.doc" TargetMode="External"/><Relationship Id="rId55" Type="http://schemas.openxmlformats.org/officeDocument/2006/relationships/hyperlink" Target="http://192.168.25.45:8080/content/act/a9c4ad46-9296-4e45-9950-2c5f3a765289.doc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://192.168.25.45:8080/content/act/94d7688c-94de-4f50-b8fb-d3c3eecdad75.doc" TargetMode="External"/><Relationship Id="rId2" Type="http://schemas.openxmlformats.org/officeDocument/2006/relationships/styles" Target="styles.xml"/><Relationship Id="rId16" Type="http://schemas.openxmlformats.org/officeDocument/2006/relationships/hyperlink" Target="http://192.168.25.45:8080/content/act/7db788d2-7a7c-4233-b90d-e9b417c767d9.doc" TargetMode="External"/><Relationship Id="rId20" Type="http://schemas.openxmlformats.org/officeDocument/2006/relationships/hyperlink" Target="http://192.168.25.45:8080/content/act/94d7688c-94de-4f50-b8fb-d3c3eecdad75.doc" TargetMode="External"/><Relationship Id="rId29" Type="http://schemas.openxmlformats.org/officeDocument/2006/relationships/hyperlink" Target="http://192.168.25.45:8080/content/act/94d7688c-94de-4f50-b8fb-d3c3eecdad75.doc" TargetMode="External"/><Relationship Id="rId41" Type="http://schemas.openxmlformats.org/officeDocument/2006/relationships/hyperlink" Target="http://192.168.25.45:8080/content/act/94d7688c-94de-4f50-b8fb-d3c3eecdad75.doc" TargetMode="External"/><Relationship Id="rId54" Type="http://schemas.openxmlformats.org/officeDocument/2006/relationships/hyperlink" Target="http://192.168.25.45:8080/content/act/a9c4ad46-9296-4e45-9950-2c5f3a765289.doc" TargetMode="External"/><Relationship Id="rId62" Type="http://schemas.openxmlformats.org/officeDocument/2006/relationships/hyperlink" Target="http://192.168.25.45:8080/content/act/94d7688c-94de-4f50-b8fb-d3c3eecdad75.do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192.168.25.45:8080/content/act/a9c4ad46-9296-4e45-9950-2c5f3a765289.doc" TargetMode="External"/><Relationship Id="rId11" Type="http://schemas.openxmlformats.org/officeDocument/2006/relationships/hyperlink" Target="http://192.168.25.45:8080/content/act/8fcb0ece-7d45-4346-99cf-1dd7654b2f00.doc" TargetMode="External"/><Relationship Id="rId24" Type="http://schemas.openxmlformats.org/officeDocument/2006/relationships/hyperlink" Target="http://192.168.25.45:8080/content/act/a9c4ad46-9296-4e45-9950-2c5f3a765289.doc" TargetMode="External"/><Relationship Id="rId32" Type="http://schemas.openxmlformats.org/officeDocument/2006/relationships/hyperlink" Target="http://192.168.25.45:8080/content/act/a9c4ad46-9296-4e45-9950-2c5f3a765289.doc" TargetMode="External"/><Relationship Id="rId37" Type="http://schemas.openxmlformats.org/officeDocument/2006/relationships/hyperlink" Target="http://192.168.25.45:8080/content/act/94d7688c-94de-4f50-b8fb-d3c3eecdad75.doc" TargetMode="External"/><Relationship Id="rId40" Type="http://schemas.openxmlformats.org/officeDocument/2006/relationships/hyperlink" Target="http://192.168.25.45:8080/content/act/94d7688c-94de-4f50-b8fb-d3c3eecdad75.doc" TargetMode="External"/><Relationship Id="rId45" Type="http://schemas.openxmlformats.org/officeDocument/2006/relationships/hyperlink" Target="http://192.168.25.45:8080/content/act/94d7688c-94de-4f50-b8fb-d3c3eecdad75.doc" TargetMode="External"/><Relationship Id="rId53" Type="http://schemas.openxmlformats.org/officeDocument/2006/relationships/hyperlink" Target="http://192.168.25.45:8080/content/act/a9c4ad46-9296-4e45-9950-2c5f3a765289.doc" TargetMode="External"/><Relationship Id="rId58" Type="http://schemas.openxmlformats.org/officeDocument/2006/relationships/hyperlink" Target="http://192.168.25.45:8080/content/act/a9c4ad46-9296-4e45-9950-2c5f3a765289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192.168.25.45:8080/content/act/84037725-086d-449a-80c3-e85380c7f11e.doc" TargetMode="External"/><Relationship Id="rId23" Type="http://schemas.openxmlformats.org/officeDocument/2006/relationships/hyperlink" Target="http://192.168.25.45:8080/content/act/a9c4ad46-9296-4e45-9950-2c5f3a765289.doc" TargetMode="External"/><Relationship Id="rId28" Type="http://schemas.openxmlformats.org/officeDocument/2006/relationships/hyperlink" Target="http://192.168.25.45:8080/content/act/94d7688c-94de-4f50-b8fb-d3c3eecdad75.doc" TargetMode="External"/><Relationship Id="rId36" Type="http://schemas.openxmlformats.org/officeDocument/2006/relationships/hyperlink" Target="http://192.168.25.45:8080/content/act/94d7688c-94de-4f50-b8fb-d3c3eecdad75.doc" TargetMode="External"/><Relationship Id="rId49" Type="http://schemas.openxmlformats.org/officeDocument/2006/relationships/hyperlink" Target="http://192.168.25.45:8080/content/act/a9c4ad46-9296-4e45-9950-2c5f3a765289.doc" TargetMode="External"/><Relationship Id="rId57" Type="http://schemas.openxmlformats.org/officeDocument/2006/relationships/hyperlink" Target="http://192.168.25.45:8080/content/act/a9c4ad46-9296-4e45-9950-2c5f3a765289.doc" TargetMode="External"/><Relationship Id="rId61" Type="http://schemas.openxmlformats.org/officeDocument/2006/relationships/hyperlink" Target="http://192.168.25.45:8080/content/act/a9c4ad46-9296-4e45-9950-2c5f3a765289.doc" TargetMode="External"/><Relationship Id="rId10" Type="http://schemas.openxmlformats.org/officeDocument/2006/relationships/hyperlink" Target="http://192.168.25.45:8080/content/act/e5d88d00-2fd9-4197-9a50-e65c38d10e36.doc" TargetMode="External"/><Relationship Id="rId19" Type="http://schemas.openxmlformats.org/officeDocument/2006/relationships/hyperlink" Target="http://192.168.25.45:8080/content/act/94d7688c-94de-4f50-b8fb-d3c3eecdad75.doc" TargetMode="External"/><Relationship Id="rId31" Type="http://schemas.openxmlformats.org/officeDocument/2006/relationships/hyperlink" Target="http://192.168.25.45:8080/content/act/a9c4ad46-9296-4e45-9950-2c5f3a765289.doc" TargetMode="External"/><Relationship Id="rId44" Type="http://schemas.openxmlformats.org/officeDocument/2006/relationships/hyperlink" Target="http://192.168.25.45:8080/content/act/94d7688c-94de-4f50-b8fb-d3c3eecdad75.doc" TargetMode="External"/><Relationship Id="rId52" Type="http://schemas.openxmlformats.org/officeDocument/2006/relationships/hyperlink" Target="http://192.168.25.45:8080/content/act/a9c4ad46-9296-4e45-9950-2c5f3a765289.doc" TargetMode="External"/><Relationship Id="rId60" Type="http://schemas.openxmlformats.org/officeDocument/2006/relationships/hyperlink" Target="http://192.168.25.45:8080/content/act/a9c4ad46-9296-4e45-9950-2c5f3a765289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92.168.25.45:8080/content/act/1f171cb8-9cbd-4f99-b0d1-43240dffd2bd.doc" TargetMode="External"/><Relationship Id="rId14" Type="http://schemas.openxmlformats.org/officeDocument/2006/relationships/hyperlink" Target="http://192.168.25.45:8080/content/act/c6ae5666-22f9-4782-8c80-e4cd9e9a64e7.doc" TargetMode="External"/><Relationship Id="rId22" Type="http://schemas.openxmlformats.org/officeDocument/2006/relationships/hyperlink" Target="http://192.168.25.45:8080/content/act/94d7688c-94de-4f50-b8fb-d3c3eecdad75.doc" TargetMode="External"/><Relationship Id="rId27" Type="http://schemas.openxmlformats.org/officeDocument/2006/relationships/hyperlink" Target="http://192.168.25.45:8080/content/act/94d7688c-94de-4f50-b8fb-d3c3eecdad75.doc" TargetMode="External"/><Relationship Id="rId30" Type="http://schemas.openxmlformats.org/officeDocument/2006/relationships/hyperlink" Target="http://192.168.25.45:8080/content/act/94d7688c-94de-4f50-b8fb-d3c3eecdad75.doc" TargetMode="External"/><Relationship Id="rId35" Type="http://schemas.openxmlformats.org/officeDocument/2006/relationships/hyperlink" Target="http://192.168.25.45:8080/content/act/a9c4ad46-9296-4e45-9950-2c5f3a765289.doc" TargetMode="External"/><Relationship Id="rId43" Type="http://schemas.openxmlformats.org/officeDocument/2006/relationships/hyperlink" Target="http://192.168.25.45:8080/content/act/a9c4ad46-9296-4e45-9950-2c5f3a765289.doc" TargetMode="External"/><Relationship Id="rId48" Type="http://schemas.openxmlformats.org/officeDocument/2006/relationships/hyperlink" Target="http://192.168.25.45:8080/content/act/a9c4ad46-9296-4e45-9950-2c5f3a765289.doc" TargetMode="External"/><Relationship Id="rId56" Type="http://schemas.openxmlformats.org/officeDocument/2006/relationships/hyperlink" Target="http://192.168.25.45:8080/content/act/a9c4ad46-9296-4e45-9950-2c5f3a765289.doc" TargetMode="External"/><Relationship Id="rId64" Type="http://schemas.openxmlformats.org/officeDocument/2006/relationships/theme" Target="theme/theme1.xml"/><Relationship Id="rId8" Type="http://schemas.openxmlformats.org/officeDocument/2006/relationships/hyperlink" Target="http://192.168.25.45:8080/content/act/94d7688c-94de-4f50-b8fb-d3c3eecdad75.doc" TargetMode="External"/><Relationship Id="rId51" Type="http://schemas.openxmlformats.org/officeDocument/2006/relationships/hyperlink" Target="http://192.168.25.45:8080/content/act/a9c4ad46-9296-4e45-9950-2c5f3a765289.doc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192.168.25.45:8080/content/act/4033f820-73e1-4fd1-81c8-7724d134fbda.doc" TargetMode="External"/><Relationship Id="rId17" Type="http://schemas.openxmlformats.org/officeDocument/2006/relationships/hyperlink" Target="http://192.168.25.45:8080/content/act/94d7688c-94de-4f50-b8fb-d3c3eecdad75.doc" TargetMode="External"/><Relationship Id="rId25" Type="http://schemas.openxmlformats.org/officeDocument/2006/relationships/hyperlink" Target="http://192.168.25.45:8080/content/act/94d7688c-94de-4f50-b8fb-d3c3eecdad75.doc" TargetMode="External"/><Relationship Id="rId33" Type="http://schemas.openxmlformats.org/officeDocument/2006/relationships/hyperlink" Target="http://192.168.25.45:8080/content/act/a9c4ad46-9296-4e45-9950-2c5f3a765289.doc" TargetMode="External"/><Relationship Id="rId38" Type="http://schemas.openxmlformats.org/officeDocument/2006/relationships/hyperlink" Target="http://192.168.25.45:8080/content/act/94d7688c-94de-4f50-b8fb-d3c3eecdad75.doc" TargetMode="External"/><Relationship Id="rId46" Type="http://schemas.openxmlformats.org/officeDocument/2006/relationships/hyperlink" Target="http://192.168.25.45:8080/content/act/a9c4ad46-9296-4e45-9950-2c5f3a765289.doc" TargetMode="External"/><Relationship Id="rId59" Type="http://schemas.openxmlformats.org/officeDocument/2006/relationships/hyperlink" Target="http://192.168.25.45:8080/content/act/a9c4ad46-9296-4e45-9950-2c5f3a765289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11019</Words>
  <Characters>62810</Characters>
  <Application>Microsoft Office Word</Application>
  <DocSecurity>0</DocSecurity>
  <Lines>523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2022-11-03T08:59:00Z</dcterms:created>
  <dcterms:modified xsi:type="dcterms:W3CDTF">2022-11-03T09:00:00Z</dcterms:modified>
</cp:coreProperties>
</file>