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7DD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D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6367DD" w:rsidRPr="00772CDB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772CDB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C51E66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DB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 w:rsidR="00772C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2CDB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772CDB" w:rsidRDefault="00772CDB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E66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D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72CDB" w:rsidRDefault="00772CDB" w:rsidP="00772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1A0" w:rsidRPr="00772CDB" w:rsidRDefault="006367DD" w:rsidP="00772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о</w:t>
      </w:r>
      <w:r w:rsidR="00C51E66" w:rsidRPr="00772CDB">
        <w:rPr>
          <w:rFonts w:ascii="Times New Roman" w:hAnsi="Times New Roman" w:cs="Times New Roman"/>
          <w:sz w:val="24"/>
          <w:szCs w:val="24"/>
        </w:rPr>
        <w:t>т</w:t>
      </w:r>
      <w:r w:rsidR="00364EC5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4C3BA9" w:rsidRPr="00772CDB">
        <w:rPr>
          <w:rFonts w:ascii="Times New Roman" w:hAnsi="Times New Roman" w:cs="Times New Roman"/>
          <w:sz w:val="24"/>
          <w:szCs w:val="24"/>
        </w:rPr>
        <w:t>01.07.2022</w:t>
      </w:r>
      <w:r w:rsidR="00C51E66" w:rsidRPr="00772CDB">
        <w:rPr>
          <w:rFonts w:ascii="Times New Roman" w:hAnsi="Times New Roman" w:cs="Times New Roman"/>
          <w:sz w:val="24"/>
          <w:szCs w:val="24"/>
        </w:rPr>
        <w:t>№</w:t>
      </w:r>
      <w:r w:rsidR="004C3BA9" w:rsidRPr="00772CDB">
        <w:rPr>
          <w:rFonts w:ascii="Times New Roman" w:hAnsi="Times New Roman" w:cs="Times New Roman"/>
          <w:sz w:val="24"/>
          <w:szCs w:val="24"/>
        </w:rPr>
        <w:t xml:space="preserve"> 80</w:t>
      </w:r>
    </w:p>
    <w:p w:rsidR="003241A0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772CDB" w:rsidRPr="00772CDB" w:rsidRDefault="00772CDB" w:rsidP="00772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EF5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CDB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DF717B" w:rsidRPr="00772CDB">
        <w:rPr>
          <w:rFonts w:ascii="Times New Roman" w:hAnsi="Times New Roman" w:cs="Times New Roman"/>
          <w:b/>
          <w:sz w:val="24"/>
          <w:szCs w:val="24"/>
        </w:rPr>
        <w:t>Постановка на учет малоимущих граждан в качестве нуждающихся в жилых помещениях</w:t>
      </w:r>
      <w:r w:rsidR="003241A0" w:rsidRPr="00772CDB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3241A0" w:rsidRPr="00772CD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772C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772C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772CDB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="00940AB1" w:rsidRPr="00772CDB">
        <w:rPr>
          <w:rFonts w:ascii="Times New Roman" w:hAnsi="Times New Roman" w:cs="Times New Roman"/>
          <w:b/>
          <w:sz w:val="24"/>
          <w:szCs w:val="24"/>
        </w:rPr>
        <w:t>о</w:t>
      </w:r>
      <w:r w:rsidR="003241A0" w:rsidRPr="00772CDB">
        <w:rPr>
          <w:rFonts w:ascii="Times New Roman" w:hAnsi="Times New Roman" w:cs="Times New Roman"/>
          <w:b/>
          <w:sz w:val="24"/>
          <w:szCs w:val="24"/>
        </w:rPr>
        <w:t>на Пензенской области от</w:t>
      </w:r>
      <w:r w:rsidR="003A133E" w:rsidRPr="00772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717B" w:rsidRPr="00772CDB">
        <w:rPr>
          <w:rFonts w:ascii="Times New Roman" w:hAnsi="Times New Roman" w:cs="Times New Roman"/>
          <w:b/>
          <w:sz w:val="24"/>
          <w:szCs w:val="24"/>
        </w:rPr>
        <w:t>19.10.2021№110</w:t>
      </w:r>
    </w:p>
    <w:p w:rsidR="00772CDB" w:rsidRDefault="00772CDB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E66" w:rsidRPr="00772CDB" w:rsidRDefault="00C51E66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72CDB">
        <w:rPr>
          <w:rFonts w:ascii="Times New Roman" w:hAnsi="Times New Roman" w:cs="Times New Roman"/>
          <w:sz w:val="24"/>
          <w:szCs w:val="24"/>
        </w:rPr>
        <w:t>Руководствуясь постановлением Правительства Пензенской области от 25.01.2021 № 17-пП «О создании государст</w:t>
      </w:r>
      <w:r w:rsidR="00D93F06" w:rsidRPr="00772CDB">
        <w:rPr>
          <w:rFonts w:ascii="Times New Roman" w:hAnsi="Times New Roman" w:cs="Times New Roman"/>
          <w:sz w:val="24"/>
          <w:szCs w:val="24"/>
        </w:rPr>
        <w:t>венной информационной системы "К</w:t>
      </w:r>
      <w:r w:rsidRPr="00772CDB">
        <w:rPr>
          <w:rFonts w:ascii="Times New Roman" w:hAnsi="Times New Roman" w:cs="Times New Roman"/>
          <w:sz w:val="24"/>
          <w:szCs w:val="24"/>
        </w:rPr>
        <w:t xml:space="preserve">омплексная система предоставления государственных и муниципальных услуг </w:t>
      </w:r>
      <w:r w:rsidR="003241A0" w:rsidRPr="00772CDB">
        <w:rPr>
          <w:rFonts w:ascii="Times New Roman" w:hAnsi="Times New Roman" w:cs="Times New Roman"/>
          <w:sz w:val="24"/>
          <w:szCs w:val="24"/>
        </w:rPr>
        <w:t>П</w:t>
      </w:r>
      <w:r w:rsidRPr="00772CDB">
        <w:rPr>
          <w:rFonts w:ascii="Times New Roman" w:hAnsi="Times New Roman" w:cs="Times New Roman"/>
          <w:sz w:val="24"/>
          <w:szCs w:val="24"/>
        </w:rPr>
        <w:t xml:space="preserve">ензенской области" и признании утратившими силу отдельных постановлений правительства </w:t>
      </w:r>
      <w:r w:rsidR="00D93F06" w:rsidRPr="00772CDB">
        <w:rPr>
          <w:rFonts w:ascii="Times New Roman" w:hAnsi="Times New Roman" w:cs="Times New Roman"/>
          <w:sz w:val="24"/>
          <w:szCs w:val="24"/>
        </w:rPr>
        <w:t>П</w:t>
      </w:r>
      <w:r w:rsidRPr="00772CDB">
        <w:rPr>
          <w:rFonts w:ascii="Times New Roman" w:hAnsi="Times New Roman" w:cs="Times New Roman"/>
          <w:sz w:val="24"/>
          <w:szCs w:val="24"/>
        </w:rPr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772CDB">
        <w:rPr>
          <w:rFonts w:ascii="Times New Roman" w:hAnsi="Times New Roman" w:cs="Times New Roman"/>
          <w:sz w:val="24"/>
          <w:szCs w:val="24"/>
        </w:rPr>
        <w:t xml:space="preserve"> услуг» постановлениями администрации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772C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72C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72CDB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6367DD" w:rsidRPr="00772CDB">
        <w:rPr>
          <w:rFonts w:ascii="Times New Roman" w:hAnsi="Times New Roman" w:cs="Times New Roman"/>
          <w:sz w:val="24"/>
          <w:szCs w:val="24"/>
        </w:rPr>
        <w:t>от 01.07.2019 № 116</w:t>
      </w:r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6367DD" w:rsidRPr="00772CDB">
        <w:rPr>
          <w:rFonts w:ascii="Times New Roman" w:hAnsi="Times New Roman" w:cs="Times New Roman"/>
          <w:sz w:val="24"/>
          <w:szCs w:val="24"/>
        </w:rPr>
        <w:t>«О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района Пензенской области» (с последующими изменениями),</w:t>
      </w:r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="006367DD"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от 04.06.2021 №48</w:t>
        </w:r>
      </w:hyperlink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6367DD" w:rsidRPr="00772CDB">
        <w:rPr>
          <w:rFonts w:ascii="Times New Roman" w:hAnsi="Times New Roman" w:cs="Times New Roman"/>
          <w:sz w:val="24"/>
          <w:szCs w:val="24"/>
        </w:rPr>
        <w:t xml:space="preserve">«Об утверждении Реестра муниципальных услуг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района Пензенской области» </w:t>
      </w:r>
      <w:proofErr w:type="gramStart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6367DD" w:rsidRPr="00772CDB">
        <w:rPr>
          <w:rFonts w:ascii="Times New Roman" w:hAnsi="Times New Roman" w:cs="Times New Roman"/>
          <w:sz w:val="24"/>
          <w:szCs w:val="24"/>
        </w:rPr>
        <w:t>с последующими изменениями)</w:t>
      </w:r>
      <w:r w:rsidRPr="00772CDB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tgtFrame="_blank" w:history="1">
        <w:r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Уставом </w:t>
        </w:r>
        <w:proofErr w:type="spellStart"/>
        <w:r w:rsidR="006367DD"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Богородского</w:t>
        </w:r>
        <w:proofErr w:type="spellEnd"/>
        <w:r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 </w:t>
        </w:r>
        <w:proofErr w:type="spellStart"/>
        <w:r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Мокшанского</w:t>
        </w:r>
        <w:proofErr w:type="spellEnd"/>
        <w:r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района Пензенской области</w:t>
        </w:r>
      </w:hyperlink>
      <w:r w:rsidRPr="00772CDB">
        <w:rPr>
          <w:rFonts w:ascii="Times New Roman" w:hAnsi="Times New Roman" w:cs="Times New Roman"/>
          <w:sz w:val="24"/>
          <w:szCs w:val="24"/>
        </w:rPr>
        <w:t>,</w:t>
      </w:r>
    </w:p>
    <w:p w:rsidR="003A133E" w:rsidRPr="00772CDB" w:rsidRDefault="003A133E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E66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CDB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6367DD" w:rsidRPr="00772CD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72C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72C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72CD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3A133E" w:rsidRPr="00772CDB" w:rsidRDefault="003A133E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FAF" w:rsidRPr="00772CDB" w:rsidRDefault="00F0258C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</w:t>
      </w:r>
      <w:r w:rsidR="00C51E66" w:rsidRPr="00772CDB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 «</w:t>
      </w:r>
      <w:r w:rsidR="00DF717B" w:rsidRPr="00772CDB">
        <w:rPr>
          <w:rFonts w:ascii="Times New Roman" w:hAnsi="Times New Roman" w:cs="Times New Roman"/>
          <w:sz w:val="24"/>
          <w:szCs w:val="24"/>
        </w:rPr>
        <w:t xml:space="preserve">Постановка на учет малоимущих граждан в качестве нуждающихся в жилых помещениях», утвержденный постановлением администрации </w:t>
      </w:r>
      <w:proofErr w:type="spellStart"/>
      <w:r w:rsidR="00DF717B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DF717B" w:rsidRPr="00772C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F717B" w:rsidRPr="00772C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F717B" w:rsidRPr="00772CD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</w:t>
      </w:r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DF717B" w:rsidRPr="00772CDB">
        <w:rPr>
          <w:rFonts w:ascii="Times New Roman" w:hAnsi="Times New Roman" w:cs="Times New Roman"/>
          <w:sz w:val="24"/>
          <w:szCs w:val="24"/>
        </w:rPr>
        <w:t xml:space="preserve">19.10.2021№110 </w:t>
      </w:r>
      <w:r w:rsidR="00C51E66" w:rsidRPr="00772CDB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C51E66" w:rsidRPr="00772CDB" w:rsidRDefault="003A133E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1.1.</w:t>
      </w:r>
      <w:r w:rsidR="00235636" w:rsidRPr="00772CDB">
        <w:rPr>
          <w:rFonts w:ascii="Times New Roman" w:hAnsi="Times New Roman" w:cs="Times New Roman"/>
          <w:sz w:val="24"/>
          <w:szCs w:val="24"/>
        </w:rPr>
        <w:t>в</w:t>
      </w:r>
      <w:r w:rsidR="00805B4E" w:rsidRPr="00772CDB">
        <w:rPr>
          <w:rFonts w:ascii="Times New Roman" w:hAnsi="Times New Roman" w:cs="Times New Roman"/>
          <w:sz w:val="24"/>
          <w:szCs w:val="24"/>
        </w:rPr>
        <w:t xml:space="preserve"> подпункте 1.</w:t>
      </w:r>
      <w:r w:rsidR="00D93F06" w:rsidRPr="00772CDB">
        <w:rPr>
          <w:rFonts w:ascii="Times New Roman" w:hAnsi="Times New Roman" w:cs="Times New Roman"/>
          <w:sz w:val="24"/>
          <w:szCs w:val="24"/>
        </w:rPr>
        <w:t>3</w:t>
      </w:r>
      <w:r w:rsidR="00805B4E" w:rsidRPr="00772CDB">
        <w:rPr>
          <w:rFonts w:ascii="Times New Roman" w:hAnsi="Times New Roman" w:cs="Times New Roman"/>
          <w:sz w:val="24"/>
          <w:szCs w:val="24"/>
        </w:rPr>
        <w:t>.</w:t>
      </w:r>
      <w:r w:rsidR="0045053E" w:rsidRPr="00772CDB">
        <w:rPr>
          <w:rFonts w:ascii="Times New Roman" w:hAnsi="Times New Roman" w:cs="Times New Roman"/>
          <w:sz w:val="24"/>
          <w:szCs w:val="24"/>
        </w:rPr>
        <w:t>4</w:t>
      </w:r>
      <w:r w:rsidR="00805B4E" w:rsidRPr="00772CDB">
        <w:rPr>
          <w:rFonts w:ascii="Times New Roman" w:hAnsi="Times New Roman" w:cs="Times New Roman"/>
          <w:sz w:val="24"/>
          <w:szCs w:val="24"/>
        </w:rPr>
        <w:t>. пункта 1.</w:t>
      </w:r>
      <w:r w:rsidR="00D93F06" w:rsidRPr="00772CDB">
        <w:rPr>
          <w:rFonts w:ascii="Times New Roman" w:hAnsi="Times New Roman" w:cs="Times New Roman"/>
          <w:sz w:val="24"/>
          <w:szCs w:val="24"/>
        </w:rPr>
        <w:t>3</w:t>
      </w:r>
      <w:r w:rsidR="00805B4E" w:rsidRPr="00772CDB">
        <w:rPr>
          <w:rFonts w:ascii="Times New Roman" w:hAnsi="Times New Roman" w:cs="Times New Roman"/>
          <w:sz w:val="24"/>
          <w:szCs w:val="24"/>
        </w:rPr>
        <w:t xml:space="preserve"> раздела 1 слова «</w:t>
      </w:r>
      <w:r w:rsidR="00DF717B" w:rsidRPr="00772CDB">
        <w:rPr>
          <w:rFonts w:ascii="Times New Roman" w:hAnsi="Times New Roman" w:cs="Times New Roman"/>
          <w:sz w:val="24"/>
          <w:szCs w:val="24"/>
        </w:rPr>
        <w:t>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DF717B" w:rsidRPr="00772CDB">
        <w:rPr>
          <w:rFonts w:ascii="Times New Roman" w:hAnsi="Times New Roman" w:cs="Times New Roman"/>
          <w:sz w:val="24"/>
          <w:szCs w:val="24"/>
        </w:rPr>
        <w:t>gosuslugi.pnzreg.ru</w:t>
      </w:r>
      <w:proofErr w:type="spellEnd"/>
      <w:r w:rsidR="00DF717B" w:rsidRPr="00772CDB">
        <w:rPr>
          <w:rFonts w:ascii="Times New Roman" w:hAnsi="Times New Roman" w:cs="Times New Roman"/>
          <w:sz w:val="24"/>
          <w:szCs w:val="24"/>
        </w:rPr>
        <w:t>) (далее - Региональный портал)</w:t>
      </w:r>
      <w:r w:rsidR="00911EF5" w:rsidRPr="00772CDB">
        <w:rPr>
          <w:rFonts w:ascii="Times New Roman" w:hAnsi="Times New Roman" w:cs="Times New Roman"/>
          <w:sz w:val="24"/>
          <w:szCs w:val="24"/>
        </w:rPr>
        <w:t xml:space="preserve">» </w:t>
      </w:r>
      <w:r w:rsidR="00805B4E" w:rsidRPr="00772CDB">
        <w:rPr>
          <w:rFonts w:ascii="Times New Roman" w:hAnsi="Times New Roman" w:cs="Times New Roman"/>
          <w:sz w:val="24"/>
          <w:szCs w:val="24"/>
        </w:rPr>
        <w:t>заменить словами «государственной информационной системе «Комплексная систем</w:t>
      </w:r>
      <w:r w:rsidR="00B87C22" w:rsidRPr="00772CDB">
        <w:rPr>
          <w:rFonts w:ascii="Times New Roman" w:hAnsi="Times New Roman" w:cs="Times New Roman"/>
          <w:sz w:val="24"/>
          <w:szCs w:val="24"/>
        </w:rPr>
        <w:t>а предоставления государственных</w:t>
      </w:r>
      <w:r w:rsidR="00805B4E" w:rsidRPr="00772CDB">
        <w:rPr>
          <w:rFonts w:ascii="Times New Roman" w:hAnsi="Times New Roman" w:cs="Times New Roman"/>
          <w:sz w:val="24"/>
          <w:szCs w:val="24"/>
        </w:rPr>
        <w:t xml:space="preserve"> и муниципальных услуг Пензенской области (https://gosuslugi.pnzreg.ru) (далее</w:t>
      </w:r>
      <w:r w:rsidR="00911EF5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805B4E" w:rsidRPr="00772CDB">
        <w:rPr>
          <w:rFonts w:ascii="Times New Roman" w:hAnsi="Times New Roman" w:cs="Times New Roman"/>
          <w:sz w:val="24"/>
          <w:szCs w:val="24"/>
        </w:rPr>
        <w:t>-</w:t>
      </w:r>
      <w:r w:rsidR="00911EF5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805B4E" w:rsidRPr="00772CDB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805B4E" w:rsidRPr="00772C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805B4E" w:rsidRPr="00772CDB">
        <w:rPr>
          <w:rFonts w:ascii="Times New Roman" w:hAnsi="Times New Roman" w:cs="Times New Roman"/>
          <w:sz w:val="24"/>
          <w:szCs w:val="24"/>
        </w:rPr>
        <w:t>)»;</w:t>
      </w:r>
    </w:p>
    <w:p w:rsidR="00911EF5" w:rsidRPr="00772CDB" w:rsidRDefault="00DF717B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</w:t>
      </w:r>
      <w:r w:rsidR="00911EF5" w:rsidRPr="00772CDB">
        <w:rPr>
          <w:rFonts w:ascii="Times New Roman" w:hAnsi="Times New Roman" w:cs="Times New Roman"/>
          <w:sz w:val="24"/>
          <w:szCs w:val="24"/>
        </w:rPr>
        <w:t xml:space="preserve">.2.в </w:t>
      </w:r>
      <w:r w:rsidRPr="00772CDB">
        <w:rPr>
          <w:rFonts w:ascii="Times New Roman" w:hAnsi="Times New Roman" w:cs="Times New Roman"/>
          <w:sz w:val="24"/>
          <w:szCs w:val="24"/>
        </w:rPr>
        <w:t>подпункте «</w:t>
      </w:r>
      <w:proofErr w:type="spellStart"/>
      <w:r w:rsidRPr="00772CD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72CDB">
        <w:rPr>
          <w:rFonts w:ascii="Times New Roman" w:hAnsi="Times New Roman" w:cs="Times New Roman"/>
          <w:sz w:val="24"/>
          <w:szCs w:val="24"/>
        </w:rPr>
        <w:t>» пункта 1.4.</w:t>
      </w:r>
      <w:r w:rsidR="00911EF5" w:rsidRPr="00772CDB">
        <w:rPr>
          <w:rFonts w:ascii="Times New Roman" w:hAnsi="Times New Roman" w:cs="Times New Roman"/>
          <w:sz w:val="24"/>
          <w:szCs w:val="24"/>
        </w:rPr>
        <w:t xml:space="preserve"> вместо слов «</w:t>
      </w:r>
      <w:r w:rsidRPr="00772CDB">
        <w:rPr>
          <w:rFonts w:ascii="Times New Roman" w:hAnsi="Times New Roman" w:cs="Times New Roman"/>
          <w:sz w:val="24"/>
          <w:szCs w:val="24"/>
        </w:rPr>
        <w:t>Р</w:t>
      </w:r>
      <w:r w:rsidR="00911EF5" w:rsidRPr="00772CDB">
        <w:rPr>
          <w:rFonts w:ascii="Times New Roman" w:hAnsi="Times New Roman" w:cs="Times New Roman"/>
          <w:sz w:val="24"/>
          <w:szCs w:val="24"/>
        </w:rPr>
        <w:t>егионально</w:t>
      </w:r>
      <w:r w:rsidRPr="00772CDB">
        <w:rPr>
          <w:rFonts w:ascii="Times New Roman" w:hAnsi="Times New Roman" w:cs="Times New Roman"/>
          <w:sz w:val="24"/>
          <w:szCs w:val="24"/>
        </w:rPr>
        <w:t>го</w:t>
      </w:r>
      <w:r w:rsidR="00911EF5" w:rsidRPr="00772CDB">
        <w:rPr>
          <w:rFonts w:ascii="Times New Roman" w:hAnsi="Times New Roman" w:cs="Times New Roman"/>
          <w:sz w:val="24"/>
          <w:szCs w:val="24"/>
        </w:rPr>
        <w:t xml:space="preserve"> портал</w:t>
      </w:r>
      <w:r w:rsidRPr="00772CDB">
        <w:rPr>
          <w:rFonts w:ascii="Times New Roman" w:hAnsi="Times New Roman" w:cs="Times New Roman"/>
          <w:sz w:val="24"/>
          <w:szCs w:val="24"/>
        </w:rPr>
        <w:t>а</w:t>
      </w:r>
      <w:r w:rsidR="00911EF5" w:rsidRPr="00772CDB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="00911EF5" w:rsidRPr="00772C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11EF5" w:rsidRPr="00772CDB">
        <w:rPr>
          <w:rFonts w:ascii="Times New Roman" w:hAnsi="Times New Roman" w:cs="Times New Roman"/>
          <w:sz w:val="24"/>
          <w:szCs w:val="24"/>
        </w:rPr>
        <w:t>»;</w:t>
      </w:r>
    </w:p>
    <w:p w:rsidR="00DF717B" w:rsidRPr="00772CDB" w:rsidRDefault="00DF717B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 xml:space="preserve">1.3.в пункте 1.6. вместо слов «Региональном портале» читать «КСПГМУ 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72CDB">
        <w:rPr>
          <w:rFonts w:ascii="Times New Roman" w:hAnsi="Times New Roman" w:cs="Times New Roman"/>
          <w:sz w:val="24"/>
          <w:szCs w:val="24"/>
        </w:rPr>
        <w:t>»;</w:t>
      </w:r>
    </w:p>
    <w:p w:rsidR="00DF717B" w:rsidRPr="00772CDB" w:rsidRDefault="003A133E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1.4.</w:t>
      </w:r>
      <w:r w:rsidR="00DF717B" w:rsidRPr="00772CDB">
        <w:rPr>
          <w:rFonts w:ascii="Times New Roman" w:hAnsi="Times New Roman" w:cs="Times New Roman"/>
          <w:sz w:val="24"/>
          <w:szCs w:val="24"/>
        </w:rPr>
        <w:t xml:space="preserve">в пункте 1.10. вместо слов «Региональном портале» читать «КСПГМУ </w:t>
      </w:r>
      <w:proofErr w:type="gramStart"/>
      <w:r w:rsidR="00DF717B" w:rsidRPr="00772C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F717B" w:rsidRPr="00772CDB">
        <w:rPr>
          <w:rFonts w:ascii="Times New Roman" w:hAnsi="Times New Roman" w:cs="Times New Roman"/>
          <w:sz w:val="24"/>
          <w:szCs w:val="24"/>
        </w:rPr>
        <w:t>»;</w:t>
      </w:r>
    </w:p>
    <w:p w:rsidR="00DF717B" w:rsidRPr="00772CDB" w:rsidRDefault="003A133E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1.5.</w:t>
      </w:r>
      <w:r w:rsidR="00DF717B" w:rsidRPr="00772CDB">
        <w:rPr>
          <w:rFonts w:ascii="Times New Roman" w:hAnsi="Times New Roman" w:cs="Times New Roman"/>
          <w:sz w:val="24"/>
          <w:szCs w:val="24"/>
        </w:rPr>
        <w:t xml:space="preserve">в пункте 1.11. вместо слов «Региональном портале» читать «КСПГМУ </w:t>
      </w:r>
      <w:proofErr w:type="gramStart"/>
      <w:r w:rsidR="00DF717B" w:rsidRPr="00772C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F717B" w:rsidRPr="00772CDB">
        <w:rPr>
          <w:rFonts w:ascii="Times New Roman" w:hAnsi="Times New Roman" w:cs="Times New Roman"/>
          <w:sz w:val="24"/>
          <w:szCs w:val="24"/>
        </w:rPr>
        <w:t>»;</w:t>
      </w:r>
    </w:p>
    <w:p w:rsidR="00DF717B" w:rsidRPr="00772CDB" w:rsidRDefault="00911EF5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</w:t>
      </w:r>
      <w:r w:rsidR="00DF717B" w:rsidRPr="00772CDB">
        <w:rPr>
          <w:rFonts w:ascii="Times New Roman" w:hAnsi="Times New Roman" w:cs="Times New Roman"/>
          <w:sz w:val="24"/>
          <w:szCs w:val="24"/>
        </w:rPr>
        <w:t>6</w:t>
      </w:r>
      <w:r w:rsidRPr="00772CDB">
        <w:rPr>
          <w:rFonts w:ascii="Times New Roman" w:hAnsi="Times New Roman" w:cs="Times New Roman"/>
          <w:sz w:val="24"/>
          <w:szCs w:val="24"/>
        </w:rPr>
        <w:t>.</w:t>
      </w:r>
      <w:r w:rsidR="00235636" w:rsidRPr="00772CDB">
        <w:rPr>
          <w:rFonts w:ascii="Times New Roman" w:hAnsi="Times New Roman" w:cs="Times New Roman"/>
          <w:sz w:val="24"/>
          <w:szCs w:val="24"/>
        </w:rPr>
        <w:t>в</w:t>
      </w:r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E1787A" w:rsidRPr="00772CDB">
        <w:rPr>
          <w:rFonts w:ascii="Times New Roman" w:hAnsi="Times New Roman" w:cs="Times New Roman"/>
          <w:sz w:val="24"/>
          <w:szCs w:val="24"/>
        </w:rPr>
        <w:t xml:space="preserve">пункте </w:t>
      </w:r>
      <w:r w:rsidRPr="00772CDB">
        <w:rPr>
          <w:rFonts w:ascii="Times New Roman" w:hAnsi="Times New Roman" w:cs="Times New Roman"/>
          <w:sz w:val="24"/>
          <w:szCs w:val="24"/>
        </w:rPr>
        <w:t>2</w:t>
      </w:r>
      <w:r w:rsidR="00805B4E" w:rsidRPr="00772CDB">
        <w:rPr>
          <w:rFonts w:ascii="Times New Roman" w:hAnsi="Times New Roman" w:cs="Times New Roman"/>
          <w:sz w:val="24"/>
          <w:szCs w:val="24"/>
        </w:rPr>
        <w:t>.</w:t>
      </w:r>
      <w:r w:rsidR="00DF717B" w:rsidRPr="00772CDB">
        <w:rPr>
          <w:rFonts w:ascii="Times New Roman" w:hAnsi="Times New Roman" w:cs="Times New Roman"/>
          <w:sz w:val="24"/>
          <w:szCs w:val="24"/>
        </w:rPr>
        <w:t>5</w:t>
      </w:r>
      <w:r w:rsidR="00805B4E" w:rsidRPr="00772CDB">
        <w:rPr>
          <w:rFonts w:ascii="Times New Roman" w:hAnsi="Times New Roman" w:cs="Times New Roman"/>
          <w:sz w:val="24"/>
          <w:szCs w:val="24"/>
        </w:rPr>
        <w:t xml:space="preserve">. </w:t>
      </w:r>
      <w:r w:rsidR="004C3BA9" w:rsidRPr="00772CDB">
        <w:rPr>
          <w:rFonts w:ascii="Times New Roman" w:hAnsi="Times New Roman" w:cs="Times New Roman"/>
          <w:sz w:val="24"/>
          <w:szCs w:val="24"/>
        </w:rPr>
        <w:t>раздела 2</w:t>
      </w:r>
      <w:r w:rsidR="00DF717B" w:rsidRPr="00772CDB">
        <w:rPr>
          <w:rFonts w:ascii="Times New Roman" w:hAnsi="Times New Roman" w:cs="Times New Roman"/>
          <w:sz w:val="24"/>
          <w:szCs w:val="24"/>
        </w:rPr>
        <w:t>:</w:t>
      </w:r>
    </w:p>
    <w:p w:rsidR="00DF717B" w:rsidRPr="00772CDB" w:rsidRDefault="004C3BA9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)</w:t>
      </w:r>
      <w:r w:rsidR="00DF717B" w:rsidRPr="00772C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F717B" w:rsidRPr="00772CDB">
        <w:rPr>
          <w:rFonts w:ascii="Times New Roman" w:hAnsi="Times New Roman" w:cs="Times New Roman"/>
          <w:sz w:val="24"/>
          <w:szCs w:val="24"/>
        </w:rPr>
        <w:t xml:space="preserve"> абзаце </w:t>
      </w:r>
      <w:r w:rsidRPr="00772CDB">
        <w:rPr>
          <w:rFonts w:ascii="Times New Roman" w:hAnsi="Times New Roman" w:cs="Times New Roman"/>
          <w:sz w:val="24"/>
          <w:szCs w:val="24"/>
        </w:rPr>
        <w:t xml:space="preserve">первом </w:t>
      </w:r>
      <w:r w:rsidR="00DF717B" w:rsidRPr="00772CDB">
        <w:rPr>
          <w:rFonts w:ascii="Times New Roman" w:hAnsi="Times New Roman" w:cs="Times New Roman"/>
          <w:sz w:val="24"/>
          <w:szCs w:val="24"/>
        </w:rPr>
        <w:t>вместо слов «Региональном портале» читать «КСПГМУ ПО»;</w:t>
      </w:r>
    </w:p>
    <w:p w:rsidR="00DF717B" w:rsidRPr="00772CDB" w:rsidRDefault="003A133E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)</w:t>
      </w:r>
      <w:r w:rsidR="004C3BA9" w:rsidRPr="00772C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F717B" w:rsidRPr="00772CDB">
        <w:rPr>
          <w:rFonts w:ascii="Times New Roman" w:hAnsi="Times New Roman" w:cs="Times New Roman"/>
          <w:sz w:val="24"/>
          <w:szCs w:val="24"/>
        </w:rPr>
        <w:t xml:space="preserve"> абзаце </w:t>
      </w:r>
      <w:r w:rsidR="004C3BA9" w:rsidRPr="00772CDB">
        <w:rPr>
          <w:rFonts w:ascii="Times New Roman" w:hAnsi="Times New Roman" w:cs="Times New Roman"/>
          <w:sz w:val="24"/>
          <w:szCs w:val="24"/>
        </w:rPr>
        <w:t xml:space="preserve">втором </w:t>
      </w:r>
      <w:r w:rsidR="00DF717B" w:rsidRPr="00772CDB">
        <w:rPr>
          <w:rFonts w:ascii="Times New Roman" w:hAnsi="Times New Roman" w:cs="Times New Roman"/>
          <w:sz w:val="24"/>
          <w:szCs w:val="24"/>
        </w:rPr>
        <w:t>вместо слов «Региональном портале» читать «КСПГМУ ПО»;</w:t>
      </w:r>
    </w:p>
    <w:p w:rsidR="005F25BB" w:rsidRPr="00772CDB" w:rsidRDefault="005F25BB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</w:t>
      </w:r>
      <w:r w:rsidR="00DF717B" w:rsidRPr="00772CDB">
        <w:rPr>
          <w:rFonts w:ascii="Times New Roman" w:hAnsi="Times New Roman" w:cs="Times New Roman"/>
          <w:sz w:val="24"/>
          <w:szCs w:val="24"/>
        </w:rPr>
        <w:t>7</w:t>
      </w:r>
      <w:r w:rsidRPr="00772CDB">
        <w:rPr>
          <w:rFonts w:ascii="Times New Roman" w:hAnsi="Times New Roman" w:cs="Times New Roman"/>
          <w:sz w:val="24"/>
          <w:szCs w:val="24"/>
        </w:rPr>
        <w:t>.в</w:t>
      </w:r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Pr="00772CDB">
        <w:rPr>
          <w:rFonts w:ascii="Times New Roman" w:hAnsi="Times New Roman" w:cs="Times New Roman"/>
          <w:sz w:val="24"/>
          <w:szCs w:val="24"/>
        </w:rPr>
        <w:t>пункте 2.1</w:t>
      </w:r>
      <w:r w:rsidR="00DF717B" w:rsidRPr="00772CDB">
        <w:rPr>
          <w:rFonts w:ascii="Times New Roman" w:hAnsi="Times New Roman" w:cs="Times New Roman"/>
          <w:sz w:val="24"/>
          <w:szCs w:val="24"/>
        </w:rPr>
        <w:t>2</w:t>
      </w:r>
      <w:r w:rsidRPr="00772CDB">
        <w:rPr>
          <w:rFonts w:ascii="Times New Roman" w:hAnsi="Times New Roman" w:cs="Times New Roman"/>
          <w:sz w:val="24"/>
          <w:szCs w:val="24"/>
        </w:rPr>
        <w:t>. вместо слов «</w:t>
      </w:r>
      <w:r w:rsidR="00DF717B" w:rsidRPr="00772CDB">
        <w:rPr>
          <w:rFonts w:ascii="Times New Roman" w:hAnsi="Times New Roman" w:cs="Times New Roman"/>
          <w:sz w:val="24"/>
          <w:szCs w:val="24"/>
        </w:rPr>
        <w:t>Регионального портала</w:t>
      </w:r>
      <w:r w:rsidRPr="00772CDB">
        <w:rPr>
          <w:rFonts w:ascii="Times New Roman" w:hAnsi="Times New Roman" w:cs="Times New Roman"/>
          <w:sz w:val="24"/>
          <w:szCs w:val="24"/>
        </w:rPr>
        <w:t>»</w:t>
      </w:r>
      <w:r w:rsidR="00DF717B" w:rsidRPr="00772CDB">
        <w:rPr>
          <w:rFonts w:ascii="Times New Roman" w:hAnsi="Times New Roman" w:cs="Times New Roman"/>
          <w:sz w:val="24"/>
          <w:szCs w:val="24"/>
        </w:rPr>
        <w:t xml:space="preserve"> читать «КСПГМУ </w:t>
      </w:r>
      <w:proofErr w:type="gramStart"/>
      <w:r w:rsidR="00DF717B" w:rsidRPr="00772C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F717B" w:rsidRPr="00772CDB">
        <w:rPr>
          <w:rFonts w:ascii="Times New Roman" w:hAnsi="Times New Roman" w:cs="Times New Roman"/>
          <w:sz w:val="24"/>
          <w:szCs w:val="24"/>
        </w:rPr>
        <w:t>»</w:t>
      </w:r>
      <w:r w:rsidRPr="00772CDB">
        <w:rPr>
          <w:rFonts w:ascii="Times New Roman" w:hAnsi="Times New Roman" w:cs="Times New Roman"/>
          <w:sz w:val="24"/>
          <w:szCs w:val="24"/>
        </w:rPr>
        <w:t>;</w:t>
      </w:r>
    </w:p>
    <w:p w:rsidR="00237200" w:rsidRPr="00772CDB" w:rsidRDefault="005F25BB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</w:t>
      </w:r>
      <w:r w:rsidR="00DF717B" w:rsidRPr="00772CDB">
        <w:rPr>
          <w:rFonts w:ascii="Times New Roman" w:hAnsi="Times New Roman" w:cs="Times New Roman"/>
          <w:sz w:val="24"/>
          <w:szCs w:val="24"/>
        </w:rPr>
        <w:t>8</w:t>
      </w:r>
      <w:r w:rsidR="003A133E" w:rsidRPr="00772CDB">
        <w:rPr>
          <w:rFonts w:ascii="Times New Roman" w:hAnsi="Times New Roman" w:cs="Times New Roman"/>
          <w:sz w:val="24"/>
          <w:szCs w:val="24"/>
        </w:rPr>
        <w:t>.</w:t>
      </w:r>
      <w:r w:rsidRPr="00772CDB">
        <w:rPr>
          <w:rFonts w:ascii="Times New Roman" w:hAnsi="Times New Roman" w:cs="Times New Roman"/>
          <w:sz w:val="24"/>
          <w:szCs w:val="24"/>
        </w:rPr>
        <w:t>в пункте 2.</w:t>
      </w:r>
      <w:r w:rsidR="00DF717B" w:rsidRPr="00772CDB">
        <w:rPr>
          <w:rFonts w:ascii="Times New Roman" w:hAnsi="Times New Roman" w:cs="Times New Roman"/>
          <w:sz w:val="24"/>
          <w:szCs w:val="24"/>
        </w:rPr>
        <w:t>31</w:t>
      </w:r>
      <w:r w:rsidRPr="00772CDB">
        <w:rPr>
          <w:rFonts w:ascii="Times New Roman" w:hAnsi="Times New Roman" w:cs="Times New Roman"/>
          <w:sz w:val="24"/>
          <w:szCs w:val="24"/>
        </w:rPr>
        <w:t xml:space="preserve">. вместо слов </w:t>
      </w:r>
      <w:r w:rsidR="00237200" w:rsidRPr="00772CDB">
        <w:rPr>
          <w:rFonts w:ascii="Times New Roman" w:hAnsi="Times New Roman" w:cs="Times New Roman"/>
          <w:sz w:val="24"/>
          <w:szCs w:val="24"/>
        </w:rPr>
        <w:t xml:space="preserve">«Регионального портала» читать «КСПГМУ </w:t>
      </w:r>
      <w:proofErr w:type="gramStart"/>
      <w:r w:rsidR="00237200" w:rsidRPr="00772C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37200" w:rsidRPr="00772CDB">
        <w:rPr>
          <w:rFonts w:ascii="Times New Roman" w:hAnsi="Times New Roman" w:cs="Times New Roman"/>
          <w:sz w:val="24"/>
          <w:szCs w:val="24"/>
        </w:rPr>
        <w:t>»;</w:t>
      </w:r>
    </w:p>
    <w:p w:rsidR="003D43C7" w:rsidRPr="00772CDB" w:rsidRDefault="003A133E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1.9.</w:t>
      </w:r>
      <w:r w:rsidR="003D43C7" w:rsidRPr="00772CDB">
        <w:rPr>
          <w:rFonts w:ascii="Times New Roman" w:hAnsi="Times New Roman" w:cs="Times New Roman"/>
          <w:sz w:val="24"/>
          <w:szCs w:val="24"/>
        </w:rPr>
        <w:t xml:space="preserve">в пункте 2.32. вместо слов «Регионального портала» читать «КСПГМУ </w:t>
      </w:r>
      <w:proofErr w:type="gramStart"/>
      <w:r w:rsidR="003D43C7" w:rsidRPr="00772C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3D43C7" w:rsidRPr="00772CDB">
        <w:rPr>
          <w:rFonts w:ascii="Times New Roman" w:hAnsi="Times New Roman" w:cs="Times New Roman"/>
          <w:sz w:val="24"/>
          <w:szCs w:val="24"/>
        </w:rPr>
        <w:t>»;</w:t>
      </w:r>
    </w:p>
    <w:p w:rsidR="00237200" w:rsidRPr="00772CDB" w:rsidRDefault="005F25BB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F16E18" w:rsidRPr="00772CDB">
        <w:rPr>
          <w:rFonts w:ascii="Times New Roman" w:hAnsi="Times New Roman" w:cs="Times New Roman"/>
          <w:sz w:val="24"/>
          <w:szCs w:val="24"/>
        </w:rPr>
        <w:t>10</w:t>
      </w:r>
      <w:r w:rsidRPr="00772CDB">
        <w:rPr>
          <w:rFonts w:ascii="Times New Roman" w:hAnsi="Times New Roman" w:cs="Times New Roman"/>
          <w:sz w:val="24"/>
          <w:szCs w:val="24"/>
        </w:rPr>
        <w:t>.</w:t>
      </w:r>
      <w:r w:rsidR="00235636" w:rsidRPr="00772CDB">
        <w:rPr>
          <w:rFonts w:ascii="Times New Roman" w:hAnsi="Times New Roman" w:cs="Times New Roman"/>
          <w:sz w:val="24"/>
          <w:szCs w:val="24"/>
        </w:rPr>
        <w:t>в</w:t>
      </w:r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805B4E" w:rsidRPr="00772CDB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237200" w:rsidRPr="00772CDB">
        <w:rPr>
          <w:rFonts w:ascii="Times New Roman" w:hAnsi="Times New Roman" w:cs="Times New Roman"/>
          <w:sz w:val="24"/>
          <w:szCs w:val="24"/>
        </w:rPr>
        <w:t>2</w:t>
      </w:r>
      <w:r w:rsidR="00805B4E" w:rsidRPr="00772CDB">
        <w:rPr>
          <w:rFonts w:ascii="Times New Roman" w:hAnsi="Times New Roman" w:cs="Times New Roman"/>
          <w:sz w:val="24"/>
          <w:szCs w:val="24"/>
        </w:rPr>
        <w:t>.</w:t>
      </w:r>
      <w:r w:rsidR="00237200" w:rsidRPr="00772CDB">
        <w:rPr>
          <w:rFonts w:ascii="Times New Roman" w:hAnsi="Times New Roman" w:cs="Times New Roman"/>
          <w:sz w:val="24"/>
          <w:szCs w:val="24"/>
        </w:rPr>
        <w:t>33:</w:t>
      </w:r>
    </w:p>
    <w:p w:rsidR="00805B4E" w:rsidRPr="00772CDB" w:rsidRDefault="004C3BA9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)</w:t>
      </w:r>
      <w:r w:rsidR="00237200" w:rsidRPr="00772C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37200" w:rsidRPr="00772CDB">
        <w:rPr>
          <w:rFonts w:ascii="Times New Roman" w:hAnsi="Times New Roman" w:cs="Times New Roman"/>
          <w:sz w:val="24"/>
          <w:szCs w:val="24"/>
        </w:rPr>
        <w:t xml:space="preserve"> абзаце</w:t>
      </w:r>
      <w:r w:rsidR="00805B4E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Pr="00772CDB">
        <w:rPr>
          <w:rFonts w:ascii="Times New Roman" w:hAnsi="Times New Roman" w:cs="Times New Roman"/>
          <w:sz w:val="24"/>
          <w:szCs w:val="24"/>
        </w:rPr>
        <w:t xml:space="preserve">первом </w:t>
      </w:r>
      <w:r w:rsidR="00805B4E" w:rsidRPr="00772CDB">
        <w:rPr>
          <w:rFonts w:ascii="Times New Roman" w:hAnsi="Times New Roman" w:cs="Times New Roman"/>
          <w:sz w:val="24"/>
          <w:szCs w:val="24"/>
        </w:rPr>
        <w:t>вместо слов «</w:t>
      </w:r>
      <w:r w:rsidR="00237200" w:rsidRPr="00772CDB">
        <w:rPr>
          <w:rFonts w:ascii="Times New Roman" w:hAnsi="Times New Roman" w:cs="Times New Roman"/>
          <w:sz w:val="24"/>
          <w:szCs w:val="24"/>
        </w:rPr>
        <w:t>Р</w:t>
      </w:r>
      <w:r w:rsidR="00805B4E" w:rsidRPr="00772CDB">
        <w:rPr>
          <w:rFonts w:ascii="Times New Roman" w:hAnsi="Times New Roman" w:cs="Times New Roman"/>
          <w:sz w:val="24"/>
          <w:szCs w:val="24"/>
        </w:rPr>
        <w:t>егиональн</w:t>
      </w:r>
      <w:r w:rsidR="00237200" w:rsidRPr="00772CDB">
        <w:rPr>
          <w:rFonts w:ascii="Times New Roman" w:hAnsi="Times New Roman" w:cs="Times New Roman"/>
          <w:sz w:val="24"/>
          <w:szCs w:val="24"/>
        </w:rPr>
        <w:t>ом</w:t>
      </w:r>
      <w:r w:rsidR="00A11EDC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805B4E" w:rsidRPr="00772CDB">
        <w:rPr>
          <w:rFonts w:ascii="Times New Roman" w:hAnsi="Times New Roman" w:cs="Times New Roman"/>
          <w:sz w:val="24"/>
          <w:szCs w:val="24"/>
        </w:rPr>
        <w:t>портал</w:t>
      </w:r>
      <w:r w:rsidR="00237200" w:rsidRPr="00772CDB">
        <w:rPr>
          <w:rFonts w:ascii="Times New Roman" w:hAnsi="Times New Roman" w:cs="Times New Roman"/>
          <w:sz w:val="24"/>
          <w:szCs w:val="24"/>
        </w:rPr>
        <w:t>е</w:t>
      </w:r>
      <w:r w:rsidR="00805B4E" w:rsidRPr="00772CDB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237200" w:rsidRPr="00772CDB" w:rsidRDefault="004C3BA9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)</w:t>
      </w:r>
      <w:r w:rsidR="00A11EDC" w:rsidRPr="00772C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37200" w:rsidRPr="00772CDB">
        <w:rPr>
          <w:rFonts w:ascii="Times New Roman" w:hAnsi="Times New Roman" w:cs="Times New Roman"/>
          <w:sz w:val="24"/>
          <w:szCs w:val="24"/>
        </w:rPr>
        <w:t xml:space="preserve"> абзаце</w:t>
      </w:r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Pr="00772CDB">
        <w:rPr>
          <w:rFonts w:ascii="Times New Roman" w:hAnsi="Times New Roman" w:cs="Times New Roman"/>
          <w:sz w:val="24"/>
          <w:szCs w:val="24"/>
        </w:rPr>
        <w:t xml:space="preserve">втором </w:t>
      </w:r>
      <w:r w:rsidR="00237200" w:rsidRPr="00772CDB">
        <w:rPr>
          <w:rFonts w:ascii="Times New Roman" w:hAnsi="Times New Roman" w:cs="Times New Roman"/>
          <w:sz w:val="24"/>
          <w:szCs w:val="24"/>
        </w:rPr>
        <w:t>вместо слов «Региональном портале» читать «КСПГМУ ПО»;</w:t>
      </w:r>
    </w:p>
    <w:p w:rsidR="00237200" w:rsidRPr="00772CDB" w:rsidRDefault="004C3BA9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)</w:t>
      </w:r>
      <w:r w:rsidR="00237200" w:rsidRPr="00772C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37200" w:rsidRPr="00772CDB">
        <w:rPr>
          <w:rFonts w:ascii="Times New Roman" w:hAnsi="Times New Roman" w:cs="Times New Roman"/>
          <w:sz w:val="24"/>
          <w:szCs w:val="24"/>
        </w:rPr>
        <w:t xml:space="preserve"> абзаце </w:t>
      </w:r>
      <w:r w:rsidRPr="00772CDB">
        <w:rPr>
          <w:rFonts w:ascii="Times New Roman" w:hAnsi="Times New Roman" w:cs="Times New Roman"/>
          <w:sz w:val="24"/>
          <w:szCs w:val="24"/>
        </w:rPr>
        <w:t xml:space="preserve">пятом </w:t>
      </w:r>
      <w:r w:rsidR="00237200" w:rsidRPr="00772CDB">
        <w:rPr>
          <w:rFonts w:ascii="Times New Roman" w:hAnsi="Times New Roman" w:cs="Times New Roman"/>
          <w:sz w:val="24"/>
          <w:szCs w:val="24"/>
        </w:rPr>
        <w:t>вместо слов «Региональном портале» читать «КСПГМУ ПО»;</w:t>
      </w:r>
    </w:p>
    <w:p w:rsidR="00237200" w:rsidRPr="00772CDB" w:rsidRDefault="004C3BA9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)</w:t>
      </w:r>
      <w:r w:rsidR="00237200" w:rsidRPr="00772C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37200" w:rsidRPr="00772CDB">
        <w:rPr>
          <w:rFonts w:ascii="Times New Roman" w:hAnsi="Times New Roman" w:cs="Times New Roman"/>
          <w:sz w:val="24"/>
          <w:szCs w:val="24"/>
        </w:rPr>
        <w:t xml:space="preserve"> подпункте «</w:t>
      </w:r>
      <w:proofErr w:type="spellStart"/>
      <w:r w:rsidR="00237200" w:rsidRPr="00772CD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237200" w:rsidRPr="00772CDB">
        <w:rPr>
          <w:rFonts w:ascii="Times New Roman" w:hAnsi="Times New Roman" w:cs="Times New Roman"/>
          <w:sz w:val="24"/>
          <w:szCs w:val="24"/>
        </w:rPr>
        <w:t>» вместо слов «Региональном портале» читать «КСПГМУ ПО»;</w:t>
      </w:r>
    </w:p>
    <w:p w:rsidR="00237200" w:rsidRPr="00772CDB" w:rsidRDefault="004C3BA9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72CDB">
        <w:rPr>
          <w:rFonts w:ascii="Times New Roman" w:hAnsi="Times New Roman" w:cs="Times New Roman"/>
          <w:sz w:val="24"/>
          <w:szCs w:val="24"/>
        </w:rPr>
        <w:t>д</w:t>
      </w:r>
      <w:proofErr w:type="spellEnd"/>
      <w:proofErr w:type="gramStart"/>
      <w:r w:rsidRPr="00772CDB">
        <w:rPr>
          <w:rFonts w:ascii="Times New Roman" w:hAnsi="Times New Roman" w:cs="Times New Roman"/>
          <w:sz w:val="24"/>
          <w:szCs w:val="24"/>
        </w:rPr>
        <w:t>)</w:t>
      </w:r>
      <w:r w:rsidR="00237200" w:rsidRPr="00772C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37200" w:rsidRPr="00772CDB">
        <w:rPr>
          <w:rFonts w:ascii="Times New Roman" w:hAnsi="Times New Roman" w:cs="Times New Roman"/>
          <w:sz w:val="24"/>
          <w:szCs w:val="24"/>
        </w:rPr>
        <w:t xml:space="preserve"> подпункте «ж» вместо слов «Региональном портале» читать «КСПГМУ ПО»;</w:t>
      </w:r>
    </w:p>
    <w:p w:rsidR="00237200" w:rsidRPr="00772CDB" w:rsidRDefault="00237200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</w:t>
      </w:r>
      <w:r w:rsidR="00F16E18" w:rsidRPr="00772CDB">
        <w:rPr>
          <w:rFonts w:ascii="Times New Roman" w:hAnsi="Times New Roman" w:cs="Times New Roman"/>
          <w:sz w:val="24"/>
          <w:szCs w:val="24"/>
        </w:rPr>
        <w:t>11</w:t>
      </w:r>
      <w:r w:rsidR="003A133E" w:rsidRPr="00772CDB">
        <w:rPr>
          <w:rFonts w:ascii="Times New Roman" w:hAnsi="Times New Roman" w:cs="Times New Roman"/>
          <w:sz w:val="24"/>
          <w:szCs w:val="24"/>
        </w:rPr>
        <w:t>.</w:t>
      </w:r>
      <w:r w:rsidRPr="00772CDB">
        <w:rPr>
          <w:rFonts w:ascii="Times New Roman" w:hAnsi="Times New Roman" w:cs="Times New Roman"/>
          <w:sz w:val="24"/>
          <w:szCs w:val="24"/>
        </w:rPr>
        <w:t xml:space="preserve">в пункте 2.34. вместо слов «Регионального портала» читать «КСПГМУ 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72CDB">
        <w:rPr>
          <w:rFonts w:ascii="Times New Roman" w:hAnsi="Times New Roman" w:cs="Times New Roman"/>
          <w:sz w:val="24"/>
          <w:szCs w:val="24"/>
        </w:rPr>
        <w:t>»;</w:t>
      </w:r>
    </w:p>
    <w:p w:rsidR="003D43C7" w:rsidRPr="00772CDB" w:rsidRDefault="00237200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</w:t>
      </w:r>
      <w:r w:rsidR="00F16E18" w:rsidRPr="00772CDB">
        <w:rPr>
          <w:rFonts w:ascii="Times New Roman" w:hAnsi="Times New Roman" w:cs="Times New Roman"/>
          <w:sz w:val="24"/>
          <w:szCs w:val="24"/>
        </w:rPr>
        <w:t>12</w:t>
      </w:r>
      <w:r w:rsidR="003A133E" w:rsidRPr="00772CDB">
        <w:rPr>
          <w:rFonts w:ascii="Times New Roman" w:hAnsi="Times New Roman" w:cs="Times New Roman"/>
          <w:sz w:val="24"/>
          <w:szCs w:val="24"/>
        </w:rPr>
        <w:t>.</w:t>
      </w:r>
      <w:r w:rsidR="004C3BA9" w:rsidRPr="00772CDB">
        <w:rPr>
          <w:rFonts w:ascii="Times New Roman" w:hAnsi="Times New Roman" w:cs="Times New Roman"/>
          <w:sz w:val="24"/>
          <w:szCs w:val="24"/>
        </w:rPr>
        <w:t>в пункте 2.39</w:t>
      </w:r>
      <w:r w:rsidR="003D43C7" w:rsidRPr="00772CDB">
        <w:rPr>
          <w:rFonts w:ascii="Times New Roman" w:hAnsi="Times New Roman" w:cs="Times New Roman"/>
          <w:sz w:val="24"/>
          <w:szCs w:val="24"/>
        </w:rPr>
        <w:t>:</w:t>
      </w:r>
    </w:p>
    <w:p w:rsidR="00237200" w:rsidRPr="00772CDB" w:rsidRDefault="004C3BA9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)</w:t>
      </w:r>
      <w:r w:rsidR="003D43C7" w:rsidRPr="00772C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D43C7" w:rsidRPr="00772CDB">
        <w:rPr>
          <w:rFonts w:ascii="Times New Roman" w:hAnsi="Times New Roman" w:cs="Times New Roman"/>
          <w:sz w:val="24"/>
          <w:szCs w:val="24"/>
        </w:rPr>
        <w:t xml:space="preserve"> абзаце</w:t>
      </w:r>
      <w:r w:rsidR="00237200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Pr="00772CDB">
        <w:rPr>
          <w:rFonts w:ascii="Times New Roman" w:hAnsi="Times New Roman" w:cs="Times New Roman"/>
          <w:sz w:val="24"/>
          <w:szCs w:val="24"/>
        </w:rPr>
        <w:t xml:space="preserve">первом </w:t>
      </w:r>
      <w:r w:rsidR="00237200" w:rsidRPr="00772CDB">
        <w:rPr>
          <w:rFonts w:ascii="Times New Roman" w:hAnsi="Times New Roman" w:cs="Times New Roman"/>
          <w:sz w:val="24"/>
          <w:szCs w:val="24"/>
        </w:rPr>
        <w:t>вместо слов «Регионально</w:t>
      </w:r>
      <w:r w:rsidR="003D43C7" w:rsidRPr="00772CDB">
        <w:rPr>
          <w:rFonts w:ascii="Times New Roman" w:hAnsi="Times New Roman" w:cs="Times New Roman"/>
          <w:sz w:val="24"/>
          <w:szCs w:val="24"/>
        </w:rPr>
        <w:t>го</w:t>
      </w:r>
      <w:r w:rsidR="00237200" w:rsidRPr="00772CDB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3D43C7" w:rsidRPr="00772CDB">
        <w:rPr>
          <w:rFonts w:ascii="Times New Roman" w:hAnsi="Times New Roman" w:cs="Times New Roman"/>
          <w:sz w:val="24"/>
          <w:szCs w:val="24"/>
        </w:rPr>
        <w:t>а</w:t>
      </w:r>
      <w:r w:rsidR="00237200" w:rsidRPr="00772CDB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3D43C7" w:rsidRPr="00772CDB" w:rsidRDefault="004C3BA9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)</w:t>
      </w:r>
      <w:r w:rsidR="003D43C7" w:rsidRPr="00772C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D43C7" w:rsidRPr="00772CDB">
        <w:rPr>
          <w:rFonts w:ascii="Times New Roman" w:hAnsi="Times New Roman" w:cs="Times New Roman"/>
          <w:sz w:val="24"/>
          <w:szCs w:val="24"/>
        </w:rPr>
        <w:t xml:space="preserve"> абзаце </w:t>
      </w:r>
      <w:r w:rsidRPr="00772CDB">
        <w:rPr>
          <w:rFonts w:ascii="Times New Roman" w:hAnsi="Times New Roman" w:cs="Times New Roman"/>
          <w:sz w:val="24"/>
          <w:szCs w:val="24"/>
        </w:rPr>
        <w:t xml:space="preserve">девятом </w:t>
      </w:r>
      <w:r w:rsidR="003D43C7" w:rsidRPr="00772CDB">
        <w:rPr>
          <w:rFonts w:ascii="Times New Roman" w:hAnsi="Times New Roman" w:cs="Times New Roman"/>
          <w:sz w:val="24"/>
          <w:szCs w:val="24"/>
        </w:rPr>
        <w:t>вместо слов «Регионально</w:t>
      </w:r>
      <w:r w:rsidR="001111CC" w:rsidRPr="00772CDB">
        <w:rPr>
          <w:rFonts w:ascii="Times New Roman" w:hAnsi="Times New Roman" w:cs="Times New Roman"/>
          <w:sz w:val="24"/>
          <w:szCs w:val="24"/>
        </w:rPr>
        <w:t>м</w:t>
      </w:r>
      <w:r w:rsidR="003D43C7" w:rsidRPr="00772CDB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1111CC" w:rsidRPr="00772CDB">
        <w:rPr>
          <w:rFonts w:ascii="Times New Roman" w:hAnsi="Times New Roman" w:cs="Times New Roman"/>
          <w:sz w:val="24"/>
          <w:szCs w:val="24"/>
        </w:rPr>
        <w:t>е</w:t>
      </w:r>
      <w:r w:rsidR="003D43C7" w:rsidRPr="00772CDB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3D43C7" w:rsidRPr="00772CDB" w:rsidRDefault="004C3BA9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)</w:t>
      </w:r>
      <w:r w:rsidR="003D43C7" w:rsidRPr="00772C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D43C7" w:rsidRPr="00772CDB">
        <w:rPr>
          <w:rFonts w:ascii="Times New Roman" w:hAnsi="Times New Roman" w:cs="Times New Roman"/>
          <w:sz w:val="24"/>
          <w:szCs w:val="24"/>
        </w:rPr>
        <w:t xml:space="preserve"> абзаце </w:t>
      </w:r>
      <w:r w:rsidR="00775B6C" w:rsidRPr="00772CDB">
        <w:rPr>
          <w:rFonts w:ascii="Times New Roman" w:hAnsi="Times New Roman" w:cs="Times New Roman"/>
          <w:sz w:val="24"/>
          <w:szCs w:val="24"/>
        </w:rPr>
        <w:t xml:space="preserve">одиннадцатом </w:t>
      </w:r>
      <w:r w:rsidR="003D43C7" w:rsidRPr="00772CDB">
        <w:rPr>
          <w:rFonts w:ascii="Times New Roman" w:hAnsi="Times New Roman" w:cs="Times New Roman"/>
          <w:sz w:val="24"/>
          <w:szCs w:val="24"/>
        </w:rPr>
        <w:t>вместо слов «Регионально</w:t>
      </w:r>
      <w:r w:rsidR="001111CC" w:rsidRPr="00772CDB">
        <w:rPr>
          <w:rFonts w:ascii="Times New Roman" w:hAnsi="Times New Roman" w:cs="Times New Roman"/>
          <w:sz w:val="24"/>
          <w:szCs w:val="24"/>
        </w:rPr>
        <w:t>м</w:t>
      </w:r>
      <w:r w:rsidR="003D43C7" w:rsidRPr="00772CDB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1111CC" w:rsidRPr="00772CDB">
        <w:rPr>
          <w:rFonts w:ascii="Times New Roman" w:hAnsi="Times New Roman" w:cs="Times New Roman"/>
          <w:sz w:val="24"/>
          <w:szCs w:val="24"/>
        </w:rPr>
        <w:t>е</w:t>
      </w:r>
      <w:r w:rsidR="003D43C7" w:rsidRPr="00772CDB">
        <w:rPr>
          <w:rFonts w:ascii="Times New Roman" w:hAnsi="Times New Roman" w:cs="Times New Roman"/>
          <w:sz w:val="24"/>
          <w:szCs w:val="24"/>
        </w:rPr>
        <w:t>» читать «КСПГМУ</w:t>
      </w:r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3D43C7" w:rsidRPr="00772CDB">
        <w:rPr>
          <w:rFonts w:ascii="Times New Roman" w:hAnsi="Times New Roman" w:cs="Times New Roman"/>
          <w:sz w:val="24"/>
          <w:szCs w:val="24"/>
        </w:rPr>
        <w:t>ПО»;</w:t>
      </w:r>
    </w:p>
    <w:p w:rsidR="00237200" w:rsidRPr="00772CDB" w:rsidRDefault="00237200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</w:t>
      </w:r>
      <w:r w:rsidR="00F16E18" w:rsidRPr="00772CDB">
        <w:rPr>
          <w:rFonts w:ascii="Times New Roman" w:hAnsi="Times New Roman" w:cs="Times New Roman"/>
          <w:sz w:val="24"/>
          <w:szCs w:val="24"/>
        </w:rPr>
        <w:t>13</w:t>
      </w:r>
      <w:r w:rsidR="003A133E" w:rsidRPr="00772CDB">
        <w:rPr>
          <w:rFonts w:ascii="Times New Roman" w:hAnsi="Times New Roman" w:cs="Times New Roman"/>
          <w:sz w:val="24"/>
          <w:szCs w:val="24"/>
        </w:rPr>
        <w:t>.</w:t>
      </w:r>
      <w:r w:rsidRPr="00772CDB">
        <w:rPr>
          <w:rFonts w:ascii="Times New Roman" w:hAnsi="Times New Roman" w:cs="Times New Roman"/>
          <w:sz w:val="24"/>
          <w:szCs w:val="24"/>
        </w:rPr>
        <w:t xml:space="preserve">в пункте 3.6. раздела 3 вместо слов «Региональный портал» читать «КСПГМУ 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72CDB">
        <w:rPr>
          <w:rFonts w:ascii="Times New Roman" w:hAnsi="Times New Roman" w:cs="Times New Roman"/>
          <w:sz w:val="24"/>
          <w:szCs w:val="24"/>
        </w:rPr>
        <w:t>»;</w:t>
      </w:r>
    </w:p>
    <w:p w:rsidR="00237200" w:rsidRPr="00772CDB" w:rsidRDefault="00237200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</w:t>
      </w:r>
      <w:r w:rsidR="00F16E18" w:rsidRPr="00772CDB">
        <w:rPr>
          <w:rFonts w:ascii="Times New Roman" w:hAnsi="Times New Roman" w:cs="Times New Roman"/>
          <w:sz w:val="24"/>
          <w:szCs w:val="24"/>
        </w:rPr>
        <w:t>14</w:t>
      </w:r>
      <w:r w:rsidRPr="00772CDB">
        <w:rPr>
          <w:rFonts w:ascii="Times New Roman" w:hAnsi="Times New Roman" w:cs="Times New Roman"/>
          <w:sz w:val="24"/>
          <w:szCs w:val="24"/>
        </w:rPr>
        <w:t>.</w:t>
      </w:r>
      <w:r w:rsidR="008473C6" w:rsidRPr="00772CDB">
        <w:rPr>
          <w:rFonts w:ascii="Times New Roman" w:hAnsi="Times New Roman" w:cs="Times New Roman"/>
          <w:sz w:val="24"/>
          <w:szCs w:val="24"/>
        </w:rPr>
        <w:t xml:space="preserve">в пункте 5.8. раздела 5 вместо слов «Региональном портале» читать «КСПГМУ </w:t>
      </w:r>
      <w:proofErr w:type="gramStart"/>
      <w:r w:rsidR="008473C6" w:rsidRPr="00772C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8473C6" w:rsidRPr="00772CDB">
        <w:rPr>
          <w:rFonts w:ascii="Times New Roman" w:hAnsi="Times New Roman" w:cs="Times New Roman"/>
          <w:sz w:val="24"/>
          <w:szCs w:val="24"/>
        </w:rPr>
        <w:t>»</w:t>
      </w:r>
      <w:r w:rsidR="004C3BA9" w:rsidRPr="00772CDB">
        <w:rPr>
          <w:rFonts w:ascii="Times New Roman" w:hAnsi="Times New Roman" w:cs="Times New Roman"/>
          <w:sz w:val="24"/>
          <w:szCs w:val="24"/>
        </w:rPr>
        <w:t>.</w:t>
      </w:r>
    </w:p>
    <w:p w:rsidR="00951270" w:rsidRPr="00772CDB" w:rsidRDefault="00335E87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2</w:t>
      </w:r>
      <w:r w:rsidR="003A133E" w:rsidRPr="00772CDB">
        <w:rPr>
          <w:rFonts w:ascii="Times New Roman" w:hAnsi="Times New Roman" w:cs="Times New Roman"/>
          <w:sz w:val="24"/>
          <w:szCs w:val="24"/>
        </w:rPr>
        <w:t>.</w:t>
      </w:r>
      <w:r w:rsidR="00951270" w:rsidRPr="00772CDB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951270" w:rsidRPr="00772CDB" w:rsidRDefault="00335E87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3</w:t>
      </w:r>
      <w:r w:rsidR="003A133E" w:rsidRPr="00772CDB">
        <w:rPr>
          <w:rFonts w:ascii="Times New Roman" w:hAnsi="Times New Roman" w:cs="Times New Roman"/>
          <w:sz w:val="24"/>
          <w:szCs w:val="24"/>
        </w:rPr>
        <w:t>.</w:t>
      </w:r>
      <w:r w:rsidR="00951270" w:rsidRPr="00772CDB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772CDB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официальном сайте администрации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772C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772C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772CDB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772CDB" w:rsidRDefault="00335E87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4</w:t>
      </w:r>
      <w:r w:rsidR="00951270" w:rsidRPr="00772CDB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6367DD" w:rsidRPr="00772CD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р</w:t>
      </w:r>
      <w:r w:rsidR="00F44EFA" w:rsidRPr="00772CDB">
        <w:rPr>
          <w:rFonts w:ascii="Times New Roman" w:hAnsi="Times New Roman" w:cs="Times New Roman"/>
          <w:sz w:val="24"/>
          <w:szCs w:val="24"/>
        </w:rPr>
        <w:t>айона Пензенской области.</w:t>
      </w:r>
    </w:p>
    <w:p w:rsidR="004C3BA9" w:rsidRPr="00772CDB" w:rsidRDefault="004C3BA9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7DD" w:rsidRPr="00772CDB" w:rsidRDefault="006367DD" w:rsidP="00772C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2CDB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6367DD" w:rsidRPr="00772CDB" w:rsidRDefault="006367DD" w:rsidP="00772C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2CD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72C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6367DD" w:rsidRPr="00772CDB" w:rsidRDefault="006367DD" w:rsidP="00772C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2C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72CDB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C51E66" w:rsidRPr="00772CDB" w:rsidRDefault="006367DD" w:rsidP="00772C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2CDB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="003A133E" w:rsidRPr="00772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C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proofErr w:type="spellStart"/>
      <w:r w:rsidRPr="00772CDB">
        <w:rPr>
          <w:rFonts w:ascii="Times New Roman" w:hAnsi="Times New Roman" w:cs="Times New Roman"/>
          <w:b/>
          <w:sz w:val="24"/>
          <w:szCs w:val="24"/>
        </w:rPr>
        <w:t>Ю.Н.Зоткина</w:t>
      </w:r>
      <w:proofErr w:type="spellEnd"/>
    </w:p>
    <w:sectPr w:rsidR="00C51E66" w:rsidRPr="00772CDB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24228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023AE"/>
    <w:rsid w:val="00013F97"/>
    <w:rsid w:val="00024DF7"/>
    <w:rsid w:val="00040BF7"/>
    <w:rsid w:val="0006141C"/>
    <w:rsid w:val="00077925"/>
    <w:rsid w:val="000B2E00"/>
    <w:rsid w:val="000B687E"/>
    <w:rsid w:val="000C3F30"/>
    <w:rsid w:val="001111CC"/>
    <w:rsid w:val="00157EEA"/>
    <w:rsid w:val="00195F98"/>
    <w:rsid w:val="001F287C"/>
    <w:rsid w:val="001F4178"/>
    <w:rsid w:val="00235636"/>
    <w:rsid w:val="00237200"/>
    <w:rsid w:val="00247712"/>
    <w:rsid w:val="002710C7"/>
    <w:rsid w:val="002971C4"/>
    <w:rsid w:val="00303380"/>
    <w:rsid w:val="00307E67"/>
    <w:rsid w:val="0031237D"/>
    <w:rsid w:val="003241A0"/>
    <w:rsid w:val="00335E87"/>
    <w:rsid w:val="00364EC5"/>
    <w:rsid w:val="003A133E"/>
    <w:rsid w:val="003B4C91"/>
    <w:rsid w:val="003D43C7"/>
    <w:rsid w:val="00431C62"/>
    <w:rsid w:val="004417D3"/>
    <w:rsid w:val="0045053E"/>
    <w:rsid w:val="00466AE1"/>
    <w:rsid w:val="004A39F4"/>
    <w:rsid w:val="004A67F0"/>
    <w:rsid w:val="004C3BA9"/>
    <w:rsid w:val="004D5881"/>
    <w:rsid w:val="004E56C6"/>
    <w:rsid w:val="004F6ABF"/>
    <w:rsid w:val="00530666"/>
    <w:rsid w:val="005E0CB7"/>
    <w:rsid w:val="005E4F31"/>
    <w:rsid w:val="005F2095"/>
    <w:rsid w:val="005F25BB"/>
    <w:rsid w:val="006260E1"/>
    <w:rsid w:val="006367DD"/>
    <w:rsid w:val="00636E3E"/>
    <w:rsid w:val="00641FEF"/>
    <w:rsid w:val="0064209F"/>
    <w:rsid w:val="00671AF5"/>
    <w:rsid w:val="00683A89"/>
    <w:rsid w:val="006A4FAA"/>
    <w:rsid w:val="006F6467"/>
    <w:rsid w:val="00772CDB"/>
    <w:rsid w:val="00775B6C"/>
    <w:rsid w:val="007B4698"/>
    <w:rsid w:val="007F10F0"/>
    <w:rsid w:val="00805B4E"/>
    <w:rsid w:val="008264F0"/>
    <w:rsid w:val="008473C6"/>
    <w:rsid w:val="00911EF5"/>
    <w:rsid w:val="00940AB1"/>
    <w:rsid w:val="00950411"/>
    <w:rsid w:val="00951270"/>
    <w:rsid w:val="00952C39"/>
    <w:rsid w:val="0097611A"/>
    <w:rsid w:val="009B1364"/>
    <w:rsid w:val="009B26DB"/>
    <w:rsid w:val="009B6E37"/>
    <w:rsid w:val="009E55AE"/>
    <w:rsid w:val="00A11EDC"/>
    <w:rsid w:val="00AB3A59"/>
    <w:rsid w:val="00B5019F"/>
    <w:rsid w:val="00B5221E"/>
    <w:rsid w:val="00B87C22"/>
    <w:rsid w:val="00B97F12"/>
    <w:rsid w:val="00BD176C"/>
    <w:rsid w:val="00C00F59"/>
    <w:rsid w:val="00C51E66"/>
    <w:rsid w:val="00C97FAF"/>
    <w:rsid w:val="00CB2B1E"/>
    <w:rsid w:val="00CB69C7"/>
    <w:rsid w:val="00D75B41"/>
    <w:rsid w:val="00D93F06"/>
    <w:rsid w:val="00DC2542"/>
    <w:rsid w:val="00DF2961"/>
    <w:rsid w:val="00DF717B"/>
    <w:rsid w:val="00E1787A"/>
    <w:rsid w:val="00E2076B"/>
    <w:rsid w:val="00E52D0E"/>
    <w:rsid w:val="00E6644F"/>
    <w:rsid w:val="00EA7EEA"/>
    <w:rsid w:val="00F01A6D"/>
    <w:rsid w:val="00F0258C"/>
    <w:rsid w:val="00F16E18"/>
    <w:rsid w:val="00F32168"/>
    <w:rsid w:val="00F44EFA"/>
    <w:rsid w:val="00F55018"/>
    <w:rsid w:val="00F91AB2"/>
    <w:rsid w:val="00F939CC"/>
    <w:rsid w:val="00FB65DB"/>
    <w:rsid w:val="00FC70AA"/>
    <w:rsid w:val="00FE2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paragraph" w:styleId="1">
    <w:name w:val="heading 1"/>
    <w:basedOn w:val="a"/>
    <w:next w:val="a"/>
    <w:link w:val="10"/>
    <w:uiPriority w:val="9"/>
    <w:qFormat/>
    <w:rsid w:val="00772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72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FD181ECE-2D84-4632-9686-614CE2A2B214" TargetMode="External"/><Relationship Id="rId5" Type="http://schemas.openxmlformats.org/officeDocument/2006/relationships/hyperlink" Target="http://pravo-search.minjust.ru:8080/bigs/showDocument.html?id=8C9A9D85-2388-4604-8A86-E8D085927EF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12</cp:revision>
  <cp:lastPrinted>2022-07-04T11:55:00Z</cp:lastPrinted>
  <dcterms:created xsi:type="dcterms:W3CDTF">2022-06-27T11:12:00Z</dcterms:created>
  <dcterms:modified xsi:type="dcterms:W3CDTF">2022-07-05T11:38:00Z</dcterms:modified>
</cp:coreProperties>
</file>